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E4" w:rsidRPr="00F66D93" w:rsidRDefault="00334CE4" w:rsidP="00334CE4">
      <w:pPr>
        <w:tabs>
          <w:tab w:val="left" w:pos="1825"/>
        </w:tabs>
        <w:spacing w:before="0" w:line="240" w:lineRule="auto"/>
        <w:ind w:left="0"/>
        <w:jc w:val="center"/>
        <w:outlineLvl w:val="0"/>
        <w:rPr>
          <w:b/>
          <w:sz w:val="28"/>
          <w:szCs w:val="28"/>
        </w:rPr>
      </w:pPr>
      <w:r>
        <w:rPr>
          <w:b/>
          <w:sz w:val="28"/>
          <w:szCs w:val="28"/>
        </w:rPr>
        <w:t>ВОСЬМА</w:t>
      </w:r>
      <w:r w:rsidRPr="00F66D93">
        <w:rPr>
          <w:b/>
          <w:sz w:val="28"/>
          <w:szCs w:val="28"/>
        </w:rPr>
        <w:t xml:space="preserve"> СЕСІЯ ОЛЕКСАНДРІВСЬКОЇ СЕЛИЩНОЇ  РАДИ </w:t>
      </w:r>
    </w:p>
    <w:p w:rsidR="00334CE4" w:rsidRPr="00F66D93" w:rsidRDefault="00334CE4" w:rsidP="00334CE4">
      <w:pPr>
        <w:tabs>
          <w:tab w:val="left" w:pos="1825"/>
        </w:tabs>
        <w:spacing w:before="0" w:line="240" w:lineRule="auto"/>
        <w:ind w:left="0"/>
        <w:jc w:val="center"/>
        <w:outlineLvl w:val="0"/>
        <w:rPr>
          <w:b/>
          <w:sz w:val="28"/>
          <w:szCs w:val="28"/>
        </w:rPr>
      </w:pPr>
      <w:r w:rsidRPr="00F66D93">
        <w:rPr>
          <w:b/>
          <w:sz w:val="28"/>
          <w:szCs w:val="28"/>
        </w:rPr>
        <w:t xml:space="preserve">ВОСЬМОГО  СКЛИКАННЯ  </w:t>
      </w:r>
    </w:p>
    <w:p w:rsidR="00334CE4" w:rsidRPr="00F66D93" w:rsidRDefault="00334CE4" w:rsidP="00334CE4">
      <w:pPr>
        <w:tabs>
          <w:tab w:val="left" w:pos="1825"/>
        </w:tabs>
        <w:spacing w:before="0" w:line="240" w:lineRule="auto"/>
        <w:ind w:left="0"/>
        <w:jc w:val="center"/>
        <w:outlineLvl w:val="0"/>
        <w:rPr>
          <w:b/>
          <w:sz w:val="28"/>
          <w:szCs w:val="28"/>
        </w:rPr>
      </w:pPr>
    </w:p>
    <w:p w:rsidR="00334CE4" w:rsidRPr="00F66D93" w:rsidRDefault="00334CE4" w:rsidP="00334CE4">
      <w:pPr>
        <w:tabs>
          <w:tab w:val="left" w:pos="1825"/>
        </w:tabs>
        <w:spacing w:before="0" w:line="240" w:lineRule="auto"/>
        <w:ind w:left="0"/>
        <w:jc w:val="center"/>
        <w:outlineLvl w:val="0"/>
        <w:rPr>
          <w:i/>
        </w:rPr>
      </w:pPr>
      <w:r w:rsidRPr="00F66D93">
        <w:rPr>
          <w:i/>
        </w:rPr>
        <w:t xml:space="preserve">                                                                               Проєкт вноситься </w:t>
      </w:r>
    </w:p>
    <w:p w:rsidR="00334CE4" w:rsidRPr="00F66D93" w:rsidRDefault="00334CE4" w:rsidP="00334CE4">
      <w:pPr>
        <w:tabs>
          <w:tab w:val="left" w:pos="1825"/>
        </w:tabs>
        <w:spacing w:before="0" w:line="240" w:lineRule="auto"/>
        <w:ind w:left="0"/>
        <w:jc w:val="center"/>
        <w:outlineLvl w:val="0"/>
        <w:rPr>
          <w:i/>
        </w:rPr>
      </w:pPr>
      <w:r w:rsidRPr="00F66D93">
        <w:rPr>
          <w:i/>
        </w:rPr>
        <w:t xml:space="preserve">                                                                            селищним головою</w:t>
      </w:r>
    </w:p>
    <w:p w:rsidR="00334CE4" w:rsidRPr="00F66D93" w:rsidRDefault="00334CE4" w:rsidP="00334CE4">
      <w:pPr>
        <w:spacing w:before="0" w:line="240" w:lineRule="auto"/>
        <w:ind w:left="0"/>
        <w:jc w:val="center"/>
        <w:rPr>
          <w:b/>
          <w:sz w:val="16"/>
          <w:szCs w:val="16"/>
        </w:rPr>
      </w:pPr>
    </w:p>
    <w:p w:rsidR="00334CE4" w:rsidRPr="00F66D93" w:rsidRDefault="00334CE4" w:rsidP="00334CE4">
      <w:pPr>
        <w:spacing w:before="0" w:line="240" w:lineRule="auto"/>
        <w:ind w:left="0"/>
        <w:jc w:val="center"/>
        <w:rPr>
          <w:b/>
          <w:sz w:val="28"/>
          <w:szCs w:val="28"/>
        </w:rPr>
      </w:pPr>
      <w:r w:rsidRPr="00F66D93">
        <w:rPr>
          <w:b/>
          <w:sz w:val="28"/>
          <w:szCs w:val="28"/>
        </w:rPr>
        <w:t>Р І Ш Е Н Н Я</w:t>
      </w:r>
    </w:p>
    <w:p w:rsidR="00334CE4" w:rsidRPr="00F66D93" w:rsidRDefault="00334CE4" w:rsidP="00334CE4">
      <w:pPr>
        <w:spacing w:before="0" w:line="240" w:lineRule="auto"/>
        <w:ind w:left="0"/>
        <w:rPr>
          <w:b/>
          <w:sz w:val="20"/>
          <w:szCs w:val="20"/>
        </w:rPr>
      </w:pPr>
    </w:p>
    <w:p w:rsidR="00334CE4" w:rsidRPr="00F66D93" w:rsidRDefault="00334CE4" w:rsidP="00334CE4">
      <w:pPr>
        <w:spacing w:before="0" w:line="240" w:lineRule="auto"/>
        <w:ind w:left="0"/>
        <w:rPr>
          <w:sz w:val="28"/>
          <w:szCs w:val="28"/>
        </w:rPr>
      </w:pPr>
      <w:r w:rsidRPr="00F66D93">
        <w:rPr>
          <w:sz w:val="28"/>
          <w:szCs w:val="28"/>
        </w:rPr>
        <w:t>від ____ ________ 2021 року                                                                    № __</w:t>
      </w:r>
    </w:p>
    <w:p w:rsidR="00334CE4" w:rsidRPr="00F66D93" w:rsidRDefault="00334CE4" w:rsidP="00334CE4">
      <w:pPr>
        <w:spacing w:before="0" w:line="240" w:lineRule="auto"/>
        <w:ind w:left="0"/>
        <w:jc w:val="center"/>
        <w:rPr>
          <w:sz w:val="28"/>
          <w:szCs w:val="28"/>
        </w:rPr>
      </w:pPr>
      <w:r w:rsidRPr="00F66D93">
        <w:rPr>
          <w:sz w:val="28"/>
          <w:szCs w:val="28"/>
        </w:rPr>
        <w:t>смт Олександрівка</w:t>
      </w:r>
    </w:p>
    <w:p w:rsidR="00334CE4" w:rsidRPr="00F66D93" w:rsidRDefault="00334CE4" w:rsidP="00334CE4">
      <w:pPr>
        <w:pStyle w:val="a3"/>
        <w:spacing w:before="0" w:line="240" w:lineRule="auto"/>
        <w:ind w:left="0" w:right="0"/>
        <w:rPr>
          <w:b/>
          <w:bCs/>
        </w:rPr>
      </w:pPr>
    </w:p>
    <w:p w:rsidR="007571E3" w:rsidRDefault="00334CE4" w:rsidP="00237414">
      <w:pPr>
        <w:pStyle w:val="a3"/>
        <w:spacing w:before="0" w:line="240" w:lineRule="auto"/>
        <w:ind w:left="0" w:right="0"/>
        <w:rPr>
          <w:b/>
          <w:bCs/>
        </w:rPr>
      </w:pPr>
      <w:r w:rsidRPr="002F2564">
        <w:rPr>
          <w:b/>
          <w:bCs/>
        </w:rPr>
        <w:t xml:space="preserve">Про </w:t>
      </w:r>
      <w:r w:rsidR="007571E3">
        <w:rPr>
          <w:b/>
          <w:bCs/>
        </w:rPr>
        <w:t>затвердження</w:t>
      </w:r>
    </w:p>
    <w:p w:rsidR="003F022B" w:rsidRDefault="007571E3" w:rsidP="00237414">
      <w:pPr>
        <w:pStyle w:val="a3"/>
        <w:spacing w:before="0" w:line="240" w:lineRule="auto"/>
        <w:ind w:left="0" w:right="0"/>
        <w:rPr>
          <w:b/>
          <w:bCs/>
        </w:rPr>
      </w:pPr>
      <w:r>
        <w:rPr>
          <w:b/>
          <w:bCs/>
        </w:rPr>
        <w:t>п</w:t>
      </w:r>
      <w:bookmarkStart w:id="0" w:name="_GoBack"/>
      <w:bookmarkEnd w:id="0"/>
      <w:r w:rsidR="00334CE4" w:rsidRPr="002F2564">
        <w:rPr>
          <w:b/>
          <w:bCs/>
        </w:rPr>
        <w:t xml:space="preserve">оложення про </w:t>
      </w:r>
      <w:r w:rsidR="00237414">
        <w:rPr>
          <w:b/>
          <w:bCs/>
        </w:rPr>
        <w:t>Трудовий архів</w:t>
      </w:r>
    </w:p>
    <w:p w:rsidR="00334CE4" w:rsidRPr="002F2564" w:rsidRDefault="00334CE4" w:rsidP="00334CE4">
      <w:pPr>
        <w:pStyle w:val="a3"/>
        <w:spacing w:before="0" w:line="240" w:lineRule="auto"/>
        <w:ind w:left="0" w:right="0"/>
        <w:rPr>
          <w:b/>
          <w:bCs/>
        </w:rPr>
      </w:pPr>
      <w:r w:rsidRPr="002F2564">
        <w:rPr>
          <w:b/>
          <w:bCs/>
        </w:rPr>
        <w:t>Олександрівської селищної ради</w:t>
      </w:r>
    </w:p>
    <w:p w:rsidR="00334CE4" w:rsidRPr="00F66D93" w:rsidRDefault="00334CE4" w:rsidP="00334CE4">
      <w:pPr>
        <w:pStyle w:val="a3"/>
        <w:spacing w:before="0" w:line="240" w:lineRule="auto"/>
        <w:ind w:left="0" w:right="0"/>
        <w:rPr>
          <w:b/>
          <w:bCs/>
        </w:rPr>
      </w:pPr>
    </w:p>
    <w:p w:rsidR="00334CE4" w:rsidRPr="00F66D93" w:rsidRDefault="00334CE4" w:rsidP="00334CE4">
      <w:pPr>
        <w:pStyle w:val="a3"/>
        <w:spacing w:before="0" w:line="240" w:lineRule="auto"/>
        <w:ind w:left="0" w:right="0"/>
        <w:rPr>
          <w:b/>
          <w:bCs/>
        </w:rPr>
      </w:pPr>
    </w:p>
    <w:p w:rsidR="00334CE4" w:rsidRPr="00F66D93" w:rsidRDefault="00334CE4" w:rsidP="00334CE4">
      <w:pPr>
        <w:pStyle w:val="a3"/>
        <w:spacing w:before="0" w:line="240" w:lineRule="auto"/>
        <w:ind w:left="0" w:right="0" w:firstLine="720"/>
        <w:jc w:val="both"/>
        <w:rPr>
          <w:i w:val="0"/>
          <w:szCs w:val="28"/>
        </w:rPr>
      </w:pPr>
      <w:r w:rsidRPr="00F66D93">
        <w:rPr>
          <w:i w:val="0"/>
          <w:szCs w:val="28"/>
        </w:rPr>
        <w:t xml:space="preserve">Відповідно до статей </w:t>
      </w:r>
      <w:r>
        <w:rPr>
          <w:i w:val="0"/>
          <w:szCs w:val="28"/>
        </w:rPr>
        <w:t xml:space="preserve">26, 54, </w:t>
      </w:r>
      <w:r w:rsidRPr="00F66D93">
        <w:rPr>
          <w:i w:val="0"/>
          <w:szCs w:val="28"/>
        </w:rPr>
        <w:t>59, Закону України «Про місцеве самоврядування в Україні»,</w:t>
      </w:r>
    </w:p>
    <w:p w:rsidR="00334CE4" w:rsidRPr="00F66D93" w:rsidRDefault="00334CE4" w:rsidP="00334CE4">
      <w:pPr>
        <w:pStyle w:val="a3"/>
        <w:spacing w:before="0" w:line="240" w:lineRule="auto"/>
        <w:ind w:left="0" w:right="0"/>
        <w:rPr>
          <w:b/>
          <w:bCs/>
        </w:rPr>
      </w:pPr>
    </w:p>
    <w:p w:rsidR="00334CE4" w:rsidRPr="00F66D93" w:rsidRDefault="00334CE4" w:rsidP="00334CE4">
      <w:pPr>
        <w:spacing w:before="0" w:line="240" w:lineRule="auto"/>
        <w:ind w:left="0"/>
        <w:jc w:val="center"/>
        <w:rPr>
          <w:b/>
          <w:sz w:val="28"/>
          <w:szCs w:val="28"/>
        </w:rPr>
      </w:pPr>
      <w:r w:rsidRPr="00F66D93">
        <w:rPr>
          <w:b/>
          <w:sz w:val="28"/>
          <w:szCs w:val="28"/>
        </w:rPr>
        <w:t>СЕЛИЩНА РАДА ВИРІШИЛА:</w:t>
      </w:r>
    </w:p>
    <w:p w:rsidR="00334CE4" w:rsidRPr="00F66D93" w:rsidRDefault="00334CE4" w:rsidP="00334CE4">
      <w:pPr>
        <w:pStyle w:val="a3"/>
        <w:spacing w:before="0" w:line="240" w:lineRule="auto"/>
        <w:ind w:left="0" w:right="0"/>
        <w:jc w:val="both"/>
        <w:rPr>
          <w:i w:val="0"/>
          <w:iCs w:val="0"/>
          <w:sz w:val="20"/>
          <w:szCs w:val="20"/>
        </w:rPr>
      </w:pPr>
    </w:p>
    <w:p w:rsidR="00334CE4" w:rsidRPr="00C77815" w:rsidRDefault="00334CE4" w:rsidP="00334CE4">
      <w:pPr>
        <w:pStyle w:val="a3"/>
        <w:spacing w:before="0" w:line="240" w:lineRule="auto"/>
        <w:ind w:left="0" w:right="0" w:firstLine="720"/>
        <w:jc w:val="both"/>
        <w:rPr>
          <w:bCs/>
          <w:i w:val="0"/>
        </w:rPr>
      </w:pPr>
      <w:r w:rsidRPr="00F66D93">
        <w:rPr>
          <w:i w:val="0"/>
          <w:iCs w:val="0"/>
        </w:rPr>
        <w:t xml:space="preserve">Затвердити </w:t>
      </w:r>
      <w:r w:rsidRPr="00F66D93">
        <w:rPr>
          <w:bCs/>
          <w:i w:val="0"/>
        </w:rPr>
        <w:t>Положення про</w:t>
      </w:r>
      <w:r w:rsidR="00237414">
        <w:rPr>
          <w:bCs/>
          <w:i w:val="0"/>
        </w:rPr>
        <w:t xml:space="preserve"> Трудовий архів</w:t>
      </w:r>
      <w:r w:rsidRPr="00F66D93">
        <w:rPr>
          <w:bCs/>
          <w:i w:val="0"/>
        </w:rPr>
        <w:t xml:space="preserve"> </w:t>
      </w:r>
      <w:proofErr w:type="spellStart"/>
      <w:r w:rsidRPr="00F66D93">
        <w:rPr>
          <w:bCs/>
          <w:i w:val="0"/>
        </w:rPr>
        <w:t>Олександрівської</w:t>
      </w:r>
      <w:proofErr w:type="spellEnd"/>
      <w:r w:rsidRPr="00F66D93">
        <w:rPr>
          <w:bCs/>
          <w:i w:val="0"/>
        </w:rPr>
        <w:t xml:space="preserve"> селищної ради </w:t>
      </w:r>
      <w:r>
        <w:rPr>
          <w:bCs/>
          <w:i w:val="0"/>
        </w:rPr>
        <w:t xml:space="preserve">згідно </w:t>
      </w:r>
      <w:r w:rsidRPr="00F66D93">
        <w:rPr>
          <w:bCs/>
          <w:i w:val="0"/>
        </w:rPr>
        <w:t>дода</w:t>
      </w:r>
      <w:r>
        <w:rPr>
          <w:bCs/>
          <w:i w:val="0"/>
        </w:rPr>
        <w:t>тку</w:t>
      </w:r>
      <w:r w:rsidR="003F022B">
        <w:rPr>
          <w:bCs/>
          <w:i w:val="0"/>
        </w:rPr>
        <w:t xml:space="preserve"> (додається)</w:t>
      </w:r>
      <w:r w:rsidRPr="00F66D93">
        <w:rPr>
          <w:bCs/>
          <w:i w:val="0"/>
        </w:rPr>
        <w:t>.</w:t>
      </w:r>
    </w:p>
    <w:p w:rsidR="00334CE4" w:rsidRPr="003F022B" w:rsidRDefault="00334CE4" w:rsidP="00334CE4">
      <w:pPr>
        <w:pStyle w:val="a3"/>
        <w:spacing w:before="0" w:line="240" w:lineRule="auto"/>
        <w:ind w:left="0" w:right="0" w:firstLine="720"/>
        <w:jc w:val="both"/>
        <w:rPr>
          <w:bCs/>
          <w:i w:val="0"/>
          <w:szCs w:val="28"/>
        </w:rPr>
      </w:pPr>
    </w:p>
    <w:p w:rsidR="00334CE4" w:rsidRPr="003F022B" w:rsidRDefault="00334CE4" w:rsidP="00334CE4">
      <w:pPr>
        <w:widowControl/>
        <w:autoSpaceDE/>
        <w:autoSpaceDN/>
        <w:adjustRightInd/>
        <w:spacing w:before="0" w:line="240" w:lineRule="auto"/>
        <w:ind w:left="0" w:firstLine="0"/>
        <w:rPr>
          <w:bCs/>
          <w:sz w:val="28"/>
          <w:szCs w:val="28"/>
        </w:rPr>
      </w:pPr>
    </w:p>
    <w:p w:rsidR="00334CE4" w:rsidRPr="003F022B"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r>
        <w:rPr>
          <w:b/>
          <w:sz w:val="28"/>
          <w:szCs w:val="28"/>
        </w:rPr>
        <w:t>Селищний голова</w:t>
      </w:r>
      <w:r w:rsidRPr="00F66D93">
        <w:rPr>
          <w:b/>
          <w:sz w:val="28"/>
          <w:szCs w:val="28"/>
        </w:rPr>
        <w:t xml:space="preserve">                                                             О. Безпечний</w:t>
      </w: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3F022B" w:rsidRDefault="003F022B" w:rsidP="00334CE4">
      <w:pPr>
        <w:spacing w:before="0" w:line="240" w:lineRule="auto"/>
        <w:ind w:left="0" w:firstLine="0"/>
        <w:rPr>
          <w:b/>
          <w:sz w:val="28"/>
          <w:szCs w:val="28"/>
        </w:rPr>
      </w:pPr>
    </w:p>
    <w:p w:rsidR="00237414" w:rsidRDefault="00237414" w:rsidP="003F022B">
      <w:pPr>
        <w:shd w:val="clear" w:color="auto" w:fill="FFFFFF"/>
        <w:spacing w:before="0" w:line="240" w:lineRule="auto"/>
        <w:ind w:left="5400" w:firstLine="0"/>
        <w:jc w:val="center"/>
        <w:rPr>
          <w:bCs/>
          <w:sz w:val="28"/>
          <w:szCs w:val="28"/>
        </w:rPr>
      </w:pPr>
    </w:p>
    <w:p w:rsidR="003F022B" w:rsidRPr="0067374A" w:rsidRDefault="003F022B" w:rsidP="003F022B">
      <w:pPr>
        <w:shd w:val="clear" w:color="auto" w:fill="FFFFFF"/>
        <w:spacing w:before="0" w:line="240" w:lineRule="auto"/>
        <w:ind w:left="5400" w:firstLine="0"/>
        <w:jc w:val="center"/>
        <w:rPr>
          <w:bCs/>
          <w:sz w:val="28"/>
          <w:szCs w:val="28"/>
        </w:rPr>
      </w:pPr>
      <w:r w:rsidRPr="0067374A">
        <w:rPr>
          <w:bCs/>
          <w:sz w:val="28"/>
          <w:szCs w:val="28"/>
        </w:rPr>
        <w:t>ЗАТВЕРДЖЕНО</w:t>
      </w:r>
    </w:p>
    <w:p w:rsidR="003F022B" w:rsidRPr="0067374A" w:rsidRDefault="00F5756A" w:rsidP="003F022B">
      <w:pPr>
        <w:spacing w:before="0" w:line="240" w:lineRule="auto"/>
        <w:ind w:left="5400" w:firstLine="0"/>
        <w:jc w:val="left"/>
        <w:rPr>
          <w:bCs/>
          <w:sz w:val="28"/>
          <w:szCs w:val="28"/>
        </w:rPr>
      </w:pPr>
      <w:r>
        <w:rPr>
          <w:bCs/>
          <w:sz w:val="28"/>
          <w:szCs w:val="28"/>
        </w:rPr>
        <w:t>р</w:t>
      </w:r>
      <w:r w:rsidR="003F022B" w:rsidRPr="0067374A">
        <w:rPr>
          <w:bCs/>
          <w:sz w:val="28"/>
          <w:szCs w:val="28"/>
        </w:rPr>
        <w:t>ішення</w:t>
      </w:r>
      <w:r w:rsidR="003F022B">
        <w:rPr>
          <w:bCs/>
          <w:sz w:val="28"/>
          <w:szCs w:val="28"/>
        </w:rPr>
        <w:t xml:space="preserve"> Олександрівської</w:t>
      </w:r>
      <w:r w:rsidR="003F022B" w:rsidRPr="0067374A">
        <w:rPr>
          <w:bCs/>
          <w:sz w:val="28"/>
          <w:szCs w:val="28"/>
        </w:rPr>
        <w:t xml:space="preserve"> селищної ради </w:t>
      </w:r>
    </w:p>
    <w:p w:rsidR="003F022B" w:rsidRPr="0067374A" w:rsidRDefault="003F022B" w:rsidP="003F022B">
      <w:pPr>
        <w:spacing w:before="0" w:line="240" w:lineRule="auto"/>
        <w:ind w:left="5400" w:firstLine="0"/>
        <w:jc w:val="left"/>
        <w:rPr>
          <w:bCs/>
          <w:sz w:val="28"/>
          <w:szCs w:val="28"/>
        </w:rPr>
      </w:pPr>
      <w:r w:rsidRPr="0067374A">
        <w:rPr>
          <w:bCs/>
          <w:sz w:val="28"/>
          <w:szCs w:val="28"/>
        </w:rPr>
        <w:t xml:space="preserve">від </w:t>
      </w:r>
      <w:r>
        <w:rPr>
          <w:bCs/>
          <w:sz w:val="28"/>
          <w:szCs w:val="28"/>
        </w:rPr>
        <w:t>_________</w:t>
      </w:r>
      <w:r w:rsidRPr="0067374A">
        <w:rPr>
          <w:bCs/>
          <w:sz w:val="28"/>
          <w:szCs w:val="28"/>
        </w:rPr>
        <w:t xml:space="preserve"> 20</w:t>
      </w:r>
      <w:r>
        <w:rPr>
          <w:bCs/>
          <w:sz w:val="28"/>
          <w:szCs w:val="28"/>
        </w:rPr>
        <w:t>2</w:t>
      </w:r>
      <w:r w:rsidRPr="0067374A">
        <w:rPr>
          <w:bCs/>
          <w:sz w:val="28"/>
          <w:szCs w:val="28"/>
        </w:rPr>
        <w:t>1 року №</w:t>
      </w:r>
      <w:r>
        <w:rPr>
          <w:bCs/>
          <w:sz w:val="28"/>
          <w:szCs w:val="28"/>
        </w:rPr>
        <w:t xml:space="preserve"> ___</w:t>
      </w:r>
    </w:p>
    <w:p w:rsidR="003F022B" w:rsidRDefault="003F022B" w:rsidP="003F022B">
      <w:pPr>
        <w:pStyle w:val="1"/>
        <w:shd w:val="clear" w:color="auto" w:fill="auto"/>
        <w:spacing w:line="240" w:lineRule="auto"/>
        <w:ind w:firstLine="709"/>
        <w:jc w:val="center"/>
        <w:rPr>
          <w:rStyle w:val="Arial"/>
          <w:rFonts w:ascii="Times New Roman" w:hAnsi="Times New Roman"/>
          <w:b/>
          <w:sz w:val="28"/>
          <w:szCs w:val="28"/>
        </w:rPr>
      </w:pPr>
    </w:p>
    <w:p w:rsidR="003F022B" w:rsidRPr="003F022B" w:rsidRDefault="003F022B" w:rsidP="003F022B">
      <w:pPr>
        <w:pStyle w:val="1"/>
        <w:shd w:val="clear" w:color="auto" w:fill="auto"/>
        <w:spacing w:line="240" w:lineRule="auto"/>
        <w:jc w:val="center"/>
        <w:rPr>
          <w:rStyle w:val="Arial"/>
          <w:rFonts w:ascii="Times New Roman" w:hAnsi="Times New Roman" w:cs="Times New Roman"/>
          <w:b/>
          <w:sz w:val="28"/>
          <w:szCs w:val="28"/>
        </w:rPr>
      </w:pPr>
      <w:r w:rsidRPr="003F022B">
        <w:rPr>
          <w:rStyle w:val="Arial"/>
          <w:rFonts w:ascii="Times New Roman" w:hAnsi="Times New Roman" w:cs="Times New Roman"/>
          <w:b/>
          <w:sz w:val="28"/>
          <w:szCs w:val="28"/>
        </w:rPr>
        <w:t>ПОЛОЖЕННЯ</w:t>
      </w:r>
    </w:p>
    <w:p w:rsidR="003F022B" w:rsidRPr="003F022B" w:rsidRDefault="003F022B" w:rsidP="00550D5E">
      <w:pPr>
        <w:pStyle w:val="1"/>
        <w:shd w:val="clear" w:color="auto" w:fill="auto"/>
        <w:spacing w:line="240" w:lineRule="auto"/>
        <w:jc w:val="center"/>
        <w:rPr>
          <w:rStyle w:val="Arial"/>
          <w:rFonts w:ascii="Times New Roman" w:hAnsi="Times New Roman" w:cs="Times New Roman"/>
          <w:b/>
          <w:sz w:val="28"/>
          <w:szCs w:val="28"/>
        </w:rPr>
      </w:pPr>
      <w:r w:rsidRPr="003F022B">
        <w:rPr>
          <w:rStyle w:val="Arial"/>
          <w:rFonts w:ascii="Times New Roman" w:hAnsi="Times New Roman" w:cs="Times New Roman"/>
          <w:b/>
          <w:sz w:val="28"/>
          <w:szCs w:val="28"/>
        </w:rPr>
        <w:t xml:space="preserve">про </w:t>
      </w:r>
      <w:r w:rsidR="00550D5E">
        <w:rPr>
          <w:rStyle w:val="Arial"/>
          <w:rFonts w:ascii="Times New Roman" w:hAnsi="Times New Roman" w:cs="Times New Roman"/>
          <w:b/>
          <w:sz w:val="28"/>
          <w:szCs w:val="28"/>
        </w:rPr>
        <w:t>Трудовий архів Олександрівської селищної ради для централізованого тимчасового, тривалого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w:t>
      </w:r>
    </w:p>
    <w:p w:rsidR="003F022B" w:rsidRPr="003F022B" w:rsidRDefault="003F022B" w:rsidP="003F022B">
      <w:pPr>
        <w:pStyle w:val="1"/>
        <w:shd w:val="clear" w:color="auto" w:fill="auto"/>
        <w:spacing w:line="240" w:lineRule="auto"/>
        <w:jc w:val="center"/>
        <w:rPr>
          <w:rStyle w:val="Arial"/>
          <w:rFonts w:ascii="Times New Roman" w:hAnsi="Times New Roman" w:cs="Times New Roman"/>
          <w:b/>
          <w:sz w:val="28"/>
          <w:szCs w:val="28"/>
        </w:rPr>
      </w:pPr>
    </w:p>
    <w:p w:rsidR="003F022B" w:rsidRPr="003F022B" w:rsidRDefault="003F022B" w:rsidP="003F022B">
      <w:pPr>
        <w:pStyle w:val="1"/>
        <w:shd w:val="clear" w:color="auto" w:fill="auto"/>
        <w:spacing w:line="240" w:lineRule="auto"/>
        <w:jc w:val="center"/>
        <w:rPr>
          <w:rStyle w:val="Arial"/>
          <w:rFonts w:ascii="Times New Roman" w:hAnsi="Times New Roman" w:cs="Times New Roman"/>
          <w:b/>
          <w:sz w:val="28"/>
          <w:szCs w:val="28"/>
        </w:rPr>
      </w:pPr>
      <w:r w:rsidRPr="003F022B">
        <w:rPr>
          <w:rStyle w:val="Arial"/>
          <w:rFonts w:ascii="Times New Roman" w:hAnsi="Times New Roman" w:cs="Times New Roman"/>
          <w:b/>
          <w:sz w:val="28"/>
          <w:szCs w:val="28"/>
        </w:rPr>
        <w:t xml:space="preserve">1. ЗАГАЛЬНІ ПОЛОЖЕННЯ </w:t>
      </w:r>
    </w:p>
    <w:p w:rsidR="003F022B" w:rsidRPr="003F022B" w:rsidRDefault="003F022B" w:rsidP="003F022B">
      <w:pPr>
        <w:pStyle w:val="1"/>
        <w:shd w:val="clear" w:color="auto" w:fill="auto"/>
        <w:spacing w:line="240" w:lineRule="auto"/>
        <w:ind w:firstLine="709"/>
        <w:jc w:val="center"/>
        <w:rPr>
          <w:rStyle w:val="Arial"/>
          <w:rFonts w:ascii="Times New Roman" w:hAnsi="Times New Roman" w:cs="Times New Roman"/>
          <w:b/>
          <w:sz w:val="28"/>
          <w:szCs w:val="28"/>
        </w:rPr>
      </w:pPr>
    </w:p>
    <w:p w:rsidR="00550D5E" w:rsidRDefault="003F022B" w:rsidP="00550D5E">
      <w:pPr>
        <w:pStyle w:val="1"/>
        <w:shd w:val="clear" w:color="auto" w:fill="auto"/>
        <w:spacing w:line="240" w:lineRule="auto"/>
        <w:ind w:firstLine="709"/>
        <w:jc w:val="both"/>
        <w:rPr>
          <w:rFonts w:ascii="Times New Roman" w:eastAsia="Calibri" w:hAnsi="Times New Roman"/>
          <w:i/>
          <w:iCs/>
          <w:color w:val="333333"/>
          <w:sz w:val="28"/>
          <w:szCs w:val="28"/>
          <w:shd w:val="clear" w:color="auto" w:fill="auto"/>
          <w:lang w:val="uk-UA" w:eastAsia="en-US"/>
        </w:rPr>
      </w:pPr>
      <w:r w:rsidRPr="003F022B">
        <w:rPr>
          <w:rStyle w:val="Arial"/>
          <w:rFonts w:ascii="Times New Roman" w:hAnsi="Times New Roman" w:cs="Times New Roman"/>
          <w:sz w:val="28"/>
          <w:szCs w:val="28"/>
        </w:rPr>
        <w:t>1.1</w:t>
      </w:r>
      <w:r w:rsidR="00550D5E" w:rsidRPr="00550D5E">
        <w:rPr>
          <w:rFonts w:ascii="Times New Roman" w:eastAsia="Calibri" w:hAnsi="Times New Roman"/>
          <w:color w:val="333333"/>
          <w:sz w:val="28"/>
          <w:szCs w:val="28"/>
          <w:shd w:val="clear" w:color="auto" w:fill="auto"/>
          <w:lang w:val="uk-UA" w:eastAsia="en-US"/>
        </w:rPr>
        <w:t xml:space="preserve"> Трудовий архів</w:t>
      </w:r>
      <w:r w:rsidR="00CE53F4">
        <w:rPr>
          <w:rFonts w:ascii="Times New Roman" w:eastAsia="Calibri" w:hAnsi="Times New Roman"/>
          <w:color w:val="333333"/>
          <w:sz w:val="28"/>
          <w:szCs w:val="28"/>
          <w:shd w:val="clear" w:color="auto" w:fill="auto"/>
          <w:lang w:val="uk-UA" w:eastAsia="en-US"/>
        </w:rPr>
        <w:t xml:space="preserve"> </w:t>
      </w:r>
      <w:r w:rsidR="00550D5E" w:rsidRPr="00550D5E">
        <w:rPr>
          <w:rFonts w:ascii="Times New Roman" w:eastAsia="Calibri" w:hAnsi="Times New Roman"/>
          <w:bCs/>
          <w:color w:val="333333"/>
          <w:sz w:val="28"/>
          <w:szCs w:val="28"/>
          <w:shd w:val="clear" w:color="auto" w:fill="auto"/>
          <w:lang w:val="uk-UA" w:eastAsia="en-US"/>
        </w:rPr>
        <w:t>Олександрівської селищної ради</w:t>
      </w:r>
      <w:r w:rsidR="00550D5E" w:rsidRPr="00550D5E">
        <w:rPr>
          <w:rFonts w:ascii="Times New Roman" w:eastAsia="Calibri" w:hAnsi="Times New Roman"/>
          <w:color w:val="333333"/>
          <w:sz w:val="28"/>
          <w:szCs w:val="28"/>
          <w:shd w:val="clear" w:color="auto" w:fill="auto"/>
          <w:lang w:val="uk-UA" w:eastAsia="en-US"/>
        </w:rPr>
        <w:t xml:space="preserve"> (далі - Трудовий архів) </w:t>
      </w:r>
      <w:r w:rsidR="00EE7B6B" w:rsidRPr="003F022B">
        <w:rPr>
          <w:rStyle w:val="Arial"/>
          <w:rFonts w:ascii="Times New Roman" w:hAnsi="Times New Roman" w:cs="Times New Roman"/>
          <w:sz w:val="28"/>
          <w:szCs w:val="28"/>
        </w:rPr>
        <w:t xml:space="preserve">утворюється за рішенням Олександрівської селищної ради та </w:t>
      </w:r>
      <w:r w:rsidR="00521FC5">
        <w:rPr>
          <w:rStyle w:val="Arial"/>
          <w:rFonts w:ascii="Times New Roman" w:hAnsi="Times New Roman" w:cs="Times New Roman"/>
          <w:sz w:val="28"/>
          <w:szCs w:val="28"/>
        </w:rPr>
        <w:t xml:space="preserve">є </w:t>
      </w:r>
      <w:r w:rsidR="00EE7B6B" w:rsidRPr="003F022B">
        <w:rPr>
          <w:rStyle w:val="Arial"/>
          <w:rFonts w:ascii="Times New Roman" w:hAnsi="Times New Roman" w:cs="Times New Roman"/>
          <w:sz w:val="28"/>
          <w:szCs w:val="28"/>
        </w:rPr>
        <w:t>виконавч</w:t>
      </w:r>
      <w:r w:rsidR="00521FC5">
        <w:rPr>
          <w:rStyle w:val="Arial"/>
          <w:rFonts w:ascii="Times New Roman" w:hAnsi="Times New Roman" w:cs="Times New Roman"/>
          <w:sz w:val="28"/>
          <w:szCs w:val="28"/>
        </w:rPr>
        <w:t>им</w:t>
      </w:r>
      <w:r w:rsidR="00EE7B6B" w:rsidRPr="003F022B">
        <w:rPr>
          <w:rStyle w:val="Arial"/>
          <w:rFonts w:ascii="Times New Roman" w:hAnsi="Times New Roman" w:cs="Times New Roman"/>
          <w:sz w:val="28"/>
          <w:szCs w:val="28"/>
        </w:rPr>
        <w:t xml:space="preserve"> орган</w:t>
      </w:r>
      <w:r w:rsidR="00521FC5">
        <w:rPr>
          <w:rStyle w:val="Arial"/>
          <w:rFonts w:ascii="Times New Roman" w:hAnsi="Times New Roman" w:cs="Times New Roman"/>
          <w:sz w:val="28"/>
          <w:szCs w:val="28"/>
        </w:rPr>
        <w:t>ом</w:t>
      </w:r>
      <w:r w:rsidR="00EE7B6B" w:rsidRPr="003F022B">
        <w:rPr>
          <w:rStyle w:val="Arial"/>
          <w:rFonts w:ascii="Times New Roman" w:hAnsi="Times New Roman" w:cs="Times New Roman"/>
          <w:sz w:val="28"/>
          <w:szCs w:val="28"/>
        </w:rPr>
        <w:t xml:space="preserve"> </w:t>
      </w:r>
      <w:proofErr w:type="spellStart"/>
      <w:r w:rsidR="00EE7B6B" w:rsidRPr="003F022B">
        <w:rPr>
          <w:rStyle w:val="Arial"/>
          <w:rFonts w:ascii="Times New Roman" w:hAnsi="Times New Roman" w:cs="Times New Roman"/>
          <w:sz w:val="28"/>
          <w:szCs w:val="28"/>
        </w:rPr>
        <w:t>Олександрівської</w:t>
      </w:r>
      <w:proofErr w:type="spellEnd"/>
      <w:r w:rsidR="00EE7B6B" w:rsidRPr="003F022B">
        <w:rPr>
          <w:rStyle w:val="Arial"/>
          <w:rFonts w:ascii="Times New Roman" w:hAnsi="Times New Roman" w:cs="Times New Roman"/>
          <w:sz w:val="28"/>
          <w:szCs w:val="28"/>
        </w:rPr>
        <w:t xml:space="preserve"> селищної  ради</w:t>
      </w:r>
      <w:r w:rsidR="00EE7B6B">
        <w:rPr>
          <w:rStyle w:val="Arial"/>
          <w:rFonts w:ascii="Times New Roman" w:hAnsi="Times New Roman" w:cs="Times New Roman"/>
          <w:sz w:val="28"/>
          <w:szCs w:val="28"/>
        </w:rPr>
        <w:t>.</w:t>
      </w:r>
      <w:r w:rsidR="00EE7B6B" w:rsidRPr="00550D5E">
        <w:rPr>
          <w:rFonts w:ascii="Times New Roman" w:eastAsia="Calibri" w:hAnsi="Times New Roman"/>
          <w:color w:val="333333"/>
          <w:sz w:val="28"/>
          <w:szCs w:val="28"/>
          <w:shd w:val="clear" w:color="auto" w:fill="auto"/>
          <w:lang w:val="uk-UA" w:eastAsia="en-US"/>
        </w:rPr>
        <w:t xml:space="preserve"> </w:t>
      </w:r>
      <w:r w:rsidR="00EE7B6B">
        <w:rPr>
          <w:rFonts w:ascii="Times New Roman" w:eastAsia="Calibri" w:hAnsi="Times New Roman"/>
          <w:color w:val="333333"/>
          <w:sz w:val="28"/>
          <w:szCs w:val="28"/>
          <w:shd w:val="clear" w:color="auto" w:fill="auto"/>
          <w:lang w:val="uk-UA" w:eastAsia="en-US"/>
        </w:rPr>
        <w:t>С</w:t>
      </w:r>
      <w:r w:rsidR="00550D5E" w:rsidRPr="00550D5E">
        <w:rPr>
          <w:rFonts w:ascii="Times New Roman" w:eastAsia="Calibri" w:hAnsi="Times New Roman"/>
          <w:color w:val="333333"/>
          <w:sz w:val="28"/>
          <w:szCs w:val="28"/>
          <w:shd w:val="clear" w:color="auto" w:fill="auto"/>
          <w:lang w:val="uk-UA" w:eastAsia="en-US"/>
        </w:rPr>
        <w:t>творюється для централізованого тимчасового, тривалого зберігання архівних документів, нагромаджених у процесі документування службових, трудових та інших правовідносин юридичних осіб і фізичних осіб-підприємців та інших архівних документів, що не належать до Національного архівного фонду (далі - архівні документи).</w:t>
      </w:r>
    </w:p>
    <w:p w:rsidR="008B32B6" w:rsidRDefault="008B32B6" w:rsidP="00550D5E">
      <w:pPr>
        <w:pStyle w:val="1"/>
        <w:shd w:val="clear" w:color="auto" w:fill="auto"/>
        <w:spacing w:line="240" w:lineRule="auto"/>
        <w:ind w:firstLine="709"/>
        <w:jc w:val="both"/>
        <w:rPr>
          <w:rFonts w:ascii="Times New Roman" w:eastAsia="Calibri" w:hAnsi="Times New Roman"/>
          <w:i/>
          <w:iCs/>
          <w:color w:val="333333"/>
          <w:sz w:val="28"/>
          <w:szCs w:val="28"/>
          <w:shd w:val="clear" w:color="auto" w:fill="auto"/>
          <w:lang w:val="uk-UA" w:eastAsia="en-US"/>
        </w:rPr>
      </w:pPr>
      <w:r w:rsidRPr="00EE7B6B">
        <w:rPr>
          <w:rFonts w:ascii="Times New Roman" w:eastAsia="Calibri" w:hAnsi="Times New Roman"/>
          <w:color w:val="333333"/>
          <w:sz w:val="28"/>
          <w:szCs w:val="28"/>
          <w:shd w:val="clear" w:color="auto" w:fill="auto"/>
          <w:lang w:val="uk-UA" w:eastAsia="en-US"/>
        </w:rPr>
        <w:t>Архівні</w:t>
      </w:r>
      <w:r w:rsidR="00EA4BA8">
        <w:rPr>
          <w:rFonts w:ascii="Times New Roman" w:eastAsia="Calibri" w:hAnsi="Times New Roman"/>
          <w:color w:val="333333"/>
          <w:sz w:val="28"/>
          <w:szCs w:val="28"/>
          <w:shd w:val="clear" w:color="auto" w:fill="auto"/>
          <w:lang w:val="uk-UA" w:eastAsia="en-US"/>
        </w:rPr>
        <w:t xml:space="preserve"> </w:t>
      </w:r>
      <w:r w:rsidRPr="00EE7B6B">
        <w:rPr>
          <w:rFonts w:ascii="Times New Roman" w:eastAsia="Calibri" w:hAnsi="Times New Roman"/>
          <w:color w:val="333333"/>
          <w:sz w:val="28"/>
          <w:szCs w:val="28"/>
          <w:shd w:val="clear" w:color="auto" w:fill="auto"/>
          <w:lang w:val="uk-UA" w:eastAsia="en-US"/>
        </w:rPr>
        <w:t>документи</w:t>
      </w:r>
      <w:r w:rsidR="00EA4BA8">
        <w:rPr>
          <w:rFonts w:ascii="Times New Roman" w:eastAsia="Calibri" w:hAnsi="Times New Roman"/>
          <w:color w:val="333333"/>
          <w:sz w:val="28"/>
          <w:szCs w:val="28"/>
          <w:shd w:val="clear" w:color="auto" w:fill="auto"/>
          <w:lang w:val="uk-UA" w:eastAsia="en-US"/>
        </w:rPr>
        <w:t xml:space="preserve"> </w:t>
      </w:r>
      <w:r w:rsidRPr="00EE7B6B">
        <w:rPr>
          <w:rFonts w:ascii="Times New Roman" w:eastAsia="Calibri" w:hAnsi="Times New Roman"/>
          <w:color w:val="333333"/>
          <w:sz w:val="28"/>
          <w:szCs w:val="28"/>
          <w:shd w:val="clear" w:color="auto" w:fill="auto"/>
          <w:lang w:val="uk-UA" w:eastAsia="en-US"/>
        </w:rPr>
        <w:t>передаються до Трудового архіву у разі</w:t>
      </w:r>
      <w:r w:rsidR="00EA4BA8">
        <w:rPr>
          <w:rFonts w:ascii="Times New Roman" w:eastAsia="Calibri" w:hAnsi="Times New Roman"/>
          <w:color w:val="333333"/>
          <w:sz w:val="28"/>
          <w:szCs w:val="28"/>
          <w:shd w:val="clear" w:color="auto" w:fill="auto"/>
          <w:lang w:val="uk-UA" w:eastAsia="en-US"/>
        </w:rPr>
        <w:t xml:space="preserve"> </w:t>
      </w:r>
      <w:r w:rsidRPr="00EE7B6B">
        <w:rPr>
          <w:rFonts w:ascii="Times New Roman" w:eastAsia="Calibri" w:hAnsi="Times New Roman"/>
          <w:color w:val="333333"/>
          <w:sz w:val="28"/>
          <w:szCs w:val="28"/>
          <w:shd w:val="clear" w:color="auto" w:fill="auto"/>
          <w:lang w:val="uk-UA" w:eastAsia="en-US"/>
        </w:rPr>
        <w:t>припинення</w:t>
      </w:r>
      <w:r w:rsidR="00EA4BA8">
        <w:rPr>
          <w:rFonts w:ascii="Times New Roman" w:eastAsia="Calibri" w:hAnsi="Times New Roman"/>
          <w:color w:val="333333"/>
          <w:sz w:val="28"/>
          <w:szCs w:val="28"/>
          <w:shd w:val="clear" w:color="auto" w:fill="auto"/>
          <w:lang w:val="uk-UA" w:eastAsia="en-US"/>
        </w:rPr>
        <w:t xml:space="preserve"> </w:t>
      </w:r>
      <w:r w:rsidRPr="00EE7B6B">
        <w:rPr>
          <w:rFonts w:ascii="Times New Roman" w:eastAsia="Calibri" w:hAnsi="Times New Roman"/>
          <w:color w:val="333333"/>
          <w:sz w:val="28"/>
          <w:szCs w:val="28"/>
          <w:shd w:val="clear" w:color="auto" w:fill="auto"/>
          <w:lang w:val="uk-UA" w:eastAsia="en-US"/>
        </w:rPr>
        <w:t>діяльності</w:t>
      </w:r>
      <w:r w:rsidR="00EA4BA8">
        <w:rPr>
          <w:rFonts w:ascii="Times New Roman" w:eastAsia="Calibri" w:hAnsi="Times New Roman"/>
          <w:color w:val="333333"/>
          <w:sz w:val="28"/>
          <w:szCs w:val="28"/>
          <w:shd w:val="clear" w:color="auto" w:fill="auto"/>
          <w:lang w:val="uk-UA" w:eastAsia="en-US"/>
        </w:rPr>
        <w:t xml:space="preserve"> </w:t>
      </w:r>
      <w:proofErr w:type="spellStart"/>
      <w:r w:rsidRPr="00EE7B6B">
        <w:rPr>
          <w:rFonts w:ascii="Times New Roman" w:eastAsia="Calibri" w:hAnsi="Times New Roman"/>
          <w:color w:val="333333"/>
          <w:sz w:val="28"/>
          <w:szCs w:val="28"/>
          <w:shd w:val="clear" w:color="auto" w:fill="auto"/>
          <w:lang w:val="uk-UA" w:eastAsia="en-US"/>
        </w:rPr>
        <w:t>юридичнихосіб</w:t>
      </w:r>
      <w:proofErr w:type="spellEnd"/>
      <w:r w:rsidRPr="00EE7B6B">
        <w:rPr>
          <w:rFonts w:ascii="Times New Roman" w:eastAsia="Calibri" w:hAnsi="Times New Roman"/>
          <w:color w:val="333333"/>
          <w:sz w:val="28"/>
          <w:szCs w:val="28"/>
          <w:shd w:val="clear" w:color="auto" w:fill="auto"/>
          <w:lang w:val="uk-UA" w:eastAsia="en-US"/>
        </w:rPr>
        <w:t xml:space="preserve"> і </w:t>
      </w:r>
      <w:proofErr w:type="spellStart"/>
      <w:r w:rsidRPr="00EE7B6B">
        <w:rPr>
          <w:rFonts w:ascii="Times New Roman" w:eastAsia="Calibri" w:hAnsi="Times New Roman"/>
          <w:color w:val="333333"/>
          <w:sz w:val="28"/>
          <w:szCs w:val="28"/>
          <w:shd w:val="clear" w:color="auto" w:fill="auto"/>
          <w:lang w:val="uk-UA" w:eastAsia="en-US"/>
        </w:rPr>
        <w:t>фізичнихосіб-підприємців</w:t>
      </w:r>
      <w:proofErr w:type="spellEnd"/>
      <w:r w:rsidRPr="00EE7B6B">
        <w:rPr>
          <w:rFonts w:ascii="Times New Roman" w:eastAsia="Calibri" w:hAnsi="Times New Roman"/>
          <w:color w:val="333333"/>
          <w:sz w:val="28"/>
          <w:szCs w:val="28"/>
          <w:shd w:val="clear" w:color="auto" w:fill="auto"/>
          <w:lang w:val="uk-UA" w:eastAsia="en-US"/>
        </w:rPr>
        <w:t xml:space="preserve">, а також </w:t>
      </w:r>
      <w:r w:rsidRPr="008B32B6">
        <w:rPr>
          <w:rFonts w:ascii="Times New Roman" w:eastAsia="Calibri" w:hAnsi="Times New Roman"/>
          <w:color w:val="333333"/>
          <w:sz w:val="28"/>
          <w:szCs w:val="28"/>
          <w:shd w:val="clear" w:color="auto" w:fill="auto"/>
          <w:lang w:eastAsia="en-US"/>
        </w:rPr>
        <w:t xml:space="preserve">у </w:t>
      </w:r>
      <w:proofErr w:type="spellStart"/>
      <w:r w:rsidRPr="008B32B6">
        <w:rPr>
          <w:rFonts w:ascii="Times New Roman" w:eastAsia="Calibri" w:hAnsi="Times New Roman"/>
          <w:color w:val="333333"/>
          <w:sz w:val="28"/>
          <w:szCs w:val="28"/>
          <w:shd w:val="clear" w:color="auto" w:fill="auto"/>
          <w:lang w:eastAsia="en-US"/>
        </w:rPr>
        <w:t>випадках</w:t>
      </w:r>
      <w:proofErr w:type="spellEnd"/>
      <w:r w:rsidRPr="008B32B6">
        <w:rPr>
          <w:rFonts w:ascii="Times New Roman" w:eastAsia="Calibri" w:hAnsi="Times New Roman"/>
          <w:color w:val="333333"/>
          <w:sz w:val="28"/>
          <w:szCs w:val="28"/>
          <w:shd w:val="clear" w:color="auto" w:fill="auto"/>
          <w:lang w:eastAsia="en-US"/>
        </w:rPr>
        <w:t>,</w:t>
      </w:r>
      <w:r w:rsidR="00EA4BA8">
        <w:rPr>
          <w:rFonts w:ascii="Times New Roman" w:eastAsia="Calibri" w:hAnsi="Times New Roman"/>
          <w:color w:val="333333"/>
          <w:sz w:val="28"/>
          <w:szCs w:val="28"/>
          <w:shd w:val="clear" w:color="auto" w:fill="auto"/>
          <w:lang w:val="uk-UA" w:eastAsia="en-US"/>
        </w:rPr>
        <w:t xml:space="preserve"> </w:t>
      </w:r>
      <w:proofErr w:type="spellStart"/>
      <w:r w:rsidRPr="008B32B6">
        <w:rPr>
          <w:rFonts w:ascii="Times New Roman" w:eastAsia="Calibri" w:hAnsi="Times New Roman"/>
          <w:color w:val="333333"/>
          <w:sz w:val="28"/>
          <w:szCs w:val="28"/>
          <w:shd w:val="clear" w:color="auto" w:fill="auto"/>
          <w:lang w:eastAsia="en-US"/>
        </w:rPr>
        <w:t>визначених</w:t>
      </w:r>
      <w:proofErr w:type="spellEnd"/>
      <w:r w:rsidR="00EA4BA8">
        <w:rPr>
          <w:rFonts w:ascii="Times New Roman" w:eastAsia="Calibri" w:hAnsi="Times New Roman"/>
          <w:color w:val="333333"/>
          <w:sz w:val="28"/>
          <w:szCs w:val="28"/>
          <w:shd w:val="clear" w:color="auto" w:fill="auto"/>
          <w:lang w:val="uk-UA" w:eastAsia="en-US"/>
        </w:rPr>
        <w:t xml:space="preserve"> </w:t>
      </w:r>
      <w:proofErr w:type="spellStart"/>
      <w:r w:rsidRPr="008B32B6">
        <w:rPr>
          <w:rFonts w:ascii="Times New Roman" w:eastAsia="Calibri" w:hAnsi="Times New Roman"/>
          <w:color w:val="333333"/>
          <w:sz w:val="28"/>
          <w:szCs w:val="28"/>
          <w:shd w:val="clear" w:color="auto" w:fill="auto"/>
          <w:lang w:eastAsia="en-US"/>
        </w:rPr>
        <w:t>законодавством</w:t>
      </w:r>
      <w:proofErr w:type="spellEnd"/>
      <w:r w:rsidRPr="008B32B6">
        <w:rPr>
          <w:rFonts w:ascii="Times New Roman" w:eastAsia="Calibri" w:hAnsi="Times New Roman"/>
          <w:color w:val="333333"/>
          <w:sz w:val="28"/>
          <w:szCs w:val="28"/>
          <w:shd w:val="clear" w:color="auto" w:fill="auto"/>
          <w:lang w:eastAsia="en-US"/>
        </w:rPr>
        <w:t>.</w:t>
      </w:r>
    </w:p>
    <w:p w:rsidR="008B32B6" w:rsidRDefault="003F022B" w:rsidP="008B32B6">
      <w:pPr>
        <w:pStyle w:val="1"/>
        <w:shd w:val="clear" w:color="auto" w:fill="auto"/>
        <w:spacing w:line="240" w:lineRule="auto"/>
        <w:ind w:firstLine="709"/>
        <w:jc w:val="both"/>
        <w:rPr>
          <w:rFonts w:ascii="Times New Roman" w:eastAsia="Calibri" w:hAnsi="Times New Roman"/>
          <w:color w:val="333333"/>
          <w:sz w:val="28"/>
          <w:szCs w:val="28"/>
          <w:shd w:val="clear" w:color="auto" w:fill="auto"/>
          <w:lang w:val="uk-UA" w:eastAsia="en-US"/>
        </w:rPr>
      </w:pPr>
      <w:r w:rsidRPr="003F022B">
        <w:rPr>
          <w:rStyle w:val="Arial"/>
          <w:rFonts w:ascii="Times New Roman" w:hAnsi="Times New Roman" w:cs="Times New Roman"/>
          <w:sz w:val="28"/>
          <w:szCs w:val="28"/>
        </w:rPr>
        <w:t xml:space="preserve">1.2. </w:t>
      </w:r>
      <w:r w:rsidR="008B32B6" w:rsidRPr="008B32B6">
        <w:rPr>
          <w:rFonts w:ascii="Times New Roman" w:eastAsia="Calibri" w:hAnsi="Times New Roman"/>
          <w:color w:val="333333"/>
          <w:sz w:val="28"/>
          <w:szCs w:val="28"/>
          <w:shd w:val="clear" w:color="auto" w:fill="auto"/>
          <w:lang w:val="uk-UA" w:eastAsia="en-US"/>
        </w:rPr>
        <w:t xml:space="preserve">Трудовий архів підпорядковується </w:t>
      </w:r>
      <w:proofErr w:type="spellStart"/>
      <w:r w:rsidR="008B32B6" w:rsidRPr="008B32B6">
        <w:rPr>
          <w:rFonts w:ascii="Times New Roman" w:eastAsia="Calibri" w:hAnsi="Times New Roman"/>
          <w:color w:val="333333"/>
          <w:sz w:val="28"/>
          <w:szCs w:val="28"/>
          <w:shd w:val="clear" w:color="auto" w:fill="auto"/>
          <w:lang w:val="uk-UA" w:eastAsia="en-US"/>
        </w:rPr>
        <w:t>Олександрівській</w:t>
      </w:r>
      <w:proofErr w:type="spellEnd"/>
      <w:r w:rsidR="008B32B6" w:rsidRPr="008B32B6">
        <w:rPr>
          <w:rFonts w:ascii="Times New Roman" w:eastAsia="Calibri" w:hAnsi="Times New Roman"/>
          <w:color w:val="333333"/>
          <w:sz w:val="28"/>
          <w:szCs w:val="28"/>
          <w:shd w:val="clear" w:color="auto" w:fill="auto"/>
          <w:lang w:val="uk-UA" w:eastAsia="en-US"/>
        </w:rPr>
        <w:t xml:space="preserve"> селищній раді та підзвітний і підконтрольний виконавчому комітету </w:t>
      </w:r>
      <w:proofErr w:type="spellStart"/>
      <w:r w:rsidR="008B32B6" w:rsidRPr="008B32B6">
        <w:rPr>
          <w:rFonts w:ascii="Times New Roman" w:eastAsia="Calibri" w:hAnsi="Times New Roman"/>
          <w:color w:val="333333"/>
          <w:sz w:val="28"/>
          <w:szCs w:val="28"/>
          <w:shd w:val="clear" w:color="auto" w:fill="auto"/>
          <w:lang w:val="uk-UA" w:eastAsia="en-US"/>
        </w:rPr>
        <w:t>Олександівської</w:t>
      </w:r>
      <w:proofErr w:type="spellEnd"/>
      <w:r w:rsidR="008B32B6" w:rsidRPr="008B32B6">
        <w:rPr>
          <w:rFonts w:ascii="Times New Roman" w:eastAsia="Calibri" w:hAnsi="Times New Roman"/>
          <w:color w:val="333333"/>
          <w:sz w:val="28"/>
          <w:szCs w:val="28"/>
          <w:shd w:val="clear" w:color="auto" w:fill="auto"/>
          <w:lang w:val="uk-UA" w:eastAsia="en-US"/>
        </w:rPr>
        <w:t xml:space="preserve"> селищної ради та Державному архіву області.</w:t>
      </w:r>
    </w:p>
    <w:p w:rsidR="003F022B" w:rsidRPr="003F022B" w:rsidRDefault="003F022B" w:rsidP="008B32B6">
      <w:pPr>
        <w:pStyle w:val="1"/>
        <w:shd w:val="clear" w:color="auto" w:fill="auto"/>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1.3. </w:t>
      </w:r>
      <w:r w:rsidR="008B32B6">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у своїй діяльності керується Конституцією України, законами України, актами Президента України, Кабінету Міністрів України, рішеннями селищної ради та виконавчого комітету селищної ради, розпорядженнями селищного голови, цим Положенням, іншими нормами чинного законодавства України.</w:t>
      </w:r>
    </w:p>
    <w:p w:rsidR="003F022B" w:rsidRPr="003F022B" w:rsidRDefault="003F022B" w:rsidP="003F022B">
      <w:pPr>
        <w:pStyle w:val="1"/>
        <w:shd w:val="clear" w:color="auto" w:fill="auto"/>
        <w:tabs>
          <w:tab w:val="left" w:pos="0"/>
        </w:tabs>
        <w:spacing w:line="240" w:lineRule="auto"/>
        <w:ind w:firstLine="720"/>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1.4. </w:t>
      </w:r>
      <w:r w:rsidR="008B32B6">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не має структурних підрозділів.</w:t>
      </w:r>
    </w:p>
    <w:p w:rsidR="003F022B" w:rsidRPr="003F022B" w:rsidRDefault="003F022B" w:rsidP="003F022B">
      <w:pPr>
        <w:pStyle w:val="1"/>
        <w:shd w:val="clear" w:color="auto" w:fill="auto"/>
        <w:tabs>
          <w:tab w:val="left" w:pos="0"/>
        </w:tabs>
        <w:spacing w:line="240" w:lineRule="auto"/>
        <w:ind w:firstLine="720"/>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1.5. </w:t>
      </w:r>
      <w:r w:rsidR="008B32B6">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не має статусу юридичної особи</w:t>
      </w:r>
      <w:r w:rsidR="005B4A04">
        <w:rPr>
          <w:rStyle w:val="Arial"/>
          <w:rFonts w:ascii="Times New Roman" w:hAnsi="Times New Roman" w:cs="Times New Roman"/>
          <w:sz w:val="28"/>
          <w:szCs w:val="28"/>
        </w:rPr>
        <w:t xml:space="preserve"> публічного права</w:t>
      </w:r>
      <w:r w:rsidRPr="003F022B">
        <w:rPr>
          <w:rStyle w:val="Arial"/>
          <w:rFonts w:ascii="Times New Roman" w:hAnsi="Times New Roman" w:cs="Times New Roman"/>
          <w:sz w:val="28"/>
          <w:szCs w:val="28"/>
        </w:rPr>
        <w:t>.</w:t>
      </w:r>
    </w:p>
    <w:p w:rsidR="003F022B" w:rsidRPr="003F022B" w:rsidRDefault="008B32B6" w:rsidP="003F022B">
      <w:pPr>
        <w:pStyle w:val="1"/>
        <w:shd w:val="clear" w:color="auto" w:fill="auto"/>
        <w:tabs>
          <w:tab w:val="left" w:pos="0"/>
        </w:tabs>
        <w:spacing w:line="240" w:lineRule="auto"/>
        <w:ind w:firstLine="709"/>
        <w:jc w:val="both"/>
        <w:rPr>
          <w:rStyle w:val="Arial"/>
          <w:rFonts w:ascii="Times New Roman" w:hAnsi="Times New Roman" w:cs="Times New Roman"/>
          <w:sz w:val="28"/>
          <w:szCs w:val="28"/>
        </w:rPr>
      </w:pPr>
      <w:r>
        <w:rPr>
          <w:rStyle w:val="Arial"/>
          <w:rFonts w:ascii="Times New Roman" w:hAnsi="Times New Roman" w:cs="Times New Roman"/>
          <w:sz w:val="28"/>
          <w:szCs w:val="28"/>
        </w:rPr>
        <w:t xml:space="preserve">1.6. </w:t>
      </w:r>
      <w:r w:rsidR="003F022B" w:rsidRPr="003F022B">
        <w:rPr>
          <w:rStyle w:val="Arial"/>
          <w:rFonts w:ascii="Times New Roman" w:hAnsi="Times New Roman" w:cs="Times New Roman"/>
          <w:sz w:val="28"/>
          <w:szCs w:val="28"/>
        </w:rPr>
        <w:t xml:space="preserve">Порядок взаємодії </w:t>
      </w:r>
      <w:r>
        <w:rPr>
          <w:rStyle w:val="Arial"/>
          <w:rFonts w:ascii="Times New Roman" w:hAnsi="Times New Roman" w:cs="Times New Roman"/>
          <w:sz w:val="28"/>
          <w:szCs w:val="28"/>
        </w:rPr>
        <w:t>Трудового архіву</w:t>
      </w:r>
      <w:r w:rsidR="003F022B" w:rsidRPr="003F022B">
        <w:rPr>
          <w:rStyle w:val="Arial"/>
          <w:rFonts w:ascii="Times New Roman" w:hAnsi="Times New Roman" w:cs="Times New Roman"/>
          <w:sz w:val="28"/>
          <w:szCs w:val="28"/>
        </w:rPr>
        <w:t xml:space="preserve"> з іншими виконавчими органами селищної ради визначається селищним головою.</w:t>
      </w:r>
    </w:p>
    <w:p w:rsidR="003F022B" w:rsidRPr="003F022B" w:rsidRDefault="003F022B" w:rsidP="003F022B">
      <w:pPr>
        <w:pStyle w:val="1"/>
        <w:shd w:val="clear" w:color="auto" w:fill="auto"/>
        <w:tabs>
          <w:tab w:val="left" w:pos="0"/>
        </w:tabs>
        <w:spacing w:line="240" w:lineRule="auto"/>
        <w:ind w:firstLine="709"/>
        <w:jc w:val="both"/>
        <w:rPr>
          <w:rStyle w:val="Arial"/>
          <w:rFonts w:ascii="Times New Roman" w:hAnsi="Times New Roman" w:cs="Times New Roman"/>
          <w:sz w:val="28"/>
          <w:szCs w:val="28"/>
        </w:rPr>
      </w:pPr>
    </w:p>
    <w:p w:rsidR="003F022B" w:rsidRPr="003F022B" w:rsidRDefault="003F022B" w:rsidP="003F022B">
      <w:pPr>
        <w:pStyle w:val="20"/>
        <w:shd w:val="clear" w:color="auto" w:fill="auto"/>
        <w:spacing w:before="0" w:line="240" w:lineRule="auto"/>
        <w:jc w:val="center"/>
        <w:rPr>
          <w:rFonts w:ascii="Times New Roman" w:hAnsi="Times New Roman"/>
          <w:b/>
          <w:sz w:val="28"/>
          <w:szCs w:val="28"/>
          <w:lang w:val="uk-UA"/>
        </w:rPr>
      </w:pPr>
      <w:bookmarkStart w:id="1" w:name="bookmark0"/>
      <w:r w:rsidRPr="003F022B">
        <w:rPr>
          <w:rFonts w:ascii="Times New Roman" w:hAnsi="Times New Roman"/>
          <w:b/>
          <w:sz w:val="28"/>
          <w:szCs w:val="28"/>
          <w:lang w:val="uk-UA"/>
        </w:rPr>
        <w:t xml:space="preserve">2. ЗАВДАННЯ ТА ПОВНОВАЖЕННЯ </w:t>
      </w:r>
      <w:bookmarkEnd w:id="1"/>
      <w:r w:rsidR="008B32B6">
        <w:rPr>
          <w:rFonts w:ascii="Times New Roman" w:hAnsi="Times New Roman"/>
          <w:b/>
          <w:sz w:val="28"/>
          <w:szCs w:val="28"/>
          <w:lang w:val="uk-UA"/>
        </w:rPr>
        <w:t>ТРУДОВОГО АРХІВУ</w:t>
      </w:r>
    </w:p>
    <w:p w:rsidR="00532DD2" w:rsidRDefault="00532DD2" w:rsidP="00532DD2">
      <w:pPr>
        <w:pStyle w:val="1"/>
        <w:shd w:val="clear" w:color="auto" w:fill="auto"/>
        <w:spacing w:line="240" w:lineRule="auto"/>
        <w:ind w:firstLine="720"/>
        <w:rPr>
          <w:rFonts w:ascii="Times New Roman" w:hAnsi="Times New Roman"/>
          <w:sz w:val="28"/>
          <w:szCs w:val="28"/>
          <w:u w:val="single"/>
          <w:lang w:val="uk-UA"/>
        </w:rPr>
      </w:pPr>
    </w:p>
    <w:p w:rsidR="00532DD2" w:rsidRPr="00532DD2" w:rsidRDefault="00532DD2" w:rsidP="00532DD2">
      <w:pPr>
        <w:pStyle w:val="1"/>
        <w:shd w:val="clear" w:color="auto" w:fill="auto"/>
        <w:spacing w:line="240" w:lineRule="auto"/>
        <w:ind w:firstLine="720"/>
        <w:rPr>
          <w:rFonts w:ascii="Times New Roman" w:hAnsi="Times New Roman"/>
          <w:sz w:val="28"/>
          <w:szCs w:val="28"/>
          <w:u w:val="single"/>
          <w:lang w:val="uk-UA"/>
        </w:rPr>
      </w:pPr>
      <w:r w:rsidRPr="003F022B">
        <w:rPr>
          <w:rFonts w:ascii="Times New Roman" w:hAnsi="Times New Roman"/>
          <w:sz w:val="28"/>
          <w:szCs w:val="28"/>
          <w:u w:val="single"/>
          <w:lang w:val="uk-UA"/>
        </w:rPr>
        <w:t xml:space="preserve">2.1. </w:t>
      </w:r>
      <w:r>
        <w:rPr>
          <w:rFonts w:ascii="Times New Roman" w:hAnsi="Times New Roman"/>
          <w:sz w:val="28"/>
          <w:szCs w:val="28"/>
          <w:u w:val="single"/>
          <w:lang w:val="uk-UA"/>
        </w:rPr>
        <w:t>Трудовий архів</w:t>
      </w:r>
      <w:r w:rsidRPr="003F022B">
        <w:rPr>
          <w:rFonts w:ascii="Times New Roman" w:hAnsi="Times New Roman"/>
          <w:sz w:val="28"/>
          <w:szCs w:val="28"/>
          <w:u w:val="single"/>
          <w:lang w:val="uk-UA"/>
        </w:rPr>
        <w:t>:</w:t>
      </w:r>
    </w:p>
    <w:p w:rsidR="008B32B6" w:rsidRPr="008B32B6" w:rsidRDefault="008B32B6" w:rsidP="008B32B6">
      <w:pPr>
        <w:widowControl/>
        <w:spacing w:before="0" w:line="240" w:lineRule="auto"/>
        <w:ind w:left="0" w:firstLine="0"/>
        <w:rPr>
          <w:rFonts w:eastAsia="Calibri"/>
          <w:color w:val="333333"/>
          <w:sz w:val="28"/>
          <w:szCs w:val="28"/>
          <w:lang w:eastAsia="en-US"/>
        </w:rPr>
      </w:pPr>
      <w:bookmarkStart w:id="2" w:name="bookmark2"/>
      <w:r w:rsidRPr="008B32B6">
        <w:rPr>
          <w:rFonts w:eastAsia="Calibri"/>
          <w:color w:val="333333"/>
          <w:sz w:val="28"/>
          <w:szCs w:val="28"/>
          <w:lang w:eastAsia="en-US"/>
        </w:rPr>
        <w:t>- забезпеч</w:t>
      </w:r>
      <w:r w:rsidRPr="00532DD2">
        <w:rPr>
          <w:rFonts w:eastAsia="Calibri"/>
          <w:color w:val="333333"/>
          <w:sz w:val="28"/>
          <w:szCs w:val="28"/>
          <w:lang w:eastAsia="en-US"/>
        </w:rPr>
        <w:t>ує</w:t>
      </w:r>
      <w:r w:rsidRPr="008B32B6">
        <w:rPr>
          <w:rFonts w:eastAsia="Calibri"/>
          <w:color w:val="333333"/>
          <w:sz w:val="28"/>
          <w:szCs w:val="28"/>
          <w:lang w:eastAsia="en-US"/>
        </w:rPr>
        <w:t xml:space="preserve"> централізован</w:t>
      </w:r>
      <w:r w:rsidRPr="00532DD2">
        <w:rPr>
          <w:rFonts w:eastAsia="Calibri"/>
          <w:color w:val="333333"/>
          <w:sz w:val="28"/>
          <w:szCs w:val="28"/>
          <w:lang w:eastAsia="en-US"/>
        </w:rPr>
        <w:t>е</w:t>
      </w:r>
      <w:r w:rsidRPr="008B32B6">
        <w:rPr>
          <w:rFonts w:eastAsia="Calibri"/>
          <w:color w:val="333333"/>
          <w:sz w:val="28"/>
          <w:szCs w:val="28"/>
          <w:lang w:eastAsia="en-US"/>
        </w:rPr>
        <w:t xml:space="preserve"> тимчасов</w:t>
      </w:r>
      <w:r w:rsidR="000B2388" w:rsidRPr="00532DD2">
        <w:rPr>
          <w:rFonts w:eastAsia="Calibri"/>
          <w:color w:val="333333"/>
          <w:sz w:val="28"/>
          <w:szCs w:val="28"/>
          <w:lang w:eastAsia="en-US"/>
        </w:rPr>
        <w:t>е</w:t>
      </w:r>
      <w:r w:rsidRPr="008B32B6">
        <w:rPr>
          <w:rFonts w:eastAsia="Calibri"/>
          <w:color w:val="333333"/>
          <w:sz w:val="28"/>
          <w:szCs w:val="28"/>
          <w:lang w:eastAsia="en-US"/>
        </w:rPr>
        <w:t>, тривал</w:t>
      </w:r>
      <w:r w:rsidR="000B2388">
        <w:rPr>
          <w:rFonts w:eastAsia="Calibri"/>
          <w:color w:val="333333"/>
          <w:sz w:val="28"/>
          <w:szCs w:val="28"/>
          <w:lang w:eastAsia="en-US"/>
        </w:rPr>
        <w:t>е</w:t>
      </w:r>
      <w:r w:rsidRPr="008B32B6">
        <w:rPr>
          <w:rFonts w:eastAsia="Calibri"/>
          <w:color w:val="333333"/>
          <w:sz w:val="28"/>
          <w:szCs w:val="28"/>
          <w:lang w:eastAsia="en-US"/>
        </w:rPr>
        <w:t xml:space="preserve"> зберігання архівних документів, веде</w:t>
      </w:r>
      <w:r w:rsidR="000B2388" w:rsidRPr="00532DD2">
        <w:rPr>
          <w:rFonts w:eastAsia="Calibri"/>
          <w:color w:val="333333"/>
          <w:sz w:val="28"/>
          <w:szCs w:val="28"/>
          <w:lang w:eastAsia="en-US"/>
        </w:rPr>
        <w:t xml:space="preserve"> їх облік</w:t>
      </w:r>
      <w:r w:rsidRPr="008B32B6">
        <w:rPr>
          <w:rFonts w:eastAsia="Calibri"/>
          <w:color w:val="333333"/>
          <w:sz w:val="28"/>
          <w:szCs w:val="28"/>
          <w:lang w:eastAsia="en-US"/>
        </w:rPr>
        <w:t xml:space="preserve"> та використ</w:t>
      </w:r>
      <w:r w:rsidR="000B2388" w:rsidRPr="00532DD2">
        <w:rPr>
          <w:rFonts w:eastAsia="Calibri"/>
          <w:color w:val="333333"/>
          <w:sz w:val="28"/>
          <w:szCs w:val="28"/>
          <w:lang w:eastAsia="en-US"/>
        </w:rPr>
        <w:t>овує</w:t>
      </w:r>
      <w:r w:rsidRPr="008B32B6">
        <w:rPr>
          <w:rFonts w:eastAsia="Calibri"/>
          <w:color w:val="333333"/>
          <w:sz w:val="28"/>
          <w:szCs w:val="28"/>
          <w:lang w:eastAsia="en-US"/>
        </w:rPr>
        <w:t xml:space="preserve"> відомост</w:t>
      </w:r>
      <w:r w:rsidR="000B2388" w:rsidRPr="00532DD2">
        <w:rPr>
          <w:rFonts w:eastAsia="Calibri"/>
          <w:color w:val="333333"/>
          <w:sz w:val="28"/>
          <w:szCs w:val="28"/>
          <w:lang w:eastAsia="en-US"/>
        </w:rPr>
        <w:t>і</w:t>
      </w:r>
      <w:r w:rsidRPr="008B32B6">
        <w:rPr>
          <w:rFonts w:eastAsia="Calibri"/>
          <w:color w:val="333333"/>
          <w:sz w:val="28"/>
          <w:szCs w:val="28"/>
          <w:lang w:eastAsia="en-US"/>
        </w:rPr>
        <w:t>, що в них містяться;</w:t>
      </w:r>
    </w:p>
    <w:p w:rsidR="008B32B6" w:rsidRDefault="008B32B6" w:rsidP="008B32B6">
      <w:pPr>
        <w:widowControl/>
        <w:spacing w:before="0" w:line="240" w:lineRule="auto"/>
        <w:ind w:left="0" w:firstLine="0"/>
        <w:rPr>
          <w:rFonts w:eastAsia="Calibri"/>
          <w:color w:val="333333"/>
          <w:sz w:val="28"/>
          <w:szCs w:val="28"/>
          <w:lang w:val="ru-RU" w:eastAsia="en-US"/>
        </w:rPr>
      </w:pPr>
      <w:r w:rsidRPr="008B32B6">
        <w:rPr>
          <w:rFonts w:eastAsia="Calibri"/>
          <w:color w:val="333333"/>
          <w:sz w:val="28"/>
          <w:szCs w:val="28"/>
          <w:lang w:eastAsia="en-US"/>
        </w:rPr>
        <w:t xml:space="preserve">- </w:t>
      </w:r>
      <w:proofErr w:type="spellStart"/>
      <w:r w:rsidRPr="008B32B6">
        <w:rPr>
          <w:rFonts w:eastAsia="Calibri"/>
          <w:color w:val="333333"/>
          <w:sz w:val="28"/>
          <w:szCs w:val="28"/>
          <w:lang w:val="ru-RU" w:eastAsia="en-US"/>
        </w:rPr>
        <w:t>додерж</w:t>
      </w:r>
      <w:r w:rsidR="000B2388">
        <w:rPr>
          <w:rFonts w:eastAsia="Calibri"/>
          <w:color w:val="333333"/>
          <w:sz w:val="28"/>
          <w:szCs w:val="28"/>
          <w:lang w:val="ru-RU" w:eastAsia="en-US"/>
        </w:rPr>
        <w:t>ується</w:t>
      </w:r>
      <w:proofErr w:type="spellEnd"/>
      <w:r w:rsidR="00EA4BA8">
        <w:rPr>
          <w:rFonts w:eastAsia="Calibri"/>
          <w:color w:val="333333"/>
          <w:sz w:val="28"/>
          <w:szCs w:val="28"/>
          <w:lang w:val="ru-RU" w:eastAsia="en-US"/>
        </w:rPr>
        <w:t xml:space="preserve"> </w:t>
      </w:r>
      <w:proofErr w:type="spellStart"/>
      <w:r w:rsidRPr="008B32B6">
        <w:rPr>
          <w:rFonts w:eastAsia="Calibri"/>
          <w:color w:val="333333"/>
          <w:sz w:val="28"/>
          <w:szCs w:val="28"/>
          <w:lang w:val="ru-RU" w:eastAsia="en-US"/>
        </w:rPr>
        <w:t>законодавства</w:t>
      </w:r>
      <w:proofErr w:type="spellEnd"/>
      <w:r w:rsidRPr="008B32B6">
        <w:rPr>
          <w:rFonts w:eastAsia="Calibri"/>
          <w:color w:val="333333"/>
          <w:sz w:val="28"/>
          <w:szCs w:val="28"/>
          <w:lang w:val="ru-RU" w:eastAsia="en-US"/>
        </w:rPr>
        <w:t xml:space="preserve"> про </w:t>
      </w:r>
      <w:proofErr w:type="spellStart"/>
      <w:r w:rsidRPr="008B32B6">
        <w:rPr>
          <w:rFonts w:eastAsia="Calibri"/>
          <w:color w:val="333333"/>
          <w:sz w:val="28"/>
          <w:szCs w:val="28"/>
          <w:lang w:val="ru-RU" w:eastAsia="en-US"/>
        </w:rPr>
        <w:t>Національний</w:t>
      </w:r>
      <w:proofErr w:type="spellEnd"/>
      <w:r w:rsidR="00EA4BA8">
        <w:rPr>
          <w:rFonts w:eastAsia="Calibri"/>
          <w:color w:val="333333"/>
          <w:sz w:val="28"/>
          <w:szCs w:val="28"/>
          <w:lang w:val="ru-RU" w:eastAsia="en-US"/>
        </w:rPr>
        <w:t xml:space="preserve"> </w:t>
      </w:r>
      <w:proofErr w:type="spellStart"/>
      <w:r w:rsidRPr="008B32B6">
        <w:rPr>
          <w:rFonts w:eastAsia="Calibri"/>
          <w:color w:val="333333"/>
          <w:sz w:val="28"/>
          <w:szCs w:val="28"/>
          <w:lang w:val="ru-RU" w:eastAsia="en-US"/>
        </w:rPr>
        <w:t>архівний</w:t>
      </w:r>
      <w:proofErr w:type="spellEnd"/>
      <w:r w:rsidRPr="008B32B6">
        <w:rPr>
          <w:rFonts w:eastAsia="Calibri"/>
          <w:color w:val="333333"/>
          <w:sz w:val="28"/>
          <w:szCs w:val="28"/>
          <w:lang w:val="ru-RU" w:eastAsia="en-US"/>
        </w:rPr>
        <w:t xml:space="preserve"> фонд та </w:t>
      </w:r>
      <w:proofErr w:type="spellStart"/>
      <w:r w:rsidRPr="008B32B6">
        <w:rPr>
          <w:rFonts w:eastAsia="Calibri"/>
          <w:color w:val="333333"/>
          <w:sz w:val="28"/>
          <w:szCs w:val="28"/>
          <w:lang w:val="ru-RU" w:eastAsia="en-US"/>
        </w:rPr>
        <w:t>архівні</w:t>
      </w:r>
      <w:proofErr w:type="spellEnd"/>
      <w:r w:rsidR="00EA4BA8">
        <w:rPr>
          <w:rFonts w:eastAsia="Calibri"/>
          <w:color w:val="333333"/>
          <w:sz w:val="28"/>
          <w:szCs w:val="28"/>
          <w:lang w:val="ru-RU" w:eastAsia="en-US"/>
        </w:rPr>
        <w:t xml:space="preserve"> </w:t>
      </w:r>
      <w:r w:rsidRPr="008B32B6">
        <w:rPr>
          <w:rFonts w:eastAsia="Calibri"/>
          <w:color w:val="333333"/>
          <w:sz w:val="28"/>
          <w:szCs w:val="28"/>
          <w:lang w:val="ru-RU" w:eastAsia="en-US"/>
        </w:rPr>
        <w:t>установи</w:t>
      </w:r>
      <w:r w:rsidR="000B2388">
        <w:rPr>
          <w:rFonts w:eastAsia="Calibri"/>
          <w:color w:val="333333"/>
          <w:sz w:val="28"/>
          <w:szCs w:val="28"/>
          <w:lang w:val="ru-RU" w:eastAsia="en-US"/>
        </w:rPr>
        <w:t>;</w:t>
      </w:r>
    </w:p>
    <w:p w:rsidR="008B32B6" w:rsidRPr="008B32B6"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lastRenderedPageBreak/>
        <w:t>-</w:t>
      </w:r>
      <w:r w:rsidR="008B32B6" w:rsidRPr="008B32B6">
        <w:rPr>
          <w:rFonts w:eastAsia="Calibri"/>
          <w:color w:val="333333"/>
          <w:sz w:val="28"/>
          <w:szCs w:val="28"/>
          <w:lang w:eastAsia="en-US"/>
        </w:rPr>
        <w:t xml:space="preserve"> здійснює приймання документів з кадрових питань (особового складу) в упорядкованому стані за описами справ, схваленими (погодженими) Державним архівом області;</w:t>
      </w:r>
    </w:p>
    <w:p w:rsidR="008B32B6" w:rsidRPr="008B32B6" w:rsidRDefault="000B2388" w:rsidP="008B32B6">
      <w:pPr>
        <w:widowControl/>
        <w:spacing w:before="0" w:line="240" w:lineRule="auto"/>
        <w:ind w:left="0" w:firstLine="0"/>
        <w:rPr>
          <w:rFonts w:eastAsia="Calibri"/>
          <w:color w:val="333333"/>
          <w:sz w:val="28"/>
          <w:szCs w:val="28"/>
          <w:lang w:val="ru-RU" w:eastAsia="en-US"/>
        </w:rPr>
      </w:pPr>
      <w:r>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здійснює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приймання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виборчої</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документації</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тимчасового</w:t>
      </w:r>
      <w:proofErr w:type="spellEnd"/>
      <w:r w:rsidR="008B32B6" w:rsidRPr="008B32B6">
        <w:rPr>
          <w:rFonts w:eastAsia="Calibri"/>
          <w:color w:val="333333"/>
          <w:sz w:val="28"/>
          <w:szCs w:val="28"/>
          <w:lang w:eastAsia="en-US"/>
        </w:rPr>
        <w:t>, тривалого</w:t>
      </w:r>
      <w:r w:rsidR="008B32B6" w:rsidRPr="008B32B6">
        <w:rPr>
          <w:rFonts w:eastAsia="Calibri"/>
          <w:color w:val="333333"/>
          <w:sz w:val="28"/>
          <w:szCs w:val="28"/>
          <w:lang w:val="ru-RU" w:eastAsia="en-US"/>
        </w:rPr>
        <w:t xml:space="preserve"> строку</w:t>
      </w:r>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зберігання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відповідно</w:t>
      </w:r>
      <w:proofErr w:type="spellEnd"/>
      <w:r w:rsidR="008B32B6" w:rsidRPr="008B32B6">
        <w:rPr>
          <w:rFonts w:eastAsia="Calibri"/>
          <w:color w:val="333333"/>
          <w:sz w:val="28"/>
          <w:szCs w:val="28"/>
          <w:lang w:val="ru-RU" w:eastAsia="en-US"/>
        </w:rPr>
        <w:t xml:space="preserve"> до </w:t>
      </w:r>
      <w:proofErr w:type="spellStart"/>
      <w:r w:rsidR="008B32B6" w:rsidRPr="008B32B6">
        <w:rPr>
          <w:rFonts w:eastAsia="Calibri"/>
          <w:color w:val="333333"/>
          <w:sz w:val="28"/>
          <w:szCs w:val="28"/>
          <w:lang w:val="ru-RU" w:eastAsia="en-US"/>
        </w:rPr>
        <w:t>законодавства</w:t>
      </w:r>
      <w:proofErr w:type="spellEnd"/>
      <w:r w:rsidR="008B32B6" w:rsidRPr="008B32B6">
        <w:rPr>
          <w:rFonts w:eastAsia="Calibri"/>
          <w:color w:val="333333"/>
          <w:sz w:val="28"/>
          <w:szCs w:val="28"/>
          <w:lang w:val="ru-RU" w:eastAsia="en-US"/>
        </w:rPr>
        <w:t>;</w:t>
      </w:r>
    </w:p>
    <w:p w:rsidR="008B32B6" w:rsidRPr="008B32B6"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t>-</w:t>
      </w:r>
      <w:r w:rsidR="008B32B6" w:rsidRPr="008B32B6">
        <w:rPr>
          <w:rFonts w:eastAsia="Calibri"/>
          <w:color w:val="333333"/>
          <w:sz w:val="28"/>
          <w:szCs w:val="28"/>
          <w:lang w:eastAsia="en-US"/>
        </w:rPr>
        <w:t xml:space="preserve"> здійснює приймання документів тимчасового зберігання (до 10 років), тривалого зберігання (понад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w:t>
      </w:r>
      <w:r w:rsidR="00EA4058">
        <w:rPr>
          <w:rFonts w:eastAsia="Calibri"/>
          <w:color w:val="333333"/>
          <w:sz w:val="28"/>
          <w:szCs w:val="28"/>
          <w:lang w:eastAsia="en-US"/>
        </w:rPr>
        <w:t>омент ліквідації не закінчилися, довідковий апарат, що розкриває склад і зміст документів;</w:t>
      </w:r>
    </w:p>
    <w:p w:rsidR="008B32B6" w:rsidRPr="008B32B6"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t>-</w:t>
      </w:r>
      <w:r w:rsidR="008B32B6" w:rsidRPr="008B32B6">
        <w:rPr>
          <w:rFonts w:eastAsia="Calibri"/>
          <w:color w:val="333333"/>
          <w:sz w:val="28"/>
          <w:szCs w:val="28"/>
          <w:lang w:eastAsia="en-US"/>
        </w:rPr>
        <w:t xml:space="preserve"> веде облік юридичних осіб, що перебувають на стадії ліквідації (банкрутства) протягом ліквідаційної процедури, з метою контролю за науково-технічним опрацюванням, забезпеченням збереженості архівних документів до передачі їх на зберігання до Трудового архіву;</w:t>
      </w:r>
    </w:p>
    <w:p w:rsidR="008B32B6" w:rsidRPr="00EE7B6B"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t>-</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здійснює</w:t>
      </w:r>
      <w:r w:rsidR="00EF2EF2">
        <w:rPr>
          <w:rFonts w:eastAsia="Calibri"/>
          <w:color w:val="333333"/>
          <w:sz w:val="28"/>
          <w:szCs w:val="28"/>
          <w:lang w:eastAsia="en-US"/>
        </w:rPr>
        <w:t xml:space="preserve"> </w:t>
      </w:r>
      <w:proofErr w:type="spellStart"/>
      <w:r w:rsidR="008B32B6" w:rsidRPr="00EE7B6B">
        <w:rPr>
          <w:rFonts w:eastAsia="Calibri"/>
          <w:color w:val="333333"/>
          <w:sz w:val="28"/>
          <w:szCs w:val="28"/>
          <w:lang w:eastAsia="en-US"/>
        </w:rPr>
        <w:t>моніторин</w:t>
      </w:r>
      <w:proofErr w:type="spellEnd"/>
      <w:r w:rsidR="00EF2EF2">
        <w:rPr>
          <w:rFonts w:eastAsia="Calibri"/>
          <w:color w:val="333333"/>
          <w:sz w:val="28"/>
          <w:szCs w:val="28"/>
          <w:lang w:eastAsia="en-US"/>
        </w:rPr>
        <w:t xml:space="preserve"> </w:t>
      </w:r>
      <w:proofErr w:type="spellStart"/>
      <w:r w:rsidR="008B32B6" w:rsidRPr="00EE7B6B">
        <w:rPr>
          <w:rFonts w:eastAsia="Calibri"/>
          <w:color w:val="333333"/>
          <w:sz w:val="28"/>
          <w:szCs w:val="28"/>
          <w:lang w:eastAsia="en-US"/>
        </w:rPr>
        <w:t>гзбереження</w:t>
      </w:r>
      <w:proofErr w:type="spellEnd"/>
      <w:r w:rsidR="008B32B6" w:rsidRPr="00EE7B6B">
        <w:rPr>
          <w:rFonts w:eastAsia="Calibri"/>
          <w:color w:val="333333"/>
          <w:sz w:val="28"/>
          <w:szCs w:val="28"/>
          <w:lang w:eastAsia="en-US"/>
        </w:rPr>
        <w:t xml:space="preserve"> та науково-технічного</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опрацювання</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документів з кадрових</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питань (особового складу) на підприємствах, в</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установах, організаціях</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незалежно</w:t>
      </w:r>
      <w:r w:rsidR="00EF2EF2">
        <w:rPr>
          <w:rFonts w:eastAsia="Calibri"/>
          <w:color w:val="333333"/>
          <w:sz w:val="28"/>
          <w:szCs w:val="28"/>
          <w:lang w:eastAsia="en-US"/>
        </w:rPr>
        <w:t xml:space="preserve"> </w:t>
      </w:r>
      <w:r w:rsidR="008B32B6" w:rsidRPr="00EE7B6B">
        <w:rPr>
          <w:rFonts w:eastAsia="Calibri"/>
          <w:color w:val="333333"/>
          <w:sz w:val="28"/>
          <w:szCs w:val="28"/>
          <w:lang w:eastAsia="en-US"/>
        </w:rPr>
        <w:t>від</w:t>
      </w:r>
      <w:r w:rsidR="00EF2EF2">
        <w:rPr>
          <w:rFonts w:eastAsia="Calibri"/>
          <w:color w:val="333333"/>
          <w:sz w:val="28"/>
          <w:szCs w:val="28"/>
          <w:lang w:eastAsia="en-US"/>
        </w:rPr>
        <w:t xml:space="preserve"> </w:t>
      </w:r>
      <w:proofErr w:type="spellStart"/>
      <w:r w:rsidR="008B32B6" w:rsidRPr="00EE7B6B">
        <w:rPr>
          <w:rFonts w:eastAsia="Calibri"/>
          <w:color w:val="333333"/>
          <w:sz w:val="28"/>
          <w:szCs w:val="28"/>
          <w:lang w:eastAsia="en-US"/>
        </w:rPr>
        <w:t>формивласності</w:t>
      </w:r>
      <w:proofErr w:type="spellEnd"/>
      <w:r w:rsidR="008B32B6" w:rsidRPr="00EE7B6B">
        <w:rPr>
          <w:rFonts w:eastAsia="Calibri"/>
          <w:color w:val="333333"/>
          <w:sz w:val="28"/>
          <w:szCs w:val="28"/>
          <w:lang w:eastAsia="en-US"/>
        </w:rPr>
        <w:t>;</w:t>
      </w:r>
    </w:p>
    <w:p w:rsidR="008B32B6" w:rsidRPr="008B32B6"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t>-</w:t>
      </w:r>
      <w:r w:rsidR="008B32B6" w:rsidRPr="008B32B6">
        <w:rPr>
          <w:rFonts w:eastAsia="Calibri"/>
          <w:color w:val="333333"/>
          <w:sz w:val="28"/>
          <w:szCs w:val="28"/>
          <w:lang w:eastAsia="en-US"/>
        </w:rPr>
        <w:t xml:space="preserve"> забезпечує зберігання архівних документів ліквідованих юридичних осіб, фізичних осіб-підприємців, які здійснювали свою діяльність (були зареєстровані) на відповідній території, відповідно до умов та строків зберігання, визначених Міністерством юстиції;</w:t>
      </w:r>
    </w:p>
    <w:p w:rsidR="008B32B6" w:rsidRPr="008B32B6" w:rsidRDefault="000B2388" w:rsidP="008B32B6">
      <w:pPr>
        <w:widowControl/>
        <w:spacing w:before="0" w:line="240" w:lineRule="auto"/>
        <w:ind w:left="0" w:firstLine="0"/>
        <w:rPr>
          <w:rFonts w:eastAsia="Calibri"/>
          <w:color w:val="333333"/>
          <w:sz w:val="28"/>
          <w:szCs w:val="28"/>
          <w:lang w:eastAsia="en-US"/>
        </w:rPr>
      </w:pPr>
      <w:r>
        <w:rPr>
          <w:rFonts w:eastAsia="Calibri"/>
          <w:color w:val="333333"/>
          <w:sz w:val="28"/>
          <w:szCs w:val="28"/>
          <w:lang w:eastAsia="en-US"/>
        </w:rPr>
        <w:t>-</w:t>
      </w:r>
      <w:r w:rsidR="008B32B6" w:rsidRPr="008B32B6">
        <w:rPr>
          <w:rFonts w:eastAsia="Calibri"/>
          <w:color w:val="333333"/>
          <w:sz w:val="28"/>
          <w:szCs w:val="28"/>
          <w:lang w:eastAsia="en-US"/>
        </w:rPr>
        <w:t xml:space="preserve"> проводить експертизу цінності архівних документів, строки зберігання яких закінчилися, що зберігаються в Трудовому архіві, подає на розгляд експертній комісії архівного відділу відповідної районної адміністрації акти про вилучення для знищення документів, не внесених до Національного архівного фонду;</w:t>
      </w:r>
    </w:p>
    <w:p w:rsidR="008B32B6" w:rsidRPr="008B32B6" w:rsidRDefault="000B2388" w:rsidP="008B32B6">
      <w:pPr>
        <w:widowControl/>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веде</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облік</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документів</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що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зберігаються</w:t>
      </w:r>
      <w:proofErr w:type="spellEnd"/>
      <w:r w:rsidR="008B32B6" w:rsidRPr="008B32B6">
        <w:rPr>
          <w:rFonts w:eastAsia="Calibri"/>
          <w:color w:val="333333"/>
          <w:sz w:val="28"/>
          <w:szCs w:val="28"/>
          <w:lang w:val="ru-RU" w:eastAsia="en-US"/>
        </w:rPr>
        <w:t xml:space="preserve"> в Трудовому </w:t>
      </w:r>
      <w:proofErr w:type="spellStart"/>
      <w:r w:rsidR="008B32B6" w:rsidRPr="008B32B6">
        <w:rPr>
          <w:rFonts w:eastAsia="Calibri"/>
          <w:color w:val="333333"/>
          <w:sz w:val="28"/>
          <w:szCs w:val="28"/>
          <w:lang w:val="ru-RU" w:eastAsia="en-US"/>
        </w:rPr>
        <w:t>архіві</w:t>
      </w:r>
      <w:proofErr w:type="spellEnd"/>
      <w:r w:rsidR="008B32B6" w:rsidRPr="008B32B6">
        <w:rPr>
          <w:rFonts w:eastAsia="Calibri"/>
          <w:color w:val="333333"/>
          <w:sz w:val="28"/>
          <w:szCs w:val="28"/>
          <w:lang w:val="ru-RU" w:eastAsia="en-US"/>
        </w:rPr>
        <w:t xml:space="preserve">, у тому </w:t>
      </w:r>
      <w:proofErr w:type="spellStart"/>
      <w:r w:rsidR="008B32B6" w:rsidRPr="008B32B6">
        <w:rPr>
          <w:rFonts w:eastAsia="Calibri"/>
          <w:color w:val="333333"/>
          <w:sz w:val="28"/>
          <w:szCs w:val="28"/>
          <w:lang w:val="ru-RU" w:eastAsia="en-US"/>
        </w:rPr>
        <w:t>числі</w:t>
      </w:r>
      <w:proofErr w:type="spellEnd"/>
      <w:r w:rsidR="00EF2EF2">
        <w:rPr>
          <w:rFonts w:eastAsia="Calibri"/>
          <w:color w:val="333333"/>
          <w:sz w:val="28"/>
          <w:szCs w:val="28"/>
          <w:lang w:val="ru-RU" w:eastAsia="en-US"/>
        </w:rPr>
        <w:t xml:space="preserve"> </w:t>
      </w:r>
      <w:r w:rsidR="008B32B6" w:rsidRPr="008B32B6">
        <w:rPr>
          <w:rFonts w:eastAsia="Calibri"/>
          <w:color w:val="333333"/>
          <w:sz w:val="28"/>
          <w:szCs w:val="28"/>
          <w:lang w:val="ru-RU" w:eastAsia="en-US"/>
        </w:rPr>
        <w:t xml:space="preserve">шляхом </w:t>
      </w:r>
      <w:proofErr w:type="spellStart"/>
      <w:r w:rsidR="008B32B6" w:rsidRPr="008B32B6">
        <w:rPr>
          <w:rFonts w:eastAsia="Calibri"/>
          <w:color w:val="333333"/>
          <w:sz w:val="28"/>
          <w:szCs w:val="28"/>
          <w:lang w:val="ru-RU" w:eastAsia="en-US"/>
        </w:rPr>
        <w:t>створення</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підтримання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облікових</w:t>
      </w:r>
      <w:proofErr w:type="spellEnd"/>
      <w:r w:rsidR="008B32B6" w:rsidRPr="008B32B6">
        <w:rPr>
          <w:rFonts w:eastAsia="Calibri"/>
          <w:color w:val="333333"/>
          <w:sz w:val="28"/>
          <w:szCs w:val="28"/>
          <w:lang w:val="ru-RU" w:eastAsia="en-US"/>
        </w:rPr>
        <w:t xml:space="preserve"> баз </w:t>
      </w:r>
      <w:proofErr w:type="spellStart"/>
      <w:r w:rsidR="008B32B6" w:rsidRPr="008B32B6">
        <w:rPr>
          <w:rFonts w:eastAsia="Calibri"/>
          <w:color w:val="333333"/>
          <w:sz w:val="28"/>
          <w:szCs w:val="28"/>
          <w:lang w:val="ru-RU" w:eastAsia="en-US"/>
        </w:rPr>
        <w:t>даних</w:t>
      </w:r>
      <w:proofErr w:type="spellEnd"/>
      <w:r w:rsidR="008B32B6" w:rsidRPr="008B32B6">
        <w:rPr>
          <w:rFonts w:eastAsia="Calibri"/>
          <w:color w:val="333333"/>
          <w:sz w:val="28"/>
          <w:szCs w:val="28"/>
          <w:lang w:val="ru-RU" w:eastAsia="en-US"/>
        </w:rPr>
        <w:t>;</w:t>
      </w:r>
    </w:p>
    <w:p w:rsidR="008B32B6" w:rsidRPr="008B32B6" w:rsidRDefault="000B2388" w:rsidP="008B32B6">
      <w:pPr>
        <w:widowControl/>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створює</w:t>
      </w:r>
      <w:proofErr w:type="spellEnd"/>
      <w:r w:rsidR="008B32B6" w:rsidRPr="008B32B6">
        <w:rPr>
          <w:rFonts w:eastAsia="Calibri"/>
          <w:color w:val="333333"/>
          <w:sz w:val="28"/>
          <w:szCs w:val="28"/>
          <w:lang w:val="ru-RU" w:eastAsia="en-US"/>
        </w:rPr>
        <w:t xml:space="preserve"> і </w:t>
      </w:r>
      <w:proofErr w:type="spellStart"/>
      <w:r w:rsidR="008B32B6" w:rsidRPr="008B32B6">
        <w:rPr>
          <w:rFonts w:eastAsia="Calibri"/>
          <w:color w:val="333333"/>
          <w:sz w:val="28"/>
          <w:szCs w:val="28"/>
          <w:lang w:val="ru-RU" w:eastAsia="en-US"/>
        </w:rPr>
        <w:t>вдосконалює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довідковий</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апарат</w:t>
      </w:r>
      <w:proofErr w:type="spellEnd"/>
      <w:r w:rsidR="008B32B6" w:rsidRPr="008B32B6">
        <w:rPr>
          <w:rFonts w:eastAsia="Calibri"/>
          <w:color w:val="333333"/>
          <w:sz w:val="28"/>
          <w:szCs w:val="28"/>
          <w:lang w:val="ru-RU" w:eastAsia="en-US"/>
        </w:rPr>
        <w:t xml:space="preserve"> до </w:t>
      </w:r>
      <w:proofErr w:type="spellStart"/>
      <w:r w:rsidR="008B32B6" w:rsidRPr="008B32B6">
        <w:rPr>
          <w:rFonts w:eastAsia="Calibri"/>
          <w:color w:val="333333"/>
          <w:sz w:val="28"/>
          <w:szCs w:val="28"/>
          <w:lang w:val="ru-RU" w:eastAsia="en-US"/>
        </w:rPr>
        <w:t>архівних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документів</w:t>
      </w:r>
      <w:proofErr w:type="spellEnd"/>
      <w:r w:rsidR="008B32B6" w:rsidRPr="008B32B6">
        <w:rPr>
          <w:rFonts w:eastAsia="Calibri"/>
          <w:color w:val="333333"/>
          <w:sz w:val="28"/>
          <w:szCs w:val="28"/>
          <w:lang w:val="ru-RU" w:eastAsia="en-US"/>
        </w:rPr>
        <w:t>;</w:t>
      </w:r>
    </w:p>
    <w:p w:rsidR="008B32B6" w:rsidRPr="008B32B6" w:rsidRDefault="000B2388" w:rsidP="008B32B6">
      <w:pPr>
        <w:widowControl/>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здійснює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впровадження</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використання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автоматизованих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архівних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технологій</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створення</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вдосконалення</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поповнення</w:t>
      </w:r>
      <w:proofErr w:type="spellEnd"/>
      <w:r w:rsidR="008B32B6" w:rsidRPr="008B32B6">
        <w:rPr>
          <w:rFonts w:eastAsia="Calibri"/>
          <w:color w:val="333333"/>
          <w:sz w:val="28"/>
          <w:szCs w:val="28"/>
          <w:lang w:val="ru-RU" w:eastAsia="en-US"/>
        </w:rPr>
        <w:t xml:space="preserve"> баз </w:t>
      </w:r>
      <w:proofErr w:type="spellStart"/>
      <w:r w:rsidR="008B32B6" w:rsidRPr="008B32B6">
        <w:rPr>
          <w:rFonts w:eastAsia="Calibri"/>
          <w:color w:val="333333"/>
          <w:sz w:val="28"/>
          <w:szCs w:val="28"/>
          <w:lang w:val="ru-RU" w:eastAsia="en-US"/>
        </w:rPr>
        <w:t>даних</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довідкового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апарату</w:t>
      </w:r>
      <w:proofErr w:type="spellEnd"/>
      <w:r w:rsidR="008B32B6" w:rsidRPr="008B32B6">
        <w:rPr>
          <w:rFonts w:eastAsia="Calibri"/>
          <w:color w:val="333333"/>
          <w:sz w:val="28"/>
          <w:szCs w:val="28"/>
          <w:lang w:val="ru-RU" w:eastAsia="en-US"/>
        </w:rPr>
        <w:t xml:space="preserve"> до </w:t>
      </w:r>
      <w:proofErr w:type="spellStart"/>
      <w:r w:rsidR="008B32B6" w:rsidRPr="008B32B6">
        <w:rPr>
          <w:rFonts w:eastAsia="Calibri"/>
          <w:color w:val="333333"/>
          <w:sz w:val="28"/>
          <w:szCs w:val="28"/>
          <w:lang w:val="ru-RU" w:eastAsia="en-US"/>
        </w:rPr>
        <w:t>документів</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що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зберігаються</w:t>
      </w:r>
      <w:proofErr w:type="spellEnd"/>
      <w:r w:rsidR="008B32B6" w:rsidRPr="008B32B6">
        <w:rPr>
          <w:rFonts w:eastAsia="Calibri"/>
          <w:color w:val="333333"/>
          <w:sz w:val="28"/>
          <w:szCs w:val="28"/>
          <w:lang w:val="ru-RU" w:eastAsia="en-US"/>
        </w:rPr>
        <w:t xml:space="preserve"> у Трудовому </w:t>
      </w:r>
      <w:proofErr w:type="spellStart"/>
      <w:r w:rsidR="008B32B6" w:rsidRPr="008B32B6">
        <w:rPr>
          <w:rFonts w:eastAsia="Calibri"/>
          <w:color w:val="333333"/>
          <w:sz w:val="28"/>
          <w:szCs w:val="28"/>
          <w:lang w:val="ru-RU" w:eastAsia="en-US"/>
        </w:rPr>
        <w:t>архіві</w:t>
      </w:r>
      <w:proofErr w:type="spellEnd"/>
      <w:r w:rsidR="008B32B6" w:rsidRPr="008B32B6">
        <w:rPr>
          <w:rFonts w:eastAsia="Calibri"/>
          <w:color w:val="333333"/>
          <w:sz w:val="28"/>
          <w:szCs w:val="28"/>
          <w:lang w:val="ru-RU" w:eastAsia="en-US"/>
        </w:rPr>
        <w:t>;</w:t>
      </w:r>
    </w:p>
    <w:p w:rsidR="008B32B6" w:rsidRPr="008B32B6" w:rsidRDefault="000B2388" w:rsidP="008B32B6">
      <w:pPr>
        <w:widowControl/>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організовує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користування</w:t>
      </w:r>
      <w:proofErr w:type="spellEnd"/>
      <w:r w:rsidR="008B32B6" w:rsidRPr="008B32B6">
        <w:rPr>
          <w:rFonts w:eastAsia="Calibri"/>
          <w:color w:val="333333"/>
          <w:sz w:val="28"/>
          <w:szCs w:val="28"/>
          <w:lang w:val="ru-RU" w:eastAsia="en-US"/>
        </w:rPr>
        <w:t xml:space="preserve"> документами у </w:t>
      </w:r>
      <w:proofErr w:type="spellStart"/>
      <w:r w:rsidR="008B32B6" w:rsidRPr="008B32B6">
        <w:rPr>
          <w:rFonts w:eastAsia="Calibri"/>
          <w:color w:val="333333"/>
          <w:sz w:val="28"/>
          <w:szCs w:val="28"/>
          <w:lang w:val="ru-RU" w:eastAsia="en-US"/>
        </w:rPr>
        <w:t>службових</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соціально-правових</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наукових</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інших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цілях</w:t>
      </w:r>
      <w:proofErr w:type="spellEnd"/>
      <w:r w:rsidR="008B32B6" w:rsidRPr="008B32B6">
        <w:rPr>
          <w:rFonts w:eastAsia="Calibri"/>
          <w:color w:val="333333"/>
          <w:sz w:val="28"/>
          <w:szCs w:val="28"/>
          <w:lang w:val="ru-RU" w:eastAsia="en-US"/>
        </w:rPr>
        <w:t>;</w:t>
      </w:r>
    </w:p>
    <w:p w:rsidR="008B32B6" w:rsidRPr="008B32B6" w:rsidRDefault="000B2388" w:rsidP="008B32B6">
      <w:pPr>
        <w:widowControl/>
        <w:tabs>
          <w:tab w:val="left" w:pos="426"/>
        </w:tabs>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інформує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громадян</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органи</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державної</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влади</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місцевого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самоврядування</w:t>
      </w:r>
      <w:proofErr w:type="spellEnd"/>
      <w:r w:rsidR="008B32B6" w:rsidRPr="008B32B6">
        <w:rPr>
          <w:rFonts w:eastAsia="Calibri"/>
          <w:color w:val="333333"/>
          <w:sz w:val="28"/>
          <w:szCs w:val="28"/>
          <w:lang w:val="ru-RU" w:eastAsia="en-US"/>
        </w:rPr>
        <w:t>,</w:t>
      </w:r>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підприємства</w:t>
      </w:r>
      <w:proofErr w:type="spellEnd"/>
      <w:r w:rsidR="008B32B6" w:rsidRPr="008B32B6">
        <w:rPr>
          <w:rFonts w:eastAsia="Calibri"/>
          <w:color w:val="333333"/>
          <w:sz w:val="28"/>
          <w:szCs w:val="28"/>
          <w:lang w:val="ru-RU" w:eastAsia="en-US"/>
        </w:rPr>
        <w:t xml:space="preserve">, установи та </w:t>
      </w:r>
      <w:proofErr w:type="spellStart"/>
      <w:r w:rsidR="008B32B6" w:rsidRPr="008B32B6">
        <w:rPr>
          <w:rFonts w:eastAsia="Calibri"/>
          <w:color w:val="333333"/>
          <w:sz w:val="28"/>
          <w:szCs w:val="28"/>
          <w:lang w:val="ru-RU" w:eastAsia="en-US"/>
        </w:rPr>
        <w:t>організації</w:t>
      </w:r>
      <w:proofErr w:type="spellEnd"/>
      <w:r w:rsidR="008B32B6" w:rsidRPr="008B32B6">
        <w:rPr>
          <w:rFonts w:eastAsia="Calibri"/>
          <w:color w:val="333333"/>
          <w:sz w:val="28"/>
          <w:szCs w:val="28"/>
          <w:lang w:val="ru-RU" w:eastAsia="en-US"/>
        </w:rPr>
        <w:t xml:space="preserve"> про склад і </w:t>
      </w:r>
      <w:proofErr w:type="spellStart"/>
      <w:r w:rsidR="008B32B6" w:rsidRPr="008B32B6">
        <w:rPr>
          <w:rFonts w:eastAsia="Calibri"/>
          <w:color w:val="333333"/>
          <w:sz w:val="28"/>
          <w:szCs w:val="28"/>
          <w:lang w:val="ru-RU" w:eastAsia="en-US"/>
        </w:rPr>
        <w:t>зміст</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документів</w:t>
      </w:r>
      <w:proofErr w:type="spellEnd"/>
      <w:r w:rsidR="008B32B6" w:rsidRPr="008B32B6">
        <w:rPr>
          <w:rFonts w:eastAsia="Calibri"/>
          <w:color w:val="333333"/>
          <w:sz w:val="28"/>
          <w:szCs w:val="28"/>
          <w:lang w:val="ru-RU" w:eastAsia="en-US"/>
        </w:rPr>
        <w:t xml:space="preserve"> Трудового </w:t>
      </w:r>
      <w:proofErr w:type="spellStart"/>
      <w:r w:rsidR="008B32B6" w:rsidRPr="008B32B6">
        <w:rPr>
          <w:rFonts w:eastAsia="Calibri"/>
          <w:color w:val="333333"/>
          <w:sz w:val="28"/>
          <w:szCs w:val="28"/>
          <w:lang w:val="ru-RU" w:eastAsia="en-US"/>
        </w:rPr>
        <w:t>архіву</w:t>
      </w:r>
      <w:proofErr w:type="spellEnd"/>
      <w:r w:rsidR="008B32B6" w:rsidRPr="008B32B6">
        <w:rPr>
          <w:rFonts w:eastAsia="Calibri"/>
          <w:color w:val="333333"/>
          <w:sz w:val="28"/>
          <w:szCs w:val="28"/>
          <w:lang w:val="ru-RU" w:eastAsia="en-US"/>
        </w:rPr>
        <w:t>;</w:t>
      </w:r>
    </w:p>
    <w:p w:rsidR="008B32B6" w:rsidRPr="008B32B6" w:rsidRDefault="000B2388" w:rsidP="008B32B6">
      <w:pPr>
        <w:widowControl/>
        <w:tabs>
          <w:tab w:val="left" w:pos="426"/>
        </w:tabs>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8B32B6" w:rsidRPr="008B32B6">
        <w:rPr>
          <w:rFonts w:eastAsia="Calibri"/>
          <w:color w:val="333333"/>
          <w:sz w:val="28"/>
          <w:szCs w:val="28"/>
          <w:lang w:val="ru-RU" w:eastAsia="en-US"/>
        </w:rPr>
        <w:t xml:space="preserve"> проводить </w:t>
      </w:r>
      <w:proofErr w:type="spellStart"/>
      <w:r w:rsidR="008B32B6" w:rsidRPr="008B32B6">
        <w:rPr>
          <w:rFonts w:eastAsia="Calibri"/>
          <w:color w:val="333333"/>
          <w:sz w:val="28"/>
          <w:szCs w:val="28"/>
          <w:lang w:val="ru-RU" w:eastAsia="en-US"/>
        </w:rPr>
        <w:t>роботи</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щодо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встановлення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місцезнаходження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документів</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ліквідованих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юридичних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осіб</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що</w:t>
      </w:r>
      <w:proofErr w:type="spellEnd"/>
      <w:r w:rsidR="008B32B6" w:rsidRPr="008B32B6">
        <w:rPr>
          <w:rFonts w:eastAsia="Calibri"/>
          <w:color w:val="333333"/>
          <w:sz w:val="28"/>
          <w:szCs w:val="28"/>
          <w:lang w:val="ru-RU" w:eastAsia="en-US"/>
        </w:rPr>
        <w:t xml:space="preserve"> не </w:t>
      </w:r>
      <w:proofErr w:type="spellStart"/>
      <w:r w:rsidR="008B32B6" w:rsidRPr="008B32B6">
        <w:rPr>
          <w:rFonts w:eastAsia="Calibri"/>
          <w:color w:val="333333"/>
          <w:sz w:val="28"/>
          <w:szCs w:val="28"/>
          <w:lang w:val="ru-RU" w:eastAsia="en-US"/>
        </w:rPr>
        <w:t>надійшли</w:t>
      </w:r>
      <w:proofErr w:type="spellEnd"/>
      <w:r w:rsidR="008B32B6" w:rsidRPr="008B32B6">
        <w:rPr>
          <w:rFonts w:eastAsia="Calibri"/>
          <w:color w:val="333333"/>
          <w:sz w:val="28"/>
          <w:szCs w:val="28"/>
          <w:lang w:val="ru-RU" w:eastAsia="en-US"/>
        </w:rPr>
        <w:t xml:space="preserve"> до Трудового </w:t>
      </w:r>
      <w:proofErr w:type="spellStart"/>
      <w:r w:rsidR="008B32B6" w:rsidRPr="008B32B6">
        <w:rPr>
          <w:rFonts w:eastAsia="Calibri"/>
          <w:color w:val="333333"/>
          <w:sz w:val="28"/>
          <w:szCs w:val="28"/>
          <w:lang w:val="ru-RU" w:eastAsia="en-US"/>
        </w:rPr>
        <w:t>архіву</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інформує</w:t>
      </w:r>
      <w:proofErr w:type="spellEnd"/>
      <w:r w:rsidR="00EF2EF2">
        <w:rPr>
          <w:rFonts w:eastAsia="Calibri"/>
          <w:color w:val="333333"/>
          <w:sz w:val="28"/>
          <w:szCs w:val="28"/>
          <w:lang w:val="ru-RU" w:eastAsia="en-US"/>
        </w:rPr>
        <w:t xml:space="preserve"> </w:t>
      </w:r>
      <w:r w:rsidR="008B32B6" w:rsidRPr="008B32B6">
        <w:rPr>
          <w:rFonts w:eastAsia="Calibri"/>
          <w:color w:val="333333"/>
          <w:sz w:val="28"/>
          <w:szCs w:val="28"/>
          <w:lang w:val="ru-RU" w:eastAsia="en-US"/>
        </w:rPr>
        <w:t>про</w:t>
      </w:r>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це</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заінтересовані</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підприємства</w:t>
      </w:r>
      <w:proofErr w:type="spellEnd"/>
      <w:r w:rsidR="008B32B6" w:rsidRPr="008B32B6">
        <w:rPr>
          <w:rFonts w:eastAsia="Calibri"/>
          <w:color w:val="333333"/>
          <w:sz w:val="28"/>
          <w:szCs w:val="28"/>
          <w:lang w:val="ru-RU" w:eastAsia="en-US"/>
        </w:rPr>
        <w:t xml:space="preserve">, установи, </w:t>
      </w:r>
      <w:proofErr w:type="spellStart"/>
      <w:r w:rsidR="008B32B6" w:rsidRPr="008B32B6">
        <w:rPr>
          <w:rFonts w:eastAsia="Calibri"/>
          <w:color w:val="333333"/>
          <w:sz w:val="28"/>
          <w:szCs w:val="28"/>
          <w:lang w:val="ru-RU" w:eastAsia="en-US"/>
        </w:rPr>
        <w:t>організації</w:t>
      </w:r>
      <w:proofErr w:type="spellEnd"/>
      <w:r w:rsidR="008B32B6" w:rsidRPr="008B32B6">
        <w:rPr>
          <w:rFonts w:eastAsia="Calibri"/>
          <w:color w:val="333333"/>
          <w:sz w:val="28"/>
          <w:szCs w:val="28"/>
          <w:lang w:val="ru-RU" w:eastAsia="en-US"/>
        </w:rPr>
        <w:t xml:space="preserve"> та </w:t>
      </w:r>
      <w:proofErr w:type="spellStart"/>
      <w:r w:rsidR="008B32B6" w:rsidRPr="008B32B6">
        <w:rPr>
          <w:rFonts w:eastAsia="Calibri"/>
          <w:color w:val="333333"/>
          <w:sz w:val="28"/>
          <w:szCs w:val="28"/>
          <w:lang w:val="ru-RU" w:eastAsia="en-US"/>
        </w:rPr>
        <w:t>громадян</w:t>
      </w:r>
      <w:proofErr w:type="spellEnd"/>
      <w:r w:rsidR="008B32B6" w:rsidRPr="008B32B6">
        <w:rPr>
          <w:rFonts w:eastAsia="Calibri"/>
          <w:color w:val="333333"/>
          <w:sz w:val="28"/>
          <w:szCs w:val="28"/>
          <w:lang w:val="ru-RU" w:eastAsia="en-US"/>
        </w:rPr>
        <w:t>;</w:t>
      </w:r>
    </w:p>
    <w:p w:rsidR="008B32B6" w:rsidRPr="008B32B6" w:rsidRDefault="000B2388" w:rsidP="008B32B6">
      <w:pPr>
        <w:widowControl/>
        <w:tabs>
          <w:tab w:val="left" w:pos="284"/>
          <w:tab w:val="left" w:pos="426"/>
        </w:tabs>
        <w:spacing w:before="0" w:line="240" w:lineRule="auto"/>
        <w:ind w:left="0" w:firstLine="0"/>
        <w:rPr>
          <w:rFonts w:eastAsia="Calibri"/>
          <w:color w:val="333333"/>
          <w:sz w:val="28"/>
          <w:szCs w:val="28"/>
          <w:lang w:val="ru-RU" w:eastAsia="en-US"/>
        </w:rPr>
      </w:pPr>
      <w:r>
        <w:rPr>
          <w:rFonts w:eastAsia="Calibri"/>
          <w:color w:val="333333"/>
          <w:sz w:val="28"/>
          <w:szCs w:val="28"/>
          <w:lang w:eastAsia="en-US"/>
        </w:rPr>
        <w:t>-</w:t>
      </w:r>
      <w:r w:rsidR="00EF2EF2">
        <w:rPr>
          <w:rFonts w:eastAsia="Calibri"/>
          <w:color w:val="333333"/>
          <w:sz w:val="28"/>
          <w:szCs w:val="28"/>
          <w:lang w:eastAsia="en-US"/>
        </w:rPr>
        <w:t xml:space="preserve"> </w:t>
      </w:r>
      <w:proofErr w:type="spellStart"/>
      <w:r w:rsidR="008B32B6" w:rsidRPr="008B32B6">
        <w:rPr>
          <w:rFonts w:eastAsia="Calibri"/>
          <w:color w:val="333333"/>
          <w:sz w:val="28"/>
          <w:szCs w:val="28"/>
          <w:lang w:val="ru-RU" w:eastAsia="en-US"/>
        </w:rPr>
        <w:t>видає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архівні</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довідки</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копії</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документів</w:t>
      </w:r>
      <w:proofErr w:type="spellEnd"/>
      <w:r w:rsidR="008B32B6" w:rsidRPr="008B32B6">
        <w:rPr>
          <w:rFonts w:eastAsia="Calibri"/>
          <w:color w:val="333333"/>
          <w:sz w:val="28"/>
          <w:szCs w:val="28"/>
          <w:lang w:val="ru-RU" w:eastAsia="en-US"/>
        </w:rPr>
        <w:t xml:space="preserve"> на </w:t>
      </w:r>
      <w:proofErr w:type="spellStart"/>
      <w:r w:rsidR="008B32B6" w:rsidRPr="008B32B6">
        <w:rPr>
          <w:rFonts w:eastAsia="Calibri"/>
          <w:color w:val="333333"/>
          <w:sz w:val="28"/>
          <w:szCs w:val="28"/>
          <w:lang w:val="ru-RU" w:eastAsia="en-US"/>
        </w:rPr>
        <w:t>запити</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фізичних</w:t>
      </w:r>
      <w:proofErr w:type="spellEnd"/>
      <w:r w:rsidR="008B32B6" w:rsidRPr="008B32B6">
        <w:rPr>
          <w:rFonts w:eastAsia="Calibri"/>
          <w:color w:val="333333"/>
          <w:sz w:val="28"/>
          <w:szCs w:val="28"/>
          <w:lang w:val="ru-RU" w:eastAsia="en-US"/>
        </w:rPr>
        <w:t xml:space="preserve"> і </w:t>
      </w:r>
      <w:proofErr w:type="spellStart"/>
      <w:r w:rsidR="008B32B6" w:rsidRPr="008B32B6">
        <w:rPr>
          <w:rFonts w:eastAsia="Calibri"/>
          <w:color w:val="333333"/>
          <w:sz w:val="28"/>
          <w:szCs w:val="28"/>
          <w:lang w:val="ru-RU" w:eastAsia="en-US"/>
        </w:rPr>
        <w:t>юридичних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осіб</w:t>
      </w:r>
      <w:proofErr w:type="spellEnd"/>
      <w:r w:rsidR="008B32B6" w:rsidRPr="008B32B6">
        <w:rPr>
          <w:rFonts w:eastAsia="Calibri"/>
          <w:color w:val="333333"/>
          <w:sz w:val="28"/>
          <w:szCs w:val="28"/>
          <w:lang w:val="ru-RU" w:eastAsia="en-US"/>
        </w:rPr>
        <w:t>;</w:t>
      </w:r>
    </w:p>
    <w:p w:rsidR="008B32B6" w:rsidRPr="008B32B6" w:rsidRDefault="000B2388" w:rsidP="008B32B6">
      <w:pPr>
        <w:widowControl/>
        <w:tabs>
          <w:tab w:val="left" w:pos="426"/>
          <w:tab w:val="left" w:pos="709"/>
        </w:tabs>
        <w:spacing w:before="0" w:line="240" w:lineRule="auto"/>
        <w:ind w:left="0" w:firstLine="0"/>
        <w:rPr>
          <w:rFonts w:eastAsia="Calibri"/>
          <w:color w:val="333333"/>
          <w:sz w:val="28"/>
          <w:szCs w:val="28"/>
          <w:lang w:eastAsia="en-US"/>
        </w:rPr>
      </w:pPr>
      <w:r>
        <w:rPr>
          <w:rFonts w:eastAsia="Calibri"/>
          <w:color w:val="333333"/>
          <w:sz w:val="28"/>
          <w:szCs w:val="28"/>
          <w:lang w:val="ru-RU" w:eastAsia="en-US"/>
        </w:rPr>
        <w:t>-</w:t>
      </w:r>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забезпечує</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збереження</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конфіденційності</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персональних</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даних</w:t>
      </w:r>
      <w:proofErr w:type="spellEnd"/>
      <w:r w:rsidR="008B32B6" w:rsidRPr="008B32B6">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що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обробляються</w:t>
      </w:r>
      <w:proofErr w:type="spellEnd"/>
      <w:r w:rsidR="008B32B6" w:rsidRPr="008B32B6">
        <w:rPr>
          <w:rFonts w:eastAsia="Calibri"/>
          <w:color w:val="333333"/>
          <w:sz w:val="28"/>
          <w:szCs w:val="28"/>
          <w:lang w:val="ru-RU" w:eastAsia="en-US"/>
        </w:rPr>
        <w:t xml:space="preserve"> в </w:t>
      </w:r>
      <w:proofErr w:type="spellStart"/>
      <w:r w:rsidR="008B32B6" w:rsidRPr="008B32B6">
        <w:rPr>
          <w:rFonts w:eastAsia="Calibri"/>
          <w:color w:val="333333"/>
          <w:sz w:val="28"/>
          <w:szCs w:val="28"/>
          <w:lang w:val="ru-RU" w:eastAsia="en-US"/>
        </w:rPr>
        <w:t>його</w:t>
      </w:r>
      <w:proofErr w:type="spellEnd"/>
      <w:r w:rsidR="00EF2EF2">
        <w:rPr>
          <w:rFonts w:eastAsia="Calibri"/>
          <w:color w:val="333333"/>
          <w:sz w:val="28"/>
          <w:szCs w:val="28"/>
          <w:lang w:val="ru-RU" w:eastAsia="en-US"/>
        </w:rPr>
        <w:t xml:space="preserve"> </w:t>
      </w:r>
      <w:proofErr w:type="spellStart"/>
      <w:r w:rsidR="008B32B6" w:rsidRPr="008B32B6">
        <w:rPr>
          <w:rFonts w:eastAsia="Calibri"/>
          <w:color w:val="333333"/>
          <w:sz w:val="28"/>
          <w:szCs w:val="28"/>
          <w:lang w:val="ru-RU" w:eastAsia="en-US"/>
        </w:rPr>
        <w:t>інформаційних</w:t>
      </w:r>
      <w:proofErr w:type="spellEnd"/>
      <w:r w:rsidR="008B32B6" w:rsidRPr="008B32B6">
        <w:rPr>
          <w:rFonts w:eastAsia="Calibri"/>
          <w:color w:val="333333"/>
          <w:sz w:val="28"/>
          <w:szCs w:val="28"/>
          <w:lang w:val="ru-RU" w:eastAsia="en-US"/>
        </w:rPr>
        <w:t xml:space="preserve"> системах;</w:t>
      </w:r>
    </w:p>
    <w:p w:rsidR="003F022B" w:rsidRPr="003F022B" w:rsidRDefault="000B2388" w:rsidP="000B2388">
      <w:pPr>
        <w:pStyle w:val="rvps2"/>
        <w:shd w:val="clear" w:color="auto" w:fill="FFFFFF"/>
        <w:spacing w:after="0"/>
        <w:ind w:firstLine="0"/>
        <w:textAlignment w:val="baseline"/>
        <w:rPr>
          <w:color w:val="000000"/>
          <w:sz w:val="28"/>
          <w:szCs w:val="28"/>
          <w:lang w:val="uk-UA"/>
        </w:rPr>
      </w:pPr>
      <w:r>
        <w:rPr>
          <w:rFonts w:eastAsia="Calibri"/>
          <w:color w:val="333333"/>
          <w:sz w:val="28"/>
          <w:szCs w:val="28"/>
          <w:lang w:val="uk-UA" w:eastAsia="en-US"/>
        </w:rPr>
        <w:t>-</w:t>
      </w:r>
      <w:r w:rsidR="00EF2EF2">
        <w:rPr>
          <w:rFonts w:eastAsia="Calibri"/>
          <w:color w:val="333333"/>
          <w:sz w:val="28"/>
          <w:szCs w:val="28"/>
          <w:lang w:val="uk-UA" w:eastAsia="en-US"/>
        </w:rPr>
        <w:t xml:space="preserve"> </w:t>
      </w:r>
      <w:r w:rsidR="008B32B6" w:rsidRPr="00EE7B6B">
        <w:rPr>
          <w:rFonts w:eastAsia="Calibri"/>
          <w:color w:val="333333"/>
          <w:sz w:val="28"/>
          <w:szCs w:val="28"/>
          <w:lang w:val="uk-UA" w:eastAsia="en-US"/>
        </w:rPr>
        <w:t>вивчає, узагальнює і поширює</w:t>
      </w:r>
      <w:r w:rsidR="00EF2EF2">
        <w:rPr>
          <w:rFonts w:eastAsia="Calibri"/>
          <w:color w:val="333333"/>
          <w:sz w:val="28"/>
          <w:szCs w:val="28"/>
          <w:lang w:val="uk-UA" w:eastAsia="en-US"/>
        </w:rPr>
        <w:t xml:space="preserve"> </w:t>
      </w:r>
      <w:r w:rsidR="008B32B6" w:rsidRPr="00EE7B6B">
        <w:rPr>
          <w:rFonts w:eastAsia="Calibri"/>
          <w:color w:val="333333"/>
          <w:sz w:val="28"/>
          <w:szCs w:val="28"/>
          <w:lang w:val="uk-UA" w:eastAsia="en-US"/>
        </w:rPr>
        <w:t>досвід</w:t>
      </w:r>
      <w:r w:rsidR="00EF2EF2">
        <w:rPr>
          <w:rFonts w:eastAsia="Calibri"/>
          <w:color w:val="333333"/>
          <w:sz w:val="28"/>
          <w:szCs w:val="28"/>
          <w:lang w:val="uk-UA" w:eastAsia="en-US"/>
        </w:rPr>
        <w:t xml:space="preserve"> </w:t>
      </w:r>
      <w:r w:rsidR="008B32B6" w:rsidRPr="00EE7B6B">
        <w:rPr>
          <w:rFonts w:eastAsia="Calibri"/>
          <w:color w:val="333333"/>
          <w:sz w:val="28"/>
          <w:szCs w:val="28"/>
          <w:lang w:val="uk-UA" w:eastAsia="en-US"/>
        </w:rPr>
        <w:t>роботи</w:t>
      </w:r>
      <w:r w:rsidR="00EF2EF2">
        <w:rPr>
          <w:rFonts w:eastAsia="Calibri"/>
          <w:color w:val="333333"/>
          <w:sz w:val="28"/>
          <w:szCs w:val="28"/>
          <w:lang w:val="uk-UA" w:eastAsia="en-US"/>
        </w:rPr>
        <w:t xml:space="preserve"> </w:t>
      </w:r>
      <w:r w:rsidR="008B32B6" w:rsidRPr="00EE7B6B">
        <w:rPr>
          <w:rFonts w:eastAsia="Calibri"/>
          <w:color w:val="333333"/>
          <w:sz w:val="28"/>
          <w:szCs w:val="28"/>
          <w:lang w:val="uk-UA" w:eastAsia="en-US"/>
        </w:rPr>
        <w:t>архівних</w:t>
      </w:r>
      <w:r w:rsidR="00EF2EF2">
        <w:rPr>
          <w:rFonts w:eastAsia="Calibri"/>
          <w:color w:val="333333"/>
          <w:sz w:val="28"/>
          <w:szCs w:val="28"/>
          <w:lang w:val="uk-UA" w:eastAsia="en-US"/>
        </w:rPr>
        <w:t xml:space="preserve"> </w:t>
      </w:r>
      <w:r w:rsidR="008B32B6" w:rsidRPr="00EE7B6B">
        <w:rPr>
          <w:rFonts w:eastAsia="Calibri"/>
          <w:color w:val="333333"/>
          <w:sz w:val="28"/>
          <w:szCs w:val="28"/>
          <w:lang w:val="uk-UA" w:eastAsia="en-US"/>
        </w:rPr>
        <w:t>установ</w:t>
      </w:r>
      <w:r w:rsidR="003F022B" w:rsidRPr="003F022B">
        <w:rPr>
          <w:color w:val="000000"/>
          <w:sz w:val="28"/>
          <w:szCs w:val="28"/>
          <w:lang w:val="uk-UA"/>
        </w:rPr>
        <w:t>.</w:t>
      </w:r>
    </w:p>
    <w:p w:rsidR="003F022B" w:rsidRPr="003F022B" w:rsidRDefault="003F022B" w:rsidP="003F022B">
      <w:pPr>
        <w:pStyle w:val="rvps2"/>
        <w:shd w:val="clear" w:color="auto" w:fill="FFFFFF"/>
        <w:spacing w:after="0"/>
        <w:textAlignment w:val="baseline"/>
        <w:rPr>
          <w:color w:val="000000"/>
          <w:sz w:val="28"/>
          <w:szCs w:val="28"/>
          <w:lang w:val="uk-UA"/>
        </w:rPr>
      </w:pPr>
    </w:p>
    <w:bookmarkEnd w:id="2"/>
    <w:p w:rsidR="003F022B" w:rsidRPr="003F022B" w:rsidRDefault="003F022B" w:rsidP="003F022B">
      <w:pPr>
        <w:pStyle w:val="100"/>
        <w:shd w:val="clear" w:color="auto" w:fill="auto"/>
        <w:spacing w:line="240" w:lineRule="auto"/>
        <w:ind w:firstLine="540"/>
        <w:jc w:val="left"/>
        <w:rPr>
          <w:rFonts w:ascii="Times New Roman" w:hAnsi="Times New Roman"/>
          <w:b w:val="0"/>
          <w:sz w:val="28"/>
          <w:szCs w:val="28"/>
          <w:u w:val="single"/>
          <w:lang w:val="uk-UA"/>
        </w:rPr>
      </w:pPr>
      <w:r w:rsidRPr="003F022B">
        <w:rPr>
          <w:rFonts w:ascii="Times New Roman" w:hAnsi="Times New Roman"/>
          <w:b w:val="0"/>
          <w:sz w:val="28"/>
          <w:szCs w:val="28"/>
          <w:u w:val="single"/>
          <w:lang w:val="uk-UA"/>
        </w:rPr>
        <w:t xml:space="preserve">2.3. </w:t>
      </w:r>
      <w:r w:rsidR="00532DD2">
        <w:rPr>
          <w:rFonts w:ascii="Times New Roman" w:hAnsi="Times New Roman"/>
          <w:b w:val="0"/>
          <w:sz w:val="28"/>
          <w:szCs w:val="28"/>
          <w:u w:val="single"/>
          <w:lang w:val="uk-UA"/>
        </w:rPr>
        <w:t>Трудовий архів</w:t>
      </w:r>
      <w:r w:rsidRPr="003F022B">
        <w:rPr>
          <w:rFonts w:ascii="Times New Roman" w:hAnsi="Times New Roman"/>
          <w:b w:val="0"/>
          <w:sz w:val="28"/>
          <w:szCs w:val="28"/>
          <w:u w:val="single"/>
          <w:lang w:val="uk-UA"/>
        </w:rPr>
        <w:t xml:space="preserve"> має право:</w:t>
      </w:r>
    </w:p>
    <w:p w:rsidR="00532DD2" w:rsidRPr="00532DD2" w:rsidRDefault="00532DD2" w:rsidP="00532DD2">
      <w:pPr>
        <w:widowControl/>
        <w:tabs>
          <w:tab w:val="left" w:pos="426"/>
        </w:tabs>
        <w:spacing w:before="0" w:line="240" w:lineRule="auto"/>
        <w:ind w:left="0" w:firstLine="0"/>
        <w:rPr>
          <w:rFonts w:eastAsia="Calibri"/>
          <w:color w:val="333333"/>
          <w:sz w:val="28"/>
          <w:szCs w:val="28"/>
          <w:lang w:eastAsia="en-US"/>
        </w:rPr>
      </w:pPr>
      <w:r w:rsidRPr="00532DD2">
        <w:rPr>
          <w:rFonts w:eastAsia="Calibri"/>
          <w:color w:val="333333"/>
          <w:sz w:val="28"/>
          <w:szCs w:val="28"/>
          <w:lang w:eastAsia="en-US"/>
        </w:rPr>
        <w:lastRenderedPageBreak/>
        <w:t xml:space="preserve">      1) одержувати від ліквідаторів відомості про кількість, склад і стан науково-технічного опрацювання документів та інші необхідні відомості для роботи;</w:t>
      </w:r>
    </w:p>
    <w:p w:rsidR="00532DD2" w:rsidRPr="00532DD2" w:rsidRDefault="005C0F4B" w:rsidP="00532DD2">
      <w:pPr>
        <w:widowControl/>
        <w:tabs>
          <w:tab w:val="left" w:pos="284"/>
          <w:tab w:val="left" w:pos="426"/>
          <w:tab w:val="left" w:pos="709"/>
        </w:tabs>
        <w:spacing w:before="0" w:line="240" w:lineRule="auto"/>
        <w:ind w:left="0" w:firstLine="0"/>
        <w:rPr>
          <w:rFonts w:eastAsia="Calibri"/>
          <w:color w:val="333333"/>
          <w:sz w:val="28"/>
          <w:szCs w:val="28"/>
          <w:lang w:val="ru-RU" w:eastAsia="en-US"/>
        </w:rPr>
      </w:pPr>
      <w:r w:rsidRPr="00AD1573">
        <w:rPr>
          <w:rFonts w:eastAsia="Calibri"/>
          <w:color w:val="333333"/>
          <w:sz w:val="28"/>
          <w:szCs w:val="28"/>
          <w:lang w:eastAsia="en-US"/>
        </w:rPr>
        <w:t xml:space="preserve">      </w:t>
      </w:r>
      <w:r w:rsidR="00532DD2" w:rsidRPr="00532DD2">
        <w:rPr>
          <w:rFonts w:eastAsia="Calibri"/>
          <w:color w:val="333333"/>
          <w:sz w:val="28"/>
          <w:szCs w:val="28"/>
          <w:lang w:val="ru-RU" w:eastAsia="en-US"/>
        </w:rPr>
        <w:t xml:space="preserve">2) </w:t>
      </w:r>
      <w:proofErr w:type="spellStart"/>
      <w:r w:rsidR="00532DD2" w:rsidRPr="00532DD2">
        <w:rPr>
          <w:rFonts w:eastAsia="Calibri"/>
          <w:color w:val="333333"/>
          <w:sz w:val="28"/>
          <w:szCs w:val="28"/>
          <w:lang w:val="ru-RU" w:eastAsia="en-US"/>
        </w:rPr>
        <w:t>надавати</w:t>
      </w:r>
      <w:proofErr w:type="spellEnd"/>
      <w:r w:rsidR="00EF2EF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методичну</w:t>
      </w:r>
      <w:proofErr w:type="spellEnd"/>
      <w:r w:rsidR="00EF2EF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допомогу</w:t>
      </w:r>
      <w:proofErr w:type="spellEnd"/>
      <w:r w:rsidR="00EF2EF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ліквідаційним</w:t>
      </w:r>
      <w:proofErr w:type="spellEnd"/>
      <w:r w:rsidR="00EF2EF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комісіям</w:t>
      </w:r>
      <w:proofErr w:type="spellEnd"/>
      <w:r w:rsidR="00532DD2" w:rsidRPr="00532DD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ліквідаторам</w:t>
      </w:r>
      <w:proofErr w:type="spellEnd"/>
      <w:r w:rsidR="00532DD2" w:rsidRPr="00532DD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зпитань</w:t>
      </w:r>
      <w:proofErr w:type="spellEnd"/>
      <w:r w:rsidR="00532DD2" w:rsidRPr="00532DD2">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що</w:t>
      </w:r>
      <w:proofErr w:type="spellEnd"/>
      <w:r>
        <w:rPr>
          <w:rFonts w:eastAsia="Calibri"/>
          <w:color w:val="333333"/>
          <w:sz w:val="28"/>
          <w:szCs w:val="28"/>
          <w:lang w:val="ru-RU" w:eastAsia="en-US"/>
        </w:rPr>
        <w:t xml:space="preserve"> </w:t>
      </w:r>
      <w:proofErr w:type="spellStart"/>
      <w:r w:rsidR="00532DD2" w:rsidRPr="00532DD2">
        <w:rPr>
          <w:rFonts w:eastAsia="Calibri"/>
          <w:color w:val="333333"/>
          <w:sz w:val="28"/>
          <w:szCs w:val="28"/>
          <w:lang w:val="ru-RU" w:eastAsia="en-US"/>
        </w:rPr>
        <w:t>входять</w:t>
      </w:r>
      <w:proofErr w:type="spellEnd"/>
      <w:r w:rsidR="00532DD2" w:rsidRPr="00532DD2">
        <w:rPr>
          <w:rFonts w:eastAsia="Calibri"/>
          <w:color w:val="333333"/>
          <w:sz w:val="28"/>
          <w:szCs w:val="28"/>
          <w:lang w:val="ru-RU" w:eastAsia="en-US"/>
        </w:rPr>
        <w:t xml:space="preserve"> до </w:t>
      </w:r>
      <w:proofErr w:type="spellStart"/>
      <w:r w:rsidR="00532DD2" w:rsidRPr="00532DD2">
        <w:rPr>
          <w:rFonts w:eastAsia="Calibri"/>
          <w:color w:val="333333"/>
          <w:sz w:val="28"/>
          <w:szCs w:val="28"/>
          <w:lang w:val="ru-RU" w:eastAsia="en-US"/>
        </w:rPr>
        <w:t>компетенції</w:t>
      </w:r>
      <w:proofErr w:type="spellEnd"/>
      <w:r w:rsidR="00532DD2" w:rsidRPr="00532DD2">
        <w:rPr>
          <w:rFonts w:eastAsia="Calibri"/>
          <w:color w:val="333333"/>
          <w:sz w:val="28"/>
          <w:szCs w:val="28"/>
          <w:lang w:val="ru-RU" w:eastAsia="en-US"/>
        </w:rPr>
        <w:t xml:space="preserve"> Трудового </w:t>
      </w:r>
      <w:proofErr w:type="spellStart"/>
      <w:proofErr w:type="gramStart"/>
      <w:r w:rsidR="00532DD2" w:rsidRPr="00532DD2">
        <w:rPr>
          <w:rFonts w:eastAsia="Calibri"/>
          <w:color w:val="333333"/>
          <w:sz w:val="28"/>
          <w:szCs w:val="28"/>
          <w:lang w:val="ru-RU" w:eastAsia="en-US"/>
        </w:rPr>
        <w:t>арх</w:t>
      </w:r>
      <w:proofErr w:type="gramEnd"/>
      <w:r w:rsidR="00532DD2" w:rsidRPr="00532DD2">
        <w:rPr>
          <w:rFonts w:eastAsia="Calibri"/>
          <w:color w:val="333333"/>
          <w:sz w:val="28"/>
          <w:szCs w:val="28"/>
          <w:lang w:val="ru-RU" w:eastAsia="en-US"/>
        </w:rPr>
        <w:t>іву</w:t>
      </w:r>
      <w:proofErr w:type="spellEnd"/>
      <w:r w:rsidR="00532DD2" w:rsidRPr="00532DD2">
        <w:rPr>
          <w:rFonts w:eastAsia="Calibri"/>
          <w:color w:val="333333"/>
          <w:sz w:val="28"/>
          <w:szCs w:val="28"/>
          <w:lang w:val="ru-RU" w:eastAsia="en-US"/>
        </w:rPr>
        <w:t>;</w:t>
      </w:r>
    </w:p>
    <w:p w:rsidR="00532DD2" w:rsidRPr="00532DD2" w:rsidRDefault="00532DD2" w:rsidP="00532DD2">
      <w:pPr>
        <w:widowControl/>
        <w:spacing w:before="0" w:line="240" w:lineRule="auto"/>
        <w:ind w:left="0" w:firstLine="0"/>
        <w:rPr>
          <w:rFonts w:eastAsia="Calibri"/>
          <w:color w:val="333333"/>
          <w:sz w:val="28"/>
          <w:szCs w:val="28"/>
          <w:lang w:val="ru-RU" w:eastAsia="en-US"/>
        </w:rPr>
      </w:pPr>
      <w:r w:rsidRPr="00532DD2">
        <w:rPr>
          <w:rFonts w:eastAsia="Calibri"/>
          <w:color w:val="333333"/>
          <w:sz w:val="28"/>
          <w:szCs w:val="28"/>
          <w:lang w:eastAsia="en-US"/>
        </w:rPr>
        <w:t xml:space="preserve">      3</w:t>
      </w:r>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брати</w:t>
      </w:r>
      <w:proofErr w:type="spellEnd"/>
      <w:r w:rsidRPr="00532DD2">
        <w:rPr>
          <w:rFonts w:eastAsia="Calibri"/>
          <w:color w:val="333333"/>
          <w:sz w:val="28"/>
          <w:szCs w:val="28"/>
          <w:lang w:val="ru-RU" w:eastAsia="en-US"/>
        </w:rPr>
        <w:t xml:space="preserve"> участь у </w:t>
      </w:r>
      <w:proofErr w:type="spellStart"/>
      <w:r w:rsidRPr="00532DD2">
        <w:rPr>
          <w:rFonts w:eastAsia="Calibri"/>
          <w:color w:val="333333"/>
          <w:sz w:val="28"/>
          <w:szCs w:val="28"/>
          <w:lang w:val="ru-RU" w:eastAsia="en-US"/>
        </w:rPr>
        <w:t>засіданнях</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експертних</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комісій</w:t>
      </w:r>
      <w:proofErr w:type="spellEnd"/>
      <w:r w:rsidRPr="00532DD2">
        <w:rPr>
          <w:rFonts w:eastAsia="Calibri"/>
          <w:color w:val="333333"/>
          <w:sz w:val="28"/>
          <w:szCs w:val="28"/>
          <w:lang w:val="ru-RU" w:eastAsia="en-US"/>
        </w:rPr>
        <w:t xml:space="preserve"> у </w:t>
      </w:r>
      <w:proofErr w:type="spellStart"/>
      <w:r w:rsidRPr="00532DD2">
        <w:rPr>
          <w:rFonts w:eastAsia="Calibri"/>
          <w:color w:val="333333"/>
          <w:sz w:val="28"/>
          <w:szCs w:val="28"/>
          <w:lang w:val="ru-RU" w:eastAsia="en-US"/>
        </w:rPr>
        <w:t>разі</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розгляду</w:t>
      </w:r>
      <w:proofErr w:type="spellEnd"/>
      <w:r w:rsidRPr="00532DD2">
        <w:rPr>
          <w:rFonts w:eastAsia="Calibri"/>
          <w:color w:val="333333"/>
          <w:sz w:val="28"/>
          <w:szCs w:val="28"/>
          <w:lang w:val="ru-RU" w:eastAsia="en-US"/>
        </w:rPr>
        <w:t xml:space="preserve"> на них</w:t>
      </w:r>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документів</w:t>
      </w:r>
      <w:proofErr w:type="spellEnd"/>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поданих</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Трудовим</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архівом</w:t>
      </w:r>
      <w:proofErr w:type="spellEnd"/>
      <w:r w:rsidRPr="00532DD2">
        <w:rPr>
          <w:rFonts w:eastAsia="Calibri"/>
          <w:color w:val="333333"/>
          <w:sz w:val="28"/>
          <w:szCs w:val="28"/>
          <w:lang w:val="ru-RU" w:eastAsia="en-US"/>
        </w:rPr>
        <w:t>;</w:t>
      </w:r>
    </w:p>
    <w:p w:rsidR="00532DD2" w:rsidRPr="00532DD2" w:rsidRDefault="00532DD2" w:rsidP="00532DD2">
      <w:pPr>
        <w:widowControl/>
        <w:tabs>
          <w:tab w:val="left" w:pos="284"/>
          <w:tab w:val="left" w:pos="426"/>
        </w:tabs>
        <w:spacing w:before="0" w:line="240" w:lineRule="auto"/>
        <w:ind w:left="0" w:firstLine="0"/>
        <w:rPr>
          <w:rFonts w:eastAsia="Calibri"/>
          <w:color w:val="333333"/>
          <w:sz w:val="28"/>
          <w:szCs w:val="28"/>
          <w:lang w:eastAsia="en-US"/>
        </w:rPr>
      </w:pPr>
      <w:r w:rsidRPr="00532DD2">
        <w:rPr>
          <w:rFonts w:eastAsia="Calibri"/>
          <w:color w:val="333333"/>
          <w:sz w:val="28"/>
          <w:szCs w:val="28"/>
          <w:lang w:eastAsia="en-US"/>
        </w:rPr>
        <w:t xml:space="preserve">      4</w:t>
      </w:r>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брати</w:t>
      </w:r>
      <w:proofErr w:type="spellEnd"/>
      <w:r w:rsidRPr="00532DD2">
        <w:rPr>
          <w:rFonts w:eastAsia="Calibri"/>
          <w:color w:val="333333"/>
          <w:sz w:val="28"/>
          <w:szCs w:val="28"/>
          <w:lang w:val="ru-RU" w:eastAsia="en-US"/>
        </w:rPr>
        <w:t xml:space="preserve"> участь у </w:t>
      </w:r>
      <w:proofErr w:type="spellStart"/>
      <w:r w:rsidRPr="00532DD2">
        <w:rPr>
          <w:rFonts w:eastAsia="Calibri"/>
          <w:color w:val="333333"/>
          <w:sz w:val="28"/>
          <w:szCs w:val="28"/>
          <w:lang w:val="ru-RU" w:eastAsia="en-US"/>
        </w:rPr>
        <w:t>нарадах</w:t>
      </w:r>
      <w:proofErr w:type="spellEnd"/>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які</w:t>
      </w:r>
      <w:proofErr w:type="spellEnd"/>
      <w:r w:rsidRPr="00532DD2">
        <w:rPr>
          <w:rFonts w:eastAsia="Calibri"/>
          <w:color w:val="333333"/>
          <w:sz w:val="28"/>
          <w:szCs w:val="28"/>
          <w:lang w:val="ru-RU" w:eastAsia="en-US"/>
        </w:rPr>
        <w:t xml:space="preserve"> провод</w:t>
      </w:r>
      <w:r w:rsidRPr="00532DD2">
        <w:rPr>
          <w:rFonts w:eastAsia="Calibri"/>
          <w:color w:val="333333"/>
          <w:sz w:val="28"/>
          <w:szCs w:val="28"/>
          <w:lang w:eastAsia="en-US"/>
        </w:rPr>
        <w:t>и</w:t>
      </w:r>
      <w:proofErr w:type="spellStart"/>
      <w:r w:rsidRPr="00532DD2">
        <w:rPr>
          <w:rFonts w:eastAsia="Calibri"/>
          <w:color w:val="333333"/>
          <w:sz w:val="28"/>
          <w:szCs w:val="28"/>
          <w:lang w:val="ru-RU" w:eastAsia="en-US"/>
        </w:rPr>
        <w:t>ть</w:t>
      </w:r>
      <w:proofErr w:type="spellEnd"/>
      <w:r w:rsidR="005C0F4B">
        <w:rPr>
          <w:rFonts w:eastAsia="Calibri"/>
          <w:color w:val="333333"/>
          <w:sz w:val="28"/>
          <w:szCs w:val="28"/>
          <w:lang w:val="ru-RU" w:eastAsia="en-US"/>
        </w:rPr>
        <w:t xml:space="preserve"> </w:t>
      </w:r>
      <w:r w:rsidRPr="00532DD2">
        <w:rPr>
          <w:rFonts w:eastAsia="Calibri"/>
          <w:color w:val="333333"/>
          <w:sz w:val="28"/>
          <w:szCs w:val="28"/>
          <w:lang w:eastAsia="en-US"/>
        </w:rPr>
        <w:t>Олександрівська селищна рада</w:t>
      </w:r>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ліквідаційна</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комісія</w:t>
      </w:r>
      <w:proofErr w:type="spellEnd"/>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ліквідатор</w:t>
      </w:r>
      <w:proofErr w:type="spellEnd"/>
      <w:r w:rsidRPr="00532DD2">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Державний</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архів</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області</w:t>
      </w:r>
      <w:proofErr w:type="spellEnd"/>
      <w:r w:rsidRPr="00532DD2">
        <w:rPr>
          <w:rFonts w:eastAsia="Calibri"/>
          <w:color w:val="333333"/>
          <w:sz w:val="28"/>
          <w:szCs w:val="28"/>
          <w:lang w:val="ru-RU" w:eastAsia="en-US"/>
        </w:rPr>
        <w:t xml:space="preserve">, в </w:t>
      </w:r>
      <w:proofErr w:type="spellStart"/>
      <w:r w:rsidRPr="00532DD2">
        <w:rPr>
          <w:rFonts w:eastAsia="Calibri"/>
          <w:color w:val="333333"/>
          <w:sz w:val="28"/>
          <w:szCs w:val="28"/>
          <w:lang w:val="ru-RU" w:eastAsia="en-US"/>
        </w:rPr>
        <w:t>разі</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розгляду</w:t>
      </w:r>
      <w:proofErr w:type="spellEnd"/>
      <w:r w:rsidRPr="00532DD2">
        <w:rPr>
          <w:rFonts w:eastAsia="Calibri"/>
          <w:color w:val="333333"/>
          <w:sz w:val="28"/>
          <w:szCs w:val="28"/>
          <w:lang w:val="ru-RU" w:eastAsia="en-US"/>
        </w:rPr>
        <w:t xml:space="preserve"> на них </w:t>
      </w:r>
      <w:proofErr w:type="spellStart"/>
      <w:r w:rsidRPr="00532DD2">
        <w:rPr>
          <w:rFonts w:eastAsia="Calibri"/>
          <w:color w:val="333333"/>
          <w:sz w:val="28"/>
          <w:szCs w:val="28"/>
          <w:lang w:val="ru-RU" w:eastAsia="en-US"/>
        </w:rPr>
        <w:t>питань</w:t>
      </w:r>
      <w:proofErr w:type="spellEnd"/>
      <w:r w:rsidR="005C0F4B">
        <w:rPr>
          <w:rFonts w:eastAsia="Calibri"/>
          <w:color w:val="333333"/>
          <w:sz w:val="28"/>
          <w:szCs w:val="28"/>
          <w:lang w:val="ru-RU" w:eastAsia="en-US"/>
        </w:rPr>
        <w:t xml:space="preserve"> </w:t>
      </w:r>
      <w:proofErr w:type="spellStart"/>
      <w:r w:rsidRPr="00532DD2">
        <w:rPr>
          <w:rFonts w:eastAsia="Calibri"/>
          <w:color w:val="333333"/>
          <w:sz w:val="28"/>
          <w:szCs w:val="28"/>
          <w:lang w:val="ru-RU" w:eastAsia="en-US"/>
        </w:rPr>
        <w:t>роботи</w:t>
      </w:r>
      <w:proofErr w:type="spellEnd"/>
      <w:r w:rsidRPr="00532DD2">
        <w:rPr>
          <w:rFonts w:eastAsia="Calibri"/>
          <w:color w:val="333333"/>
          <w:sz w:val="28"/>
          <w:szCs w:val="28"/>
          <w:lang w:val="ru-RU" w:eastAsia="en-US"/>
        </w:rPr>
        <w:t xml:space="preserve"> з</w:t>
      </w:r>
      <w:r w:rsidR="005C0F4B">
        <w:rPr>
          <w:rFonts w:eastAsia="Calibri"/>
          <w:color w:val="333333"/>
          <w:sz w:val="28"/>
          <w:szCs w:val="28"/>
          <w:lang w:val="ru-RU" w:eastAsia="en-US"/>
        </w:rPr>
        <w:t xml:space="preserve"> </w:t>
      </w:r>
      <w:r w:rsidRPr="00532DD2">
        <w:rPr>
          <w:rFonts w:eastAsia="Calibri"/>
          <w:color w:val="333333"/>
          <w:sz w:val="28"/>
          <w:szCs w:val="28"/>
          <w:lang w:val="ru-RU" w:eastAsia="en-US"/>
        </w:rPr>
        <w:t>документами</w:t>
      </w:r>
      <w:r w:rsidRPr="00532DD2">
        <w:rPr>
          <w:rFonts w:eastAsia="Calibri"/>
          <w:color w:val="333333"/>
          <w:sz w:val="28"/>
          <w:szCs w:val="28"/>
          <w:lang w:eastAsia="en-US"/>
        </w:rPr>
        <w:t>.</w:t>
      </w:r>
    </w:p>
    <w:p w:rsidR="003F022B" w:rsidRPr="003F022B" w:rsidRDefault="003F022B" w:rsidP="003F022B">
      <w:pPr>
        <w:pStyle w:val="rvps2"/>
        <w:shd w:val="clear" w:color="auto" w:fill="FFFFFF"/>
        <w:spacing w:after="0"/>
        <w:textAlignment w:val="baseline"/>
        <w:rPr>
          <w:rStyle w:val="Arial"/>
          <w:rFonts w:ascii="Times New Roman" w:hAnsi="Times New Roman" w:cs="Times New Roman"/>
          <w:sz w:val="28"/>
          <w:szCs w:val="28"/>
        </w:rPr>
      </w:pP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1028"/>
        </w:tabs>
        <w:spacing w:line="240" w:lineRule="auto"/>
        <w:ind w:left="709"/>
        <w:jc w:val="right"/>
        <w:rPr>
          <w:rFonts w:ascii="Times New Roman" w:hAnsi="Times New Roman"/>
          <w:color w:val="FF0000"/>
          <w:sz w:val="28"/>
          <w:szCs w:val="28"/>
          <w:lang w:val="uk-UA"/>
        </w:rPr>
      </w:pPr>
    </w:p>
    <w:p w:rsidR="003F022B" w:rsidRPr="003F022B" w:rsidRDefault="003F022B" w:rsidP="003F022B">
      <w:pPr>
        <w:pStyle w:val="100"/>
        <w:shd w:val="clear" w:color="auto" w:fill="auto"/>
        <w:tabs>
          <w:tab w:val="left" w:pos="283"/>
        </w:tabs>
        <w:spacing w:line="240" w:lineRule="auto"/>
        <w:jc w:val="center"/>
        <w:rPr>
          <w:rFonts w:ascii="Times New Roman" w:hAnsi="Times New Roman"/>
          <w:sz w:val="28"/>
          <w:szCs w:val="28"/>
          <w:lang w:val="uk-UA"/>
        </w:rPr>
      </w:pPr>
      <w:r w:rsidRPr="003F022B">
        <w:rPr>
          <w:rFonts w:ascii="Times New Roman" w:hAnsi="Times New Roman"/>
          <w:sz w:val="28"/>
          <w:szCs w:val="28"/>
          <w:lang w:val="uk-UA"/>
        </w:rPr>
        <w:t xml:space="preserve">3. ОРГАНІЗАЦІЯ РОБОТИ </w:t>
      </w:r>
      <w:r w:rsidR="00532DD2">
        <w:rPr>
          <w:rFonts w:ascii="Times New Roman" w:hAnsi="Times New Roman"/>
          <w:sz w:val="28"/>
          <w:szCs w:val="28"/>
          <w:lang w:val="uk-UA"/>
        </w:rPr>
        <w:t>ТРУДОВОГО АХІВУ</w:t>
      </w:r>
    </w:p>
    <w:p w:rsidR="003F022B" w:rsidRPr="003F022B" w:rsidRDefault="003F022B" w:rsidP="003F022B">
      <w:pPr>
        <w:pStyle w:val="100"/>
        <w:shd w:val="clear" w:color="auto" w:fill="auto"/>
        <w:tabs>
          <w:tab w:val="left" w:pos="283"/>
        </w:tabs>
        <w:spacing w:line="240" w:lineRule="auto"/>
        <w:ind w:left="709"/>
        <w:jc w:val="center"/>
        <w:rPr>
          <w:rFonts w:ascii="Times New Roman" w:hAnsi="Times New Roman"/>
          <w:sz w:val="28"/>
          <w:szCs w:val="28"/>
          <w:lang w:val="uk-UA"/>
        </w:rPr>
      </w:pPr>
    </w:p>
    <w:p w:rsidR="003F022B" w:rsidRPr="003F022B" w:rsidRDefault="003F022B" w:rsidP="003F022B">
      <w:pPr>
        <w:pStyle w:val="1"/>
        <w:shd w:val="clear" w:color="auto" w:fill="auto"/>
        <w:tabs>
          <w:tab w:val="left" w:pos="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3.1. </w:t>
      </w:r>
      <w:r w:rsidR="00532DD2">
        <w:rPr>
          <w:rStyle w:val="Arial"/>
          <w:rFonts w:ascii="Times New Roman" w:hAnsi="Times New Roman" w:cs="Times New Roman"/>
          <w:sz w:val="28"/>
          <w:szCs w:val="28"/>
        </w:rPr>
        <w:t xml:space="preserve">Завідувач </w:t>
      </w:r>
      <w:r w:rsidRPr="003F022B">
        <w:rPr>
          <w:rStyle w:val="Arial"/>
          <w:rFonts w:ascii="Times New Roman" w:hAnsi="Times New Roman" w:cs="Times New Roman"/>
          <w:sz w:val="28"/>
          <w:szCs w:val="28"/>
        </w:rPr>
        <w:t xml:space="preserve">здійснює керівництво діяльністю </w:t>
      </w:r>
      <w:r w:rsidR="00532DD2">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розподіляє обов'язки між працівниками, очолює та контролює їх роботу.</w:t>
      </w:r>
    </w:p>
    <w:p w:rsidR="003F022B" w:rsidRPr="003F022B" w:rsidRDefault="003F022B" w:rsidP="003F022B">
      <w:pPr>
        <w:pStyle w:val="1"/>
        <w:shd w:val="clear" w:color="auto" w:fill="auto"/>
        <w:tabs>
          <w:tab w:val="left" w:pos="0"/>
          <w:tab w:val="left" w:pos="870"/>
          <w:tab w:val="left" w:leader="dot" w:pos="327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3.2. Виконавчий орган селищної ради з</w:t>
      </w:r>
      <w:r w:rsidR="005C0F4B">
        <w:rPr>
          <w:rStyle w:val="Arial"/>
          <w:rFonts w:ascii="Times New Roman" w:hAnsi="Times New Roman" w:cs="Times New Roman"/>
          <w:sz w:val="28"/>
          <w:szCs w:val="28"/>
        </w:rPr>
        <w:t xml:space="preserve"> </w:t>
      </w:r>
      <w:r w:rsidRPr="003F022B">
        <w:rPr>
          <w:rStyle w:val="Arial"/>
          <w:rFonts w:ascii="Times New Roman" w:hAnsi="Times New Roman" w:cs="Times New Roman"/>
          <w:sz w:val="28"/>
          <w:szCs w:val="28"/>
        </w:rPr>
        <w:t xml:space="preserve">обов'язаний створити умови для нормальної роботи і підвищення кваліфікації працівників </w:t>
      </w:r>
      <w:r w:rsidR="00532DD2">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забезпечити їх приміщенням (кабінетом) з доступом до мережі Інтернет, сучасними засобами комп’ютерної  та оргтехніки, транспортом для виконання службових обов'язків, законодавчим</w:t>
      </w:r>
      <w:r w:rsidR="00532DD2">
        <w:rPr>
          <w:rStyle w:val="Arial"/>
          <w:rFonts w:ascii="Times New Roman" w:hAnsi="Times New Roman" w:cs="Times New Roman"/>
          <w:sz w:val="28"/>
          <w:szCs w:val="28"/>
        </w:rPr>
        <w:t>и та іншими нормативними актами</w:t>
      </w: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865"/>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3.3. У своїй діяльності </w:t>
      </w:r>
      <w:r w:rsidR="00EA4058">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взаємодіє з іншими підрозділами селищної ради, органами виконавчої влади, а також з підприємствами, установами, організаціями, об'єднаннями громадян.</w:t>
      </w:r>
    </w:p>
    <w:p w:rsidR="003F022B" w:rsidRPr="003F022B" w:rsidRDefault="003F022B" w:rsidP="003F022B">
      <w:pPr>
        <w:pStyle w:val="1"/>
        <w:shd w:val="clear" w:color="auto" w:fill="auto"/>
        <w:tabs>
          <w:tab w:val="left" w:pos="0"/>
          <w:tab w:val="left" w:pos="865"/>
        </w:tabs>
        <w:spacing w:line="240" w:lineRule="auto"/>
        <w:ind w:firstLine="709"/>
        <w:jc w:val="both"/>
        <w:rPr>
          <w:rStyle w:val="Arial"/>
          <w:rFonts w:ascii="Times New Roman" w:hAnsi="Times New Roman" w:cs="Times New Roman"/>
          <w:sz w:val="28"/>
          <w:szCs w:val="28"/>
        </w:rPr>
      </w:pPr>
    </w:p>
    <w:p w:rsidR="003F022B" w:rsidRPr="003F022B" w:rsidRDefault="003F022B" w:rsidP="003F022B">
      <w:pPr>
        <w:pStyle w:val="120"/>
        <w:keepNext/>
        <w:keepLines/>
        <w:shd w:val="clear" w:color="auto" w:fill="auto"/>
        <w:tabs>
          <w:tab w:val="left" w:pos="1922"/>
        </w:tabs>
        <w:spacing w:after="0" w:line="240" w:lineRule="auto"/>
        <w:ind w:firstLine="0"/>
        <w:outlineLvl w:val="9"/>
        <w:rPr>
          <w:rFonts w:ascii="Times New Roman" w:hAnsi="Times New Roman"/>
          <w:sz w:val="28"/>
          <w:szCs w:val="28"/>
          <w:lang w:val="uk-UA"/>
        </w:rPr>
      </w:pPr>
      <w:bookmarkStart w:id="3" w:name="bookmark3"/>
      <w:r w:rsidRPr="003F022B">
        <w:rPr>
          <w:rFonts w:ascii="Times New Roman" w:hAnsi="Times New Roman"/>
          <w:sz w:val="28"/>
          <w:szCs w:val="28"/>
          <w:lang w:val="uk-UA"/>
        </w:rPr>
        <w:t xml:space="preserve">4. ПРАВОВИЙ СТАТУС </w:t>
      </w:r>
      <w:r w:rsidR="00414E89">
        <w:rPr>
          <w:rFonts w:ascii="Times New Roman" w:hAnsi="Times New Roman"/>
          <w:sz w:val="28"/>
          <w:szCs w:val="28"/>
          <w:lang w:val="uk-UA"/>
        </w:rPr>
        <w:t>ЗАВІДУВАЧА ТРУДОВОГО АРХІВУ</w:t>
      </w:r>
      <w:r w:rsidRPr="003F022B">
        <w:rPr>
          <w:rFonts w:ascii="Times New Roman" w:hAnsi="Times New Roman"/>
          <w:sz w:val="28"/>
          <w:szCs w:val="28"/>
          <w:lang w:val="uk-UA"/>
        </w:rPr>
        <w:t>,</w:t>
      </w:r>
    </w:p>
    <w:p w:rsidR="003F022B" w:rsidRPr="003F022B" w:rsidRDefault="003F022B" w:rsidP="003F022B">
      <w:pPr>
        <w:pStyle w:val="120"/>
        <w:keepNext/>
        <w:keepLines/>
        <w:shd w:val="clear" w:color="auto" w:fill="auto"/>
        <w:tabs>
          <w:tab w:val="left" w:pos="1922"/>
        </w:tabs>
        <w:spacing w:after="0" w:line="240" w:lineRule="auto"/>
        <w:ind w:firstLine="0"/>
        <w:outlineLvl w:val="9"/>
        <w:rPr>
          <w:rFonts w:ascii="Times New Roman" w:hAnsi="Times New Roman"/>
          <w:sz w:val="28"/>
          <w:szCs w:val="28"/>
          <w:lang w:val="uk-UA"/>
        </w:rPr>
      </w:pPr>
      <w:r w:rsidRPr="003F022B">
        <w:rPr>
          <w:rFonts w:ascii="Times New Roman" w:hAnsi="Times New Roman"/>
          <w:sz w:val="28"/>
          <w:szCs w:val="28"/>
          <w:lang w:val="uk-UA"/>
        </w:rPr>
        <w:t>ЙОГО ПРАВА І ОБОВ'ЯЗКИ</w:t>
      </w:r>
      <w:bookmarkEnd w:id="3"/>
    </w:p>
    <w:p w:rsidR="003F022B" w:rsidRPr="003F022B" w:rsidRDefault="003F022B" w:rsidP="003F022B">
      <w:pPr>
        <w:pStyle w:val="120"/>
        <w:keepNext/>
        <w:keepLines/>
        <w:shd w:val="clear" w:color="auto" w:fill="auto"/>
        <w:tabs>
          <w:tab w:val="left" w:pos="1922"/>
        </w:tabs>
        <w:spacing w:after="0" w:line="240" w:lineRule="auto"/>
        <w:ind w:left="709" w:firstLine="0"/>
        <w:outlineLvl w:val="9"/>
        <w:rPr>
          <w:rFonts w:ascii="Times New Roman" w:hAnsi="Times New Roman"/>
          <w:sz w:val="28"/>
          <w:szCs w:val="28"/>
          <w:lang w:val="uk-UA"/>
        </w:rPr>
      </w:pPr>
    </w:p>
    <w:p w:rsidR="003F022B" w:rsidRPr="003F022B" w:rsidRDefault="003F022B" w:rsidP="003F022B">
      <w:pPr>
        <w:pStyle w:val="1"/>
        <w:shd w:val="clear" w:color="auto" w:fill="auto"/>
        <w:tabs>
          <w:tab w:val="left" w:pos="0"/>
          <w:tab w:val="left" w:leader="dot" w:pos="303"/>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4.1. </w:t>
      </w:r>
      <w:r w:rsidR="00414E89">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очолює </w:t>
      </w:r>
      <w:r w:rsidR="00414E89">
        <w:rPr>
          <w:rStyle w:val="Arial"/>
          <w:rFonts w:ascii="Times New Roman" w:hAnsi="Times New Roman" w:cs="Times New Roman"/>
          <w:sz w:val="28"/>
          <w:szCs w:val="28"/>
        </w:rPr>
        <w:t>завідувач</w:t>
      </w:r>
      <w:r w:rsidRPr="003F022B">
        <w:rPr>
          <w:rStyle w:val="Arial"/>
          <w:rFonts w:ascii="Times New Roman" w:hAnsi="Times New Roman" w:cs="Times New Roman"/>
          <w:sz w:val="28"/>
          <w:szCs w:val="28"/>
        </w:rPr>
        <w:t>, якого призначає на посаду та звільняє з посади селищний голова відповідно до Закону України «Про місцеве самоврядування в Україні», Закону України «Про службу в органах місцевого самоврядування».</w:t>
      </w:r>
    </w:p>
    <w:p w:rsidR="003F022B" w:rsidRPr="003F022B" w:rsidRDefault="003F022B" w:rsidP="003F022B">
      <w:pPr>
        <w:pStyle w:val="1"/>
        <w:shd w:val="clear" w:color="auto" w:fill="auto"/>
        <w:tabs>
          <w:tab w:val="left" w:pos="0"/>
          <w:tab w:val="left" w:pos="85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4.2. </w:t>
      </w:r>
      <w:r w:rsidR="00414E89">
        <w:rPr>
          <w:rStyle w:val="Arial"/>
          <w:rFonts w:ascii="Times New Roman" w:hAnsi="Times New Roman" w:cs="Times New Roman"/>
          <w:sz w:val="28"/>
          <w:szCs w:val="28"/>
        </w:rPr>
        <w:t>Завідувач Трудового архіву</w:t>
      </w:r>
      <w:r w:rsidRPr="003F022B">
        <w:rPr>
          <w:rStyle w:val="Arial"/>
          <w:rFonts w:ascii="Times New Roman" w:hAnsi="Times New Roman" w:cs="Times New Roman"/>
          <w:sz w:val="28"/>
          <w:szCs w:val="28"/>
        </w:rPr>
        <w:t xml:space="preserve"> підпорядкований селищному голові, першому заступнику, заступникам селищного голови з питань діяльн</w:t>
      </w:r>
      <w:r w:rsidR="00AD1573">
        <w:rPr>
          <w:rStyle w:val="Arial"/>
          <w:rFonts w:ascii="Times New Roman" w:hAnsi="Times New Roman" w:cs="Times New Roman"/>
          <w:sz w:val="28"/>
          <w:szCs w:val="28"/>
        </w:rPr>
        <w:t xml:space="preserve">ості виконавчих органів ради, безпосередньо </w:t>
      </w:r>
      <w:r w:rsidRPr="003F022B">
        <w:rPr>
          <w:rStyle w:val="Arial"/>
          <w:rFonts w:ascii="Times New Roman" w:hAnsi="Times New Roman" w:cs="Times New Roman"/>
          <w:sz w:val="28"/>
          <w:szCs w:val="28"/>
        </w:rPr>
        <w:t>керую</w:t>
      </w:r>
      <w:r w:rsidR="005B4A04">
        <w:rPr>
          <w:rStyle w:val="Arial"/>
          <w:rFonts w:ascii="Times New Roman" w:hAnsi="Times New Roman" w:cs="Times New Roman"/>
          <w:sz w:val="28"/>
          <w:szCs w:val="28"/>
        </w:rPr>
        <w:t>ч</w:t>
      </w:r>
      <w:r w:rsidRPr="003F022B">
        <w:rPr>
          <w:rStyle w:val="Arial"/>
          <w:rFonts w:ascii="Times New Roman" w:hAnsi="Times New Roman" w:cs="Times New Roman"/>
          <w:sz w:val="28"/>
          <w:szCs w:val="28"/>
        </w:rPr>
        <w:t>ому справами</w:t>
      </w:r>
      <w:r w:rsidR="00AD1573">
        <w:rPr>
          <w:rStyle w:val="Arial"/>
          <w:rFonts w:ascii="Times New Roman" w:hAnsi="Times New Roman" w:cs="Times New Roman"/>
          <w:sz w:val="28"/>
          <w:szCs w:val="28"/>
        </w:rPr>
        <w:t xml:space="preserve"> </w:t>
      </w:r>
      <w:r w:rsidRPr="003F022B">
        <w:rPr>
          <w:rStyle w:val="Arial"/>
          <w:rFonts w:ascii="Times New Roman" w:hAnsi="Times New Roman" w:cs="Times New Roman"/>
          <w:sz w:val="28"/>
          <w:szCs w:val="28"/>
        </w:rPr>
        <w:t xml:space="preserve"> виконавчого комітету селищної ради.</w:t>
      </w:r>
    </w:p>
    <w:p w:rsidR="003F022B" w:rsidRPr="003F022B" w:rsidRDefault="003F022B" w:rsidP="003F022B">
      <w:pPr>
        <w:pStyle w:val="1"/>
        <w:shd w:val="clear" w:color="auto" w:fill="auto"/>
        <w:tabs>
          <w:tab w:val="left" w:pos="0"/>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4.3. Кваліфікація та компетенція, зокрема, конкретні обов'язки та права </w:t>
      </w:r>
      <w:r w:rsidR="00414E89">
        <w:rPr>
          <w:rStyle w:val="Arial"/>
          <w:rFonts w:ascii="Times New Roman" w:hAnsi="Times New Roman" w:cs="Times New Roman"/>
          <w:sz w:val="28"/>
          <w:szCs w:val="28"/>
        </w:rPr>
        <w:t>завідувача Трудового архіву</w:t>
      </w:r>
      <w:r w:rsidRPr="003F022B">
        <w:rPr>
          <w:rStyle w:val="Arial"/>
          <w:rFonts w:ascii="Times New Roman" w:hAnsi="Times New Roman" w:cs="Times New Roman"/>
          <w:sz w:val="28"/>
          <w:szCs w:val="28"/>
        </w:rPr>
        <w:t xml:space="preserve"> визначаються цим Положенням.</w:t>
      </w:r>
    </w:p>
    <w:p w:rsidR="003F022B" w:rsidRPr="003F022B" w:rsidRDefault="003F022B" w:rsidP="003F022B">
      <w:pPr>
        <w:pStyle w:val="1"/>
        <w:shd w:val="clear" w:color="auto" w:fill="auto"/>
        <w:tabs>
          <w:tab w:val="left" w:pos="0"/>
        </w:tabs>
        <w:spacing w:line="240" w:lineRule="auto"/>
        <w:ind w:firstLine="709"/>
        <w:jc w:val="both"/>
        <w:rPr>
          <w:rFonts w:ascii="Times New Roman" w:hAnsi="Times New Roman"/>
          <w:sz w:val="28"/>
          <w:szCs w:val="28"/>
          <w:lang w:val="uk-UA"/>
        </w:rPr>
      </w:pPr>
    </w:p>
    <w:p w:rsidR="003F022B" w:rsidRPr="003F022B" w:rsidRDefault="003F022B" w:rsidP="003F022B">
      <w:pPr>
        <w:pStyle w:val="1"/>
        <w:shd w:val="clear" w:color="auto" w:fill="auto"/>
        <w:tabs>
          <w:tab w:val="left" w:pos="0"/>
          <w:tab w:val="left" w:pos="86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u w:val="single"/>
        </w:rPr>
        <w:t xml:space="preserve">4.4. </w:t>
      </w:r>
      <w:r w:rsidR="00414E89">
        <w:rPr>
          <w:rStyle w:val="Arial"/>
          <w:rFonts w:ascii="Times New Roman" w:hAnsi="Times New Roman" w:cs="Times New Roman"/>
          <w:sz w:val="28"/>
          <w:szCs w:val="28"/>
          <w:u w:val="single"/>
        </w:rPr>
        <w:t>Завідувач Трудового архіву</w:t>
      </w:r>
      <w:r w:rsidRPr="003F022B">
        <w:rPr>
          <w:rStyle w:val="Arial"/>
          <w:rFonts w:ascii="Times New Roman" w:hAnsi="Times New Roman" w:cs="Times New Roman"/>
          <w:sz w:val="28"/>
          <w:szCs w:val="28"/>
          <w:u w:val="single"/>
        </w:rPr>
        <w:t xml:space="preserve"> відповідно до покладених на нього обов'язків</w:t>
      </w:r>
      <w:r w:rsidRPr="003F022B">
        <w:rPr>
          <w:rStyle w:val="Arial"/>
          <w:rFonts w:ascii="Times New Roman" w:hAnsi="Times New Roman" w:cs="Times New Roman"/>
          <w:sz w:val="28"/>
          <w:szCs w:val="28"/>
        </w:rPr>
        <w:t>:</w:t>
      </w:r>
    </w:p>
    <w:p w:rsidR="00414E89" w:rsidRDefault="003F022B" w:rsidP="00414E89">
      <w:pPr>
        <w:pStyle w:val="1"/>
        <w:shd w:val="clear" w:color="auto" w:fill="auto"/>
        <w:tabs>
          <w:tab w:val="left" w:pos="0"/>
          <w:tab w:val="left" w:pos="985"/>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4.4.1. Здійснює загальне керівництво роботою </w:t>
      </w:r>
      <w:r w:rsidR="00414E89">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w:t>
      </w:r>
    </w:p>
    <w:p w:rsidR="003F022B" w:rsidRPr="003F022B" w:rsidRDefault="003F022B" w:rsidP="00414E89">
      <w:pPr>
        <w:pStyle w:val="1"/>
        <w:shd w:val="clear" w:color="auto" w:fill="auto"/>
        <w:tabs>
          <w:tab w:val="left" w:pos="0"/>
          <w:tab w:val="left" w:pos="985"/>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4.4.2. </w:t>
      </w:r>
      <w:r w:rsidR="00414E89">
        <w:rPr>
          <w:rFonts w:ascii="Times New Roman" w:eastAsia="Calibri" w:hAnsi="Times New Roman"/>
          <w:color w:val="333333"/>
          <w:sz w:val="28"/>
          <w:szCs w:val="28"/>
          <w:lang w:val="uk-UA" w:eastAsia="en-US"/>
        </w:rPr>
        <w:t>О</w:t>
      </w:r>
      <w:proofErr w:type="spellStart"/>
      <w:r w:rsidR="00414E89" w:rsidRPr="00414E89">
        <w:rPr>
          <w:rFonts w:ascii="Times New Roman" w:eastAsia="Calibri" w:hAnsi="Times New Roman"/>
          <w:color w:val="333333"/>
          <w:sz w:val="28"/>
          <w:szCs w:val="28"/>
          <w:lang w:eastAsia="en-US"/>
        </w:rPr>
        <w:t>рганізову</w:t>
      </w:r>
      <w:proofErr w:type="spellEnd"/>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lang w:eastAsia="en-US"/>
        </w:rPr>
        <w:t>єдіяльність</w:t>
      </w:r>
      <w:proofErr w:type="spellEnd"/>
      <w:r w:rsidR="00414E89" w:rsidRPr="00414E89">
        <w:rPr>
          <w:rFonts w:ascii="Times New Roman" w:eastAsia="Calibri" w:hAnsi="Times New Roman"/>
          <w:color w:val="333333"/>
          <w:sz w:val="28"/>
          <w:szCs w:val="28"/>
          <w:lang w:eastAsia="en-US"/>
        </w:rPr>
        <w:t xml:space="preserve"> Трудового </w:t>
      </w:r>
      <w:proofErr w:type="spellStart"/>
      <w:r w:rsidR="00414E89" w:rsidRPr="00414E89">
        <w:rPr>
          <w:rFonts w:ascii="Times New Roman" w:eastAsia="Calibri" w:hAnsi="Times New Roman"/>
          <w:color w:val="333333"/>
          <w:sz w:val="28"/>
          <w:szCs w:val="28"/>
          <w:lang w:eastAsia="en-US"/>
        </w:rPr>
        <w:t>архіву</w:t>
      </w:r>
      <w:proofErr w:type="spellEnd"/>
      <w:r w:rsidR="00414E89" w:rsidRPr="00414E89">
        <w:rPr>
          <w:rFonts w:ascii="Times New Roman" w:eastAsia="Calibri" w:hAnsi="Times New Roman"/>
          <w:color w:val="333333"/>
          <w:sz w:val="28"/>
          <w:szCs w:val="28"/>
          <w:lang w:eastAsia="en-US"/>
        </w:rPr>
        <w:t xml:space="preserve">, персонально </w:t>
      </w:r>
      <w:proofErr w:type="spellStart"/>
      <w:r w:rsidR="00414E89" w:rsidRPr="00414E89">
        <w:rPr>
          <w:rFonts w:ascii="Times New Roman" w:eastAsia="Calibri" w:hAnsi="Times New Roman"/>
          <w:color w:val="333333"/>
          <w:sz w:val="28"/>
          <w:szCs w:val="28"/>
          <w:lang w:eastAsia="en-US"/>
        </w:rPr>
        <w:t>відповідає</w:t>
      </w:r>
      <w:proofErr w:type="spellEnd"/>
      <w:r w:rsidR="00414E89" w:rsidRPr="00414E89">
        <w:rPr>
          <w:rFonts w:ascii="Times New Roman" w:eastAsia="Calibri" w:hAnsi="Times New Roman"/>
          <w:color w:val="333333"/>
          <w:sz w:val="28"/>
          <w:szCs w:val="28"/>
          <w:lang w:eastAsia="en-US"/>
        </w:rPr>
        <w:t xml:space="preserve"> за</w:t>
      </w:r>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shd w:val="clear" w:color="auto" w:fill="auto"/>
          <w:lang w:eastAsia="en-US"/>
        </w:rPr>
        <w:t>виконання</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00414E89" w:rsidRPr="00414E89">
        <w:rPr>
          <w:rFonts w:ascii="Times New Roman" w:eastAsia="Calibri" w:hAnsi="Times New Roman"/>
          <w:color w:val="333333"/>
          <w:sz w:val="28"/>
          <w:szCs w:val="28"/>
          <w:shd w:val="clear" w:color="auto" w:fill="auto"/>
          <w:lang w:eastAsia="en-US"/>
        </w:rPr>
        <w:t>покладених</w:t>
      </w:r>
      <w:proofErr w:type="spellEnd"/>
      <w:r w:rsidR="00414E89" w:rsidRPr="00414E89">
        <w:rPr>
          <w:rFonts w:ascii="Times New Roman" w:eastAsia="Calibri" w:hAnsi="Times New Roman"/>
          <w:color w:val="333333"/>
          <w:sz w:val="28"/>
          <w:szCs w:val="28"/>
          <w:shd w:val="clear" w:color="auto" w:fill="auto"/>
          <w:lang w:eastAsia="en-US"/>
        </w:rPr>
        <w:t xml:space="preserve"> на </w:t>
      </w:r>
      <w:proofErr w:type="spellStart"/>
      <w:r w:rsidR="00414E89" w:rsidRPr="00414E89">
        <w:rPr>
          <w:rFonts w:ascii="Times New Roman" w:eastAsia="Calibri" w:hAnsi="Times New Roman"/>
          <w:color w:val="333333"/>
          <w:sz w:val="28"/>
          <w:szCs w:val="28"/>
          <w:shd w:val="clear" w:color="auto" w:fill="auto"/>
          <w:lang w:eastAsia="en-US"/>
        </w:rPr>
        <w:t>архів</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00414E89" w:rsidRPr="00414E89">
        <w:rPr>
          <w:rFonts w:ascii="Times New Roman" w:eastAsia="Calibri" w:hAnsi="Times New Roman"/>
          <w:color w:val="333333"/>
          <w:sz w:val="28"/>
          <w:szCs w:val="28"/>
          <w:shd w:val="clear" w:color="auto" w:fill="auto"/>
          <w:lang w:eastAsia="en-US"/>
        </w:rPr>
        <w:t>завдань</w:t>
      </w:r>
      <w:proofErr w:type="spellEnd"/>
      <w:r w:rsidRPr="003F022B">
        <w:rPr>
          <w:rStyle w:val="Arial"/>
          <w:rFonts w:ascii="Times New Roman" w:hAnsi="Times New Roman" w:cs="Times New Roman"/>
          <w:sz w:val="28"/>
          <w:szCs w:val="28"/>
        </w:rPr>
        <w:t>.</w:t>
      </w:r>
    </w:p>
    <w:p w:rsidR="00414E89" w:rsidRDefault="003F022B" w:rsidP="00414E89">
      <w:pPr>
        <w:pStyle w:val="1"/>
        <w:shd w:val="clear" w:color="auto" w:fill="auto"/>
        <w:tabs>
          <w:tab w:val="left" w:pos="0"/>
          <w:tab w:val="left" w:pos="1042"/>
        </w:tabs>
        <w:spacing w:line="240" w:lineRule="auto"/>
        <w:ind w:firstLine="709"/>
        <w:jc w:val="both"/>
        <w:rPr>
          <w:rFonts w:ascii="Times New Roman" w:hAnsi="Times New Roman"/>
          <w:color w:val="333333"/>
          <w:sz w:val="28"/>
          <w:szCs w:val="28"/>
          <w:lang w:val="uk-UA"/>
        </w:rPr>
      </w:pPr>
      <w:r w:rsidRPr="003F022B">
        <w:rPr>
          <w:rStyle w:val="Arial"/>
          <w:rFonts w:ascii="Times New Roman" w:hAnsi="Times New Roman" w:cs="Times New Roman"/>
          <w:sz w:val="28"/>
          <w:szCs w:val="28"/>
        </w:rPr>
        <w:t xml:space="preserve">4.4.3. </w:t>
      </w:r>
      <w:r w:rsidRPr="003F022B">
        <w:rPr>
          <w:rFonts w:ascii="Times New Roman" w:hAnsi="Times New Roman"/>
          <w:color w:val="333333"/>
          <w:sz w:val="28"/>
          <w:szCs w:val="28"/>
          <w:lang w:val="uk-UA"/>
        </w:rPr>
        <w:t xml:space="preserve">Складає  посадові інструкції працівників </w:t>
      </w:r>
      <w:r w:rsidR="00414E89">
        <w:rPr>
          <w:rFonts w:ascii="Times New Roman" w:hAnsi="Times New Roman"/>
          <w:color w:val="333333"/>
          <w:sz w:val="28"/>
          <w:szCs w:val="28"/>
          <w:lang w:val="uk-UA"/>
        </w:rPr>
        <w:t>Трудового архіву</w:t>
      </w:r>
      <w:r w:rsidRPr="003F022B">
        <w:rPr>
          <w:rFonts w:ascii="Times New Roman" w:hAnsi="Times New Roman"/>
          <w:color w:val="333333"/>
          <w:sz w:val="28"/>
          <w:szCs w:val="28"/>
          <w:lang w:val="uk-UA"/>
        </w:rPr>
        <w:t xml:space="preserve"> та подає їх селищному  голові на затвердження.</w:t>
      </w:r>
    </w:p>
    <w:p w:rsidR="003F022B" w:rsidRPr="003F022B" w:rsidRDefault="003F022B" w:rsidP="005026FB">
      <w:pPr>
        <w:pStyle w:val="1"/>
        <w:shd w:val="clear" w:color="auto" w:fill="auto"/>
        <w:tabs>
          <w:tab w:val="left" w:pos="0"/>
          <w:tab w:val="left" w:pos="104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4.4.4.</w:t>
      </w:r>
      <w:r w:rsidR="005026FB">
        <w:rPr>
          <w:rFonts w:ascii="Times New Roman" w:eastAsia="Calibri" w:hAnsi="Times New Roman"/>
          <w:color w:val="333333"/>
          <w:sz w:val="28"/>
          <w:szCs w:val="28"/>
          <w:lang w:val="uk-UA" w:eastAsia="en-US"/>
        </w:rPr>
        <w:t>К</w:t>
      </w:r>
      <w:proofErr w:type="spellStart"/>
      <w:r w:rsidR="00414E89" w:rsidRPr="00414E89">
        <w:rPr>
          <w:rFonts w:ascii="Times New Roman" w:eastAsia="Calibri" w:hAnsi="Times New Roman"/>
          <w:color w:val="333333"/>
          <w:sz w:val="28"/>
          <w:szCs w:val="28"/>
          <w:lang w:eastAsia="en-US"/>
        </w:rPr>
        <w:t>онтролює</w:t>
      </w:r>
      <w:proofErr w:type="spellEnd"/>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lang w:eastAsia="en-US"/>
        </w:rPr>
        <w:t>виконання</w:t>
      </w:r>
      <w:proofErr w:type="spellEnd"/>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lang w:eastAsia="en-US"/>
        </w:rPr>
        <w:t>службових</w:t>
      </w:r>
      <w:proofErr w:type="spellEnd"/>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lang w:eastAsia="en-US"/>
        </w:rPr>
        <w:t>обов’язків</w:t>
      </w:r>
      <w:proofErr w:type="spellEnd"/>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lang w:eastAsia="en-US"/>
        </w:rPr>
        <w:t>працівниками</w:t>
      </w:r>
      <w:proofErr w:type="spellEnd"/>
      <w:r w:rsidR="00414E89" w:rsidRPr="00414E89">
        <w:rPr>
          <w:rFonts w:ascii="Times New Roman" w:eastAsia="Calibri" w:hAnsi="Times New Roman"/>
          <w:color w:val="333333"/>
          <w:sz w:val="28"/>
          <w:szCs w:val="28"/>
          <w:lang w:eastAsia="en-US"/>
        </w:rPr>
        <w:t xml:space="preserve"> Трудового</w:t>
      </w:r>
      <w:r w:rsidR="005C0F4B">
        <w:rPr>
          <w:rFonts w:ascii="Times New Roman" w:eastAsia="Calibri" w:hAnsi="Times New Roman"/>
          <w:color w:val="333333"/>
          <w:sz w:val="28"/>
          <w:szCs w:val="28"/>
          <w:lang w:val="uk-UA" w:eastAsia="en-US"/>
        </w:rPr>
        <w:t xml:space="preserve"> </w:t>
      </w:r>
      <w:proofErr w:type="spellStart"/>
      <w:r w:rsidR="00414E89" w:rsidRPr="00414E89">
        <w:rPr>
          <w:rFonts w:ascii="Times New Roman" w:eastAsia="Calibri" w:hAnsi="Times New Roman"/>
          <w:color w:val="333333"/>
          <w:sz w:val="28"/>
          <w:szCs w:val="28"/>
          <w:shd w:val="clear" w:color="auto" w:fill="auto"/>
          <w:lang w:eastAsia="en-US"/>
        </w:rPr>
        <w:t>архіву</w:t>
      </w:r>
      <w:proofErr w:type="spellEnd"/>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1033"/>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lastRenderedPageBreak/>
        <w:t xml:space="preserve">4.4.5. Забезпечує взаємодію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xml:space="preserve"> з іншими виконавчими органами ради.</w:t>
      </w:r>
    </w:p>
    <w:p w:rsidR="003F022B" w:rsidRPr="003F022B" w:rsidRDefault="003F022B" w:rsidP="003F022B">
      <w:pPr>
        <w:pStyle w:val="1"/>
        <w:shd w:val="clear" w:color="auto" w:fill="auto"/>
        <w:tabs>
          <w:tab w:val="left" w:pos="0"/>
          <w:tab w:val="left" w:pos="105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4.5.6. Вносить в установленому порядку пропозиції селищному голові про застосування заохочень або стягнень до працівників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1119"/>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4.5.</w:t>
      </w:r>
      <w:r w:rsidR="005026FB">
        <w:rPr>
          <w:rStyle w:val="Arial"/>
          <w:rFonts w:ascii="Times New Roman" w:hAnsi="Times New Roman" w:cs="Times New Roman"/>
          <w:sz w:val="28"/>
          <w:szCs w:val="28"/>
        </w:rPr>
        <w:t>7</w:t>
      </w:r>
      <w:r w:rsidRPr="003F022B">
        <w:rPr>
          <w:rStyle w:val="Arial"/>
          <w:rFonts w:ascii="Times New Roman" w:hAnsi="Times New Roman" w:cs="Times New Roman"/>
          <w:sz w:val="28"/>
          <w:szCs w:val="28"/>
        </w:rPr>
        <w:t>. Забезпечує дотримання працівниками правил внутрішнього трудового розпорядку та виконавчої дисципліни, раціональний розподіл обов'язків між ними, вживає заходів щодо підвищення фахової кваліфікації працівників відділу.</w:t>
      </w:r>
    </w:p>
    <w:p w:rsidR="003F022B" w:rsidRPr="003F022B" w:rsidRDefault="003F022B" w:rsidP="003F022B">
      <w:pPr>
        <w:pStyle w:val="1"/>
        <w:shd w:val="clear" w:color="auto" w:fill="auto"/>
        <w:tabs>
          <w:tab w:val="left" w:pos="0"/>
          <w:tab w:val="left" w:pos="113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4.5.</w:t>
      </w:r>
      <w:r w:rsidR="005026FB">
        <w:rPr>
          <w:rStyle w:val="Arial"/>
          <w:rFonts w:ascii="Times New Roman" w:hAnsi="Times New Roman" w:cs="Times New Roman"/>
          <w:sz w:val="28"/>
          <w:szCs w:val="28"/>
        </w:rPr>
        <w:t>8</w:t>
      </w:r>
      <w:r w:rsidRPr="003F022B">
        <w:rPr>
          <w:rStyle w:val="Arial"/>
          <w:rFonts w:ascii="Times New Roman" w:hAnsi="Times New Roman" w:cs="Times New Roman"/>
          <w:sz w:val="28"/>
          <w:szCs w:val="28"/>
        </w:rPr>
        <w:t xml:space="preserve">. Забезпечує дотримання дисципліни та законності в діяльності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w:t>
      </w:r>
    </w:p>
    <w:p w:rsidR="005026FB" w:rsidRDefault="003F022B" w:rsidP="005026FB">
      <w:pPr>
        <w:pStyle w:val="1"/>
        <w:shd w:val="clear" w:color="auto" w:fill="auto"/>
        <w:tabs>
          <w:tab w:val="left" w:pos="0"/>
          <w:tab w:val="left" w:pos="1201"/>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4.5.</w:t>
      </w:r>
      <w:r w:rsidR="005026FB">
        <w:rPr>
          <w:rStyle w:val="Arial"/>
          <w:rFonts w:ascii="Times New Roman" w:hAnsi="Times New Roman" w:cs="Times New Roman"/>
          <w:sz w:val="28"/>
          <w:szCs w:val="28"/>
        </w:rPr>
        <w:t>9</w:t>
      </w:r>
      <w:r w:rsidRPr="003F022B">
        <w:rPr>
          <w:rStyle w:val="Arial"/>
          <w:rFonts w:ascii="Times New Roman" w:hAnsi="Times New Roman" w:cs="Times New Roman"/>
          <w:sz w:val="28"/>
          <w:szCs w:val="28"/>
        </w:rPr>
        <w:t xml:space="preserve">. Координує організаційне, інформаційне та матеріально-технічне забезпечення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w:t>
      </w:r>
    </w:p>
    <w:p w:rsidR="005026FB" w:rsidRPr="005026FB" w:rsidRDefault="003F022B" w:rsidP="005026FB">
      <w:pPr>
        <w:pStyle w:val="1"/>
        <w:shd w:val="clear" w:color="auto" w:fill="auto"/>
        <w:tabs>
          <w:tab w:val="left" w:pos="0"/>
          <w:tab w:val="left" w:pos="1201"/>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4.5.</w:t>
      </w:r>
      <w:r w:rsidRPr="005026FB">
        <w:rPr>
          <w:rStyle w:val="Arial"/>
          <w:rFonts w:ascii="Times New Roman" w:hAnsi="Times New Roman" w:cs="Times New Roman"/>
          <w:sz w:val="28"/>
          <w:szCs w:val="28"/>
        </w:rPr>
        <w:t>1</w:t>
      </w:r>
      <w:r w:rsidR="005026FB">
        <w:rPr>
          <w:rStyle w:val="Arial"/>
          <w:rFonts w:ascii="Times New Roman" w:hAnsi="Times New Roman" w:cs="Times New Roman"/>
          <w:sz w:val="28"/>
          <w:szCs w:val="28"/>
        </w:rPr>
        <w:t xml:space="preserve">0. </w:t>
      </w:r>
      <w:r w:rsidR="005026FB">
        <w:rPr>
          <w:rFonts w:ascii="Times New Roman" w:eastAsia="Calibri" w:hAnsi="Times New Roman"/>
          <w:color w:val="333333"/>
          <w:sz w:val="28"/>
          <w:szCs w:val="28"/>
          <w:lang w:val="uk-UA" w:eastAsia="en-US"/>
        </w:rPr>
        <w:t>В</w:t>
      </w:r>
      <w:proofErr w:type="spellStart"/>
      <w:r w:rsidR="005026FB" w:rsidRPr="005026FB">
        <w:rPr>
          <w:rFonts w:ascii="Times New Roman" w:eastAsia="Calibri" w:hAnsi="Times New Roman"/>
          <w:color w:val="333333"/>
          <w:sz w:val="28"/>
          <w:szCs w:val="28"/>
          <w:lang w:eastAsia="en-US"/>
        </w:rPr>
        <w:t>ирішує</w:t>
      </w:r>
      <w:proofErr w:type="spellEnd"/>
      <w:r w:rsidR="005C0F4B">
        <w:rPr>
          <w:rFonts w:ascii="Times New Roman" w:eastAsia="Calibri" w:hAnsi="Times New Roman"/>
          <w:color w:val="333333"/>
          <w:sz w:val="28"/>
          <w:szCs w:val="28"/>
          <w:lang w:val="uk-UA" w:eastAsia="en-US"/>
        </w:rPr>
        <w:t xml:space="preserve"> </w:t>
      </w:r>
      <w:proofErr w:type="spellStart"/>
      <w:r w:rsidR="005026FB" w:rsidRPr="005026FB">
        <w:rPr>
          <w:rFonts w:ascii="Times New Roman" w:eastAsia="Calibri" w:hAnsi="Times New Roman"/>
          <w:color w:val="333333"/>
          <w:sz w:val="28"/>
          <w:szCs w:val="28"/>
          <w:lang w:eastAsia="en-US"/>
        </w:rPr>
        <w:t>відповідно</w:t>
      </w:r>
      <w:proofErr w:type="spellEnd"/>
      <w:r w:rsidR="005026FB" w:rsidRPr="005026FB">
        <w:rPr>
          <w:rFonts w:ascii="Times New Roman" w:eastAsia="Calibri" w:hAnsi="Times New Roman"/>
          <w:color w:val="333333"/>
          <w:sz w:val="28"/>
          <w:szCs w:val="28"/>
          <w:lang w:eastAsia="en-US"/>
        </w:rPr>
        <w:t xml:space="preserve"> до </w:t>
      </w:r>
      <w:proofErr w:type="spellStart"/>
      <w:r w:rsidR="005026FB" w:rsidRPr="005026FB">
        <w:rPr>
          <w:rFonts w:ascii="Times New Roman" w:eastAsia="Calibri" w:hAnsi="Times New Roman"/>
          <w:color w:val="333333"/>
          <w:sz w:val="28"/>
          <w:szCs w:val="28"/>
          <w:lang w:eastAsia="en-US"/>
        </w:rPr>
        <w:t>законодавства</w:t>
      </w:r>
      <w:proofErr w:type="spellEnd"/>
      <w:r w:rsidR="005C0F4B">
        <w:rPr>
          <w:rFonts w:ascii="Times New Roman" w:eastAsia="Calibri" w:hAnsi="Times New Roman"/>
          <w:color w:val="333333"/>
          <w:sz w:val="28"/>
          <w:szCs w:val="28"/>
          <w:lang w:val="uk-UA" w:eastAsia="en-US"/>
        </w:rPr>
        <w:t xml:space="preserve"> </w:t>
      </w:r>
      <w:proofErr w:type="spellStart"/>
      <w:r w:rsidR="005026FB" w:rsidRPr="005026FB">
        <w:rPr>
          <w:rFonts w:ascii="Times New Roman" w:eastAsia="Calibri" w:hAnsi="Times New Roman"/>
          <w:color w:val="333333"/>
          <w:sz w:val="28"/>
          <w:szCs w:val="28"/>
          <w:lang w:eastAsia="en-US"/>
        </w:rPr>
        <w:t>питання</w:t>
      </w:r>
      <w:proofErr w:type="spellEnd"/>
      <w:r w:rsidR="005C0F4B">
        <w:rPr>
          <w:rFonts w:ascii="Times New Roman" w:eastAsia="Calibri" w:hAnsi="Times New Roman"/>
          <w:color w:val="333333"/>
          <w:sz w:val="28"/>
          <w:szCs w:val="28"/>
          <w:lang w:val="uk-UA" w:eastAsia="en-US"/>
        </w:rPr>
        <w:t xml:space="preserve"> </w:t>
      </w:r>
      <w:proofErr w:type="spellStart"/>
      <w:r w:rsidR="005026FB" w:rsidRPr="005026FB">
        <w:rPr>
          <w:rFonts w:ascii="Times New Roman" w:eastAsia="Calibri" w:hAnsi="Times New Roman"/>
          <w:color w:val="333333"/>
          <w:sz w:val="28"/>
          <w:szCs w:val="28"/>
          <w:lang w:eastAsia="en-US"/>
        </w:rPr>
        <w:t>щодо</w:t>
      </w:r>
      <w:proofErr w:type="spellEnd"/>
      <w:r w:rsidR="005026FB" w:rsidRPr="005026FB">
        <w:rPr>
          <w:rFonts w:ascii="Times New Roman" w:eastAsia="Calibri" w:hAnsi="Times New Roman"/>
          <w:color w:val="333333"/>
          <w:sz w:val="28"/>
          <w:szCs w:val="28"/>
          <w:lang w:eastAsia="en-US"/>
        </w:rPr>
        <w:t xml:space="preserve"> доступу </w:t>
      </w:r>
      <w:proofErr w:type="spellStart"/>
      <w:r w:rsidR="005026FB" w:rsidRPr="005026FB">
        <w:rPr>
          <w:rFonts w:ascii="Times New Roman" w:eastAsia="Calibri" w:hAnsi="Times New Roman"/>
          <w:color w:val="333333"/>
          <w:sz w:val="28"/>
          <w:szCs w:val="28"/>
          <w:lang w:eastAsia="en-US"/>
        </w:rPr>
        <w:t>користувачів</w:t>
      </w:r>
      <w:proofErr w:type="spellEnd"/>
      <w:r w:rsidR="005C0F4B">
        <w:rPr>
          <w:rFonts w:ascii="Times New Roman" w:eastAsia="Calibri" w:hAnsi="Times New Roman"/>
          <w:color w:val="333333"/>
          <w:sz w:val="28"/>
          <w:szCs w:val="28"/>
          <w:lang w:val="uk-UA" w:eastAsia="en-US"/>
        </w:rPr>
        <w:t xml:space="preserve"> </w:t>
      </w:r>
      <w:r w:rsidR="005026FB" w:rsidRPr="005026FB">
        <w:rPr>
          <w:rFonts w:ascii="Times New Roman" w:eastAsia="Calibri" w:hAnsi="Times New Roman"/>
          <w:color w:val="333333"/>
          <w:sz w:val="28"/>
          <w:szCs w:val="28"/>
          <w:lang w:eastAsia="en-US"/>
        </w:rPr>
        <w:t xml:space="preserve">до </w:t>
      </w:r>
      <w:proofErr w:type="spellStart"/>
      <w:r w:rsidR="005026FB" w:rsidRPr="005026FB">
        <w:rPr>
          <w:rFonts w:ascii="Times New Roman" w:eastAsia="Calibri" w:hAnsi="Times New Roman"/>
          <w:color w:val="333333"/>
          <w:sz w:val="28"/>
          <w:szCs w:val="28"/>
          <w:lang w:eastAsia="en-US"/>
        </w:rPr>
        <w:t>документів</w:t>
      </w:r>
      <w:proofErr w:type="spellEnd"/>
      <w:r w:rsidR="005026FB" w:rsidRPr="005026FB">
        <w:rPr>
          <w:rFonts w:ascii="Times New Roman" w:eastAsia="Calibri" w:hAnsi="Times New Roman"/>
          <w:color w:val="333333"/>
          <w:sz w:val="28"/>
          <w:szCs w:val="28"/>
          <w:lang w:eastAsia="en-US"/>
        </w:rPr>
        <w:t xml:space="preserve">, </w:t>
      </w:r>
      <w:proofErr w:type="spellStart"/>
      <w:r w:rsidR="005026FB" w:rsidRPr="005026FB">
        <w:rPr>
          <w:rFonts w:ascii="Times New Roman" w:eastAsia="Calibri" w:hAnsi="Times New Roman"/>
          <w:color w:val="333333"/>
          <w:sz w:val="28"/>
          <w:szCs w:val="28"/>
          <w:lang w:eastAsia="en-US"/>
        </w:rPr>
        <w:t>що</w:t>
      </w:r>
      <w:proofErr w:type="spellEnd"/>
      <w:r w:rsidR="005C0F4B">
        <w:rPr>
          <w:rFonts w:ascii="Times New Roman" w:eastAsia="Calibri" w:hAnsi="Times New Roman"/>
          <w:color w:val="333333"/>
          <w:sz w:val="28"/>
          <w:szCs w:val="28"/>
          <w:lang w:val="uk-UA" w:eastAsia="en-US"/>
        </w:rPr>
        <w:t xml:space="preserve"> </w:t>
      </w:r>
      <w:proofErr w:type="spellStart"/>
      <w:r w:rsidR="005026FB" w:rsidRPr="005026FB">
        <w:rPr>
          <w:rFonts w:ascii="Times New Roman" w:eastAsia="Calibri" w:hAnsi="Times New Roman"/>
          <w:color w:val="333333"/>
          <w:sz w:val="28"/>
          <w:szCs w:val="28"/>
          <w:lang w:eastAsia="en-US"/>
        </w:rPr>
        <w:t>знаходяться</w:t>
      </w:r>
      <w:proofErr w:type="spellEnd"/>
      <w:r w:rsidR="005026FB" w:rsidRPr="005026FB">
        <w:rPr>
          <w:rFonts w:ascii="Times New Roman" w:eastAsia="Calibri" w:hAnsi="Times New Roman"/>
          <w:color w:val="333333"/>
          <w:sz w:val="28"/>
          <w:szCs w:val="28"/>
          <w:lang w:eastAsia="en-US"/>
        </w:rPr>
        <w:t xml:space="preserve"> на </w:t>
      </w:r>
      <w:proofErr w:type="spellStart"/>
      <w:r w:rsidR="005026FB" w:rsidRPr="005026FB">
        <w:rPr>
          <w:rFonts w:ascii="Times New Roman" w:eastAsia="Calibri" w:hAnsi="Times New Roman"/>
          <w:color w:val="333333"/>
          <w:sz w:val="28"/>
          <w:szCs w:val="28"/>
          <w:lang w:eastAsia="en-US"/>
        </w:rPr>
        <w:t>зберіганні</w:t>
      </w:r>
      <w:proofErr w:type="spellEnd"/>
      <w:r w:rsidR="005026FB" w:rsidRPr="005026FB">
        <w:rPr>
          <w:rFonts w:ascii="Times New Roman" w:eastAsia="Calibri" w:hAnsi="Times New Roman"/>
          <w:color w:val="333333"/>
          <w:sz w:val="28"/>
          <w:szCs w:val="28"/>
          <w:lang w:eastAsia="en-US"/>
        </w:rPr>
        <w:t>;</w:t>
      </w:r>
    </w:p>
    <w:p w:rsidR="005026FB" w:rsidRPr="005026FB" w:rsidRDefault="005026FB" w:rsidP="005026FB">
      <w:pPr>
        <w:widowControl/>
        <w:tabs>
          <w:tab w:val="left" w:pos="426"/>
        </w:tabs>
        <w:spacing w:before="0" w:line="240" w:lineRule="auto"/>
        <w:ind w:left="0" w:firstLine="0"/>
        <w:rPr>
          <w:rFonts w:eastAsia="Calibri"/>
          <w:color w:val="333333"/>
          <w:sz w:val="28"/>
          <w:szCs w:val="28"/>
          <w:lang w:val="ru-RU" w:eastAsia="en-US"/>
        </w:rPr>
      </w:pPr>
      <w:r w:rsidRPr="003F022B">
        <w:rPr>
          <w:rStyle w:val="Arial"/>
          <w:rFonts w:ascii="Times New Roman" w:hAnsi="Times New Roman" w:cs="Times New Roman"/>
          <w:sz w:val="28"/>
          <w:szCs w:val="28"/>
        </w:rPr>
        <w:t>4.5.</w:t>
      </w:r>
      <w:r w:rsidRPr="005026FB">
        <w:rPr>
          <w:rStyle w:val="Arial"/>
          <w:rFonts w:ascii="Times New Roman" w:hAnsi="Times New Roman" w:cs="Times New Roman"/>
          <w:sz w:val="28"/>
          <w:szCs w:val="28"/>
        </w:rPr>
        <w:t>1</w:t>
      </w:r>
      <w:r>
        <w:rPr>
          <w:rStyle w:val="Arial"/>
          <w:rFonts w:ascii="Times New Roman" w:hAnsi="Times New Roman" w:cs="Times New Roman"/>
          <w:sz w:val="28"/>
          <w:szCs w:val="28"/>
        </w:rPr>
        <w:t>1.</w:t>
      </w:r>
      <w:proofErr w:type="spellStart"/>
      <w:r>
        <w:rPr>
          <w:rFonts w:eastAsia="Calibri"/>
          <w:color w:val="333333"/>
          <w:sz w:val="28"/>
          <w:szCs w:val="28"/>
          <w:lang w:val="ru-RU" w:eastAsia="en-US"/>
        </w:rPr>
        <w:t>О</w:t>
      </w:r>
      <w:r w:rsidRPr="005026FB">
        <w:rPr>
          <w:rFonts w:eastAsia="Calibri"/>
          <w:color w:val="333333"/>
          <w:sz w:val="28"/>
          <w:szCs w:val="28"/>
          <w:lang w:val="ru-RU" w:eastAsia="en-US"/>
        </w:rPr>
        <w:t>рганізовує</w:t>
      </w:r>
      <w:proofErr w:type="spellEnd"/>
      <w:r w:rsidR="005C0F4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ведення</w:t>
      </w:r>
      <w:proofErr w:type="spellEnd"/>
      <w:r w:rsidR="005C0F4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прийому</w:t>
      </w:r>
      <w:proofErr w:type="spellEnd"/>
      <w:r w:rsidR="005C0F4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громадян</w:t>
      </w:r>
      <w:proofErr w:type="spellEnd"/>
      <w:r w:rsidRPr="005026F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розгляд</w:t>
      </w:r>
      <w:proofErr w:type="spellEnd"/>
      <w:r w:rsidR="005C0F4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звернень</w:t>
      </w:r>
      <w:proofErr w:type="spellEnd"/>
      <w:r w:rsidRPr="005026FB">
        <w:rPr>
          <w:rFonts w:eastAsia="Calibri"/>
          <w:color w:val="333333"/>
          <w:sz w:val="28"/>
          <w:szCs w:val="28"/>
          <w:lang w:val="ru-RU" w:eastAsia="en-US"/>
        </w:rPr>
        <w:t xml:space="preserve">, </w:t>
      </w:r>
      <w:proofErr w:type="spellStart"/>
      <w:r w:rsidRPr="005026FB">
        <w:rPr>
          <w:rFonts w:eastAsia="Calibri"/>
          <w:color w:val="333333"/>
          <w:sz w:val="28"/>
          <w:szCs w:val="28"/>
          <w:lang w:val="ru-RU" w:eastAsia="en-US"/>
        </w:rPr>
        <w:t>що</w:t>
      </w:r>
      <w:proofErr w:type="spellEnd"/>
      <w:r w:rsidRPr="005026FB">
        <w:rPr>
          <w:rFonts w:eastAsia="Calibri"/>
          <w:color w:val="333333"/>
          <w:sz w:val="28"/>
          <w:szCs w:val="28"/>
          <w:lang w:val="ru-RU" w:eastAsia="en-US"/>
        </w:rPr>
        <w:t xml:space="preserve"> належать</w:t>
      </w:r>
      <w:r w:rsidR="005C0F4B">
        <w:rPr>
          <w:rFonts w:eastAsia="Calibri"/>
          <w:color w:val="333333"/>
          <w:sz w:val="28"/>
          <w:szCs w:val="28"/>
          <w:lang w:val="ru-RU" w:eastAsia="en-US"/>
        </w:rPr>
        <w:t xml:space="preserve"> </w:t>
      </w:r>
      <w:r w:rsidRPr="005026FB">
        <w:rPr>
          <w:rFonts w:eastAsia="Calibri"/>
          <w:color w:val="333333"/>
          <w:sz w:val="28"/>
          <w:szCs w:val="28"/>
          <w:lang w:val="ru-RU" w:eastAsia="en-US"/>
        </w:rPr>
        <w:t xml:space="preserve">до </w:t>
      </w:r>
      <w:proofErr w:type="spellStart"/>
      <w:r w:rsidRPr="005026FB">
        <w:rPr>
          <w:rFonts w:eastAsia="Calibri"/>
          <w:color w:val="333333"/>
          <w:sz w:val="28"/>
          <w:szCs w:val="28"/>
          <w:lang w:val="ru-RU" w:eastAsia="en-US"/>
        </w:rPr>
        <w:t>компетенції</w:t>
      </w:r>
      <w:proofErr w:type="spellEnd"/>
      <w:r w:rsidRPr="005026FB">
        <w:rPr>
          <w:rFonts w:eastAsia="Calibri"/>
          <w:color w:val="333333"/>
          <w:sz w:val="28"/>
          <w:szCs w:val="28"/>
          <w:lang w:val="ru-RU" w:eastAsia="en-US"/>
        </w:rPr>
        <w:t xml:space="preserve"> Трудового </w:t>
      </w:r>
      <w:proofErr w:type="spellStart"/>
      <w:r w:rsidRPr="005026FB">
        <w:rPr>
          <w:rFonts w:eastAsia="Calibri"/>
          <w:color w:val="333333"/>
          <w:sz w:val="28"/>
          <w:szCs w:val="28"/>
          <w:lang w:val="ru-RU" w:eastAsia="en-US"/>
        </w:rPr>
        <w:t>архіву</w:t>
      </w:r>
      <w:proofErr w:type="spellEnd"/>
      <w:r w:rsidRPr="005026FB">
        <w:rPr>
          <w:rFonts w:eastAsia="Calibri"/>
          <w:color w:val="333333"/>
          <w:sz w:val="28"/>
          <w:szCs w:val="28"/>
          <w:lang w:val="ru-RU" w:eastAsia="en-US"/>
        </w:rPr>
        <w:t>;</w:t>
      </w:r>
    </w:p>
    <w:p w:rsidR="003F022B" w:rsidRPr="003F022B" w:rsidRDefault="005026FB" w:rsidP="005026FB">
      <w:pPr>
        <w:pStyle w:val="1"/>
        <w:shd w:val="clear" w:color="auto" w:fill="auto"/>
        <w:tabs>
          <w:tab w:val="left" w:pos="0"/>
          <w:tab w:val="left" w:pos="1114"/>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4.5.</w:t>
      </w:r>
      <w:r w:rsidRPr="005026FB">
        <w:rPr>
          <w:rStyle w:val="Arial"/>
          <w:rFonts w:ascii="Times New Roman" w:hAnsi="Times New Roman" w:cs="Times New Roman"/>
          <w:sz w:val="28"/>
          <w:szCs w:val="28"/>
        </w:rPr>
        <w:t>1</w:t>
      </w:r>
      <w:r>
        <w:rPr>
          <w:rStyle w:val="Arial"/>
          <w:rFonts w:ascii="Times New Roman" w:hAnsi="Times New Roman" w:cs="Times New Roman"/>
          <w:sz w:val="28"/>
          <w:szCs w:val="28"/>
        </w:rPr>
        <w:t xml:space="preserve">2. </w:t>
      </w:r>
      <w:r>
        <w:rPr>
          <w:rFonts w:ascii="Times New Roman" w:eastAsia="Calibri" w:hAnsi="Times New Roman"/>
          <w:color w:val="333333"/>
          <w:sz w:val="28"/>
          <w:szCs w:val="28"/>
          <w:shd w:val="clear" w:color="auto" w:fill="auto"/>
          <w:lang w:val="uk-UA" w:eastAsia="en-US"/>
        </w:rPr>
        <w:t>П</w:t>
      </w:r>
      <w:proofErr w:type="spellStart"/>
      <w:r w:rsidRPr="005026FB">
        <w:rPr>
          <w:rFonts w:ascii="Times New Roman" w:eastAsia="Calibri" w:hAnsi="Times New Roman"/>
          <w:color w:val="333333"/>
          <w:sz w:val="28"/>
          <w:szCs w:val="28"/>
          <w:shd w:val="clear" w:color="auto" w:fill="auto"/>
          <w:lang w:eastAsia="en-US"/>
        </w:rPr>
        <w:t>редставляє</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Pr="005026FB">
        <w:rPr>
          <w:rFonts w:ascii="Times New Roman" w:eastAsia="Calibri" w:hAnsi="Times New Roman"/>
          <w:color w:val="333333"/>
          <w:sz w:val="28"/>
          <w:szCs w:val="28"/>
          <w:shd w:val="clear" w:color="auto" w:fill="auto"/>
          <w:lang w:eastAsia="en-US"/>
        </w:rPr>
        <w:t>Трудовий</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Pr="005026FB">
        <w:rPr>
          <w:rFonts w:ascii="Times New Roman" w:eastAsia="Calibri" w:hAnsi="Times New Roman"/>
          <w:color w:val="333333"/>
          <w:sz w:val="28"/>
          <w:szCs w:val="28"/>
          <w:shd w:val="clear" w:color="auto" w:fill="auto"/>
          <w:lang w:eastAsia="en-US"/>
        </w:rPr>
        <w:t>архів</w:t>
      </w:r>
      <w:proofErr w:type="spellEnd"/>
      <w:r w:rsidRPr="005026FB">
        <w:rPr>
          <w:rFonts w:ascii="Times New Roman" w:eastAsia="Calibri" w:hAnsi="Times New Roman"/>
          <w:color w:val="333333"/>
          <w:sz w:val="28"/>
          <w:szCs w:val="28"/>
          <w:shd w:val="clear" w:color="auto" w:fill="auto"/>
          <w:lang w:eastAsia="en-US"/>
        </w:rPr>
        <w:t xml:space="preserve"> з </w:t>
      </w:r>
      <w:proofErr w:type="spellStart"/>
      <w:r w:rsidRPr="005026FB">
        <w:rPr>
          <w:rFonts w:ascii="Times New Roman" w:eastAsia="Calibri" w:hAnsi="Times New Roman"/>
          <w:color w:val="333333"/>
          <w:sz w:val="28"/>
          <w:szCs w:val="28"/>
          <w:shd w:val="clear" w:color="auto" w:fill="auto"/>
          <w:lang w:eastAsia="en-US"/>
        </w:rPr>
        <w:t>усіх</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Pr="005026FB">
        <w:rPr>
          <w:rFonts w:ascii="Times New Roman" w:eastAsia="Calibri" w:hAnsi="Times New Roman"/>
          <w:color w:val="333333"/>
          <w:sz w:val="28"/>
          <w:szCs w:val="28"/>
          <w:shd w:val="clear" w:color="auto" w:fill="auto"/>
          <w:lang w:eastAsia="en-US"/>
        </w:rPr>
        <w:t>питань</w:t>
      </w:r>
      <w:proofErr w:type="spellEnd"/>
      <w:r w:rsidRPr="005026FB">
        <w:rPr>
          <w:rFonts w:ascii="Times New Roman" w:eastAsia="Calibri" w:hAnsi="Times New Roman"/>
          <w:color w:val="333333"/>
          <w:sz w:val="28"/>
          <w:szCs w:val="28"/>
          <w:shd w:val="clear" w:color="auto" w:fill="auto"/>
          <w:lang w:eastAsia="en-US"/>
        </w:rPr>
        <w:t xml:space="preserve">, </w:t>
      </w:r>
      <w:proofErr w:type="spellStart"/>
      <w:r w:rsidRPr="005026FB">
        <w:rPr>
          <w:rFonts w:ascii="Times New Roman" w:eastAsia="Calibri" w:hAnsi="Times New Roman"/>
          <w:color w:val="333333"/>
          <w:sz w:val="28"/>
          <w:szCs w:val="28"/>
          <w:shd w:val="clear" w:color="auto" w:fill="auto"/>
          <w:lang w:eastAsia="en-US"/>
        </w:rPr>
        <w:t>пов'язаних</w:t>
      </w:r>
      <w:proofErr w:type="spellEnd"/>
      <w:r w:rsidRPr="005026FB">
        <w:rPr>
          <w:rFonts w:ascii="Times New Roman" w:eastAsia="Calibri" w:hAnsi="Times New Roman"/>
          <w:color w:val="333333"/>
          <w:sz w:val="28"/>
          <w:szCs w:val="28"/>
          <w:shd w:val="clear" w:color="auto" w:fill="auto"/>
          <w:lang w:eastAsia="en-US"/>
        </w:rPr>
        <w:t xml:space="preserve"> з </w:t>
      </w:r>
      <w:proofErr w:type="spellStart"/>
      <w:r w:rsidRPr="005026FB">
        <w:rPr>
          <w:rFonts w:ascii="Times New Roman" w:eastAsia="Calibri" w:hAnsi="Times New Roman"/>
          <w:color w:val="333333"/>
          <w:sz w:val="28"/>
          <w:szCs w:val="28"/>
          <w:shd w:val="clear" w:color="auto" w:fill="auto"/>
          <w:lang w:eastAsia="en-US"/>
        </w:rPr>
        <w:t>його</w:t>
      </w:r>
      <w:proofErr w:type="spellEnd"/>
      <w:r w:rsidR="005C0F4B">
        <w:rPr>
          <w:rFonts w:ascii="Times New Roman" w:eastAsia="Calibri" w:hAnsi="Times New Roman"/>
          <w:color w:val="333333"/>
          <w:sz w:val="28"/>
          <w:szCs w:val="28"/>
          <w:shd w:val="clear" w:color="auto" w:fill="auto"/>
          <w:lang w:val="uk-UA" w:eastAsia="en-US"/>
        </w:rPr>
        <w:t xml:space="preserve"> </w:t>
      </w:r>
      <w:proofErr w:type="spellStart"/>
      <w:r w:rsidRPr="005026FB">
        <w:rPr>
          <w:rFonts w:ascii="Times New Roman" w:eastAsia="Calibri" w:hAnsi="Times New Roman"/>
          <w:color w:val="333333"/>
          <w:sz w:val="28"/>
          <w:szCs w:val="28"/>
          <w:shd w:val="clear" w:color="auto" w:fill="auto"/>
          <w:lang w:eastAsia="en-US"/>
        </w:rPr>
        <w:t>діяльністю</w:t>
      </w:r>
      <w:proofErr w:type="spellEnd"/>
      <w:r w:rsidR="003F022B" w:rsidRPr="003F022B">
        <w:rPr>
          <w:rStyle w:val="Arial"/>
          <w:rFonts w:ascii="Times New Roman" w:hAnsi="Times New Roman" w:cs="Times New Roman"/>
          <w:sz w:val="28"/>
          <w:szCs w:val="28"/>
        </w:rPr>
        <w:t>.</w:t>
      </w:r>
    </w:p>
    <w:p w:rsidR="003F022B" w:rsidRDefault="003F022B" w:rsidP="003F022B">
      <w:pPr>
        <w:pStyle w:val="1"/>
        <w:shd w:val="clear" w:color="auto" w:fill="auto"/>
        <w:tabs>
          <w:tab w:val="left" w:pos="0"/>
          <w:tab w:val="left" w:pos="1163"/>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4.5.1</w:t>
      </w:r>
      <w:r w:rsidR="005026FB">
        <w:rPr>
          <w:rStyle w:val="Arial"/>
          <w:rFonts w:ascii="Times New Roman" w:hAnsi="Times New Roman" w:cs="Times New Roman"/>
          <w:sz w:val="28"/>
          <w:szCs w:val="28"/>
        </w:rPr>
        <w:t>3</w:t>
      </w:r>
      <w:r w:rsidRPr="003F022B">
        <w:rPr>
          <w:rStyle w:val="Arial"/>
          <w:rFonts w:ascii="Times New Roman" w:hAnsi="Times New Roman" w:cs="Times New Roman"/>
          <w:sz w:val="28"/>
          <w:szCs w:val="28"/>
        </w:rPr>
        <w:t>. Здійснює інші повноваження, визначені чинним законодавством.</w:t>
      </w:r>
    </w:p>
    <w:p w:rsidR="005026FB" w:rsidRDefault="00C54AC7" w:rsidP="005026FB">
      <w:pPr>
        <w:pStyle w:val="1"/>
        <w:shd w:val="clear" w:color="auto" w:fill="auto"/>
        <w:tabs>
          <w:tab w:val="left" w:pos="0"/>
          <w:tab w:val="left" w:pos="884"/>
        </w:tabs>
        <w:spacing w:line="240" w:lineRule="auto"/>
        <w:jc w:val="both"/>
        <w:rPr>
          <w:rStyle w:val="Arial"/>
          <w:rFonts w:ascii="Times New Roman" w:hAnsi="Times New Roman" w:cs="Times New Roman"/>
          <w:sz w:val="28"/>
          <w:szCs w:val="28"/>
        </w:rPr>
      </w:pPr>
      <w:r>
        <w:rPr>
          <w:rStyle w:val="Arial"/>
          <w:rFonts w:ascii="Times New Roman" w:hAnsi="Times New Roman" w:cs="Times New Roman"/>
          <w:sz w:val="28"/>
          <w:szCs w:val="28"/>
        </w:rPr>
        <w:t xml:space="preserve">         </w:t>
      </w:r>
      <w:r w:rsidR="003F022B" w:rsidRPr="00C54AC7">
        <w:rPr>
          <w:rStyle w:val="Arial"/>
          <w:rFonts w:ascii="Times New Roman" w:hAnsi="Times New Roman" w:cs="Times New Roman"/>
          <w:sz w:val="28"/>
          <w:szCs w:val="28"/>
        </w:rPr>
        <w:t xml:space="preserve">4.6. </w:t>
      </w:r>
      <w:r w:rsidR="005026FB" w:rsidRPr="00C54AC7">
        <w:rPr>
          <w:rStyle w:val="Arial"/>
          <w:rFonts w:ascii="Times New Roman" w:hAnsi="Times New Roman" w:cs="Times New Roman"/>
          <w:sz w:val="28"/>
          <w:szCs w:val="28"/>
          <w:u w:val="single"/>
        </w:rPr>
        <w:t>Завідувач Трудового архіву</w:t>
      </w:r>
      <w:r w:rsidR="003F022B" w:rsidRPr="00C54AC7">
        <w:rPr>
          <w:rStyle w:val="Arial"/>
          <w:rFonts w:ascii="Times New Roman" w:hAnsi="Times New Roman" w:cs="Times New Roman"/>
          <w:sz w:val="28"/>
          <w:szCs w:val="28"/>
          <w:u w:val="single"/>
        </w:rPr>
        <w:t xml:space="preserve"> повинен знати</w:t>
      </w:r>
      <w:r w:rsidR="003F022B" w:rsidRPr="003F022B">
        <w:rPr>
          <w:rStyle w:val="Arial"/>
          <w:rFonts w:ascii="Times New Roman" w:hAnsi="Times New Roman" w:cs="Times New Roman"/>
          <w:sz w:val="28"/>
          <w:szCs w:val="28"/>
        </w:rPr>
        <w:t xml:space="preserve">: </w:t>
      </w:r>
    </w:p>
    <w:p w:rsidR="003F022B" w:rsidRPr="003F022B" w:rsidRDefault="003F022B" w:rsidP="005026FB">
      <w:pPr>
        <w:pStyle w:val="1"/>
        <w:shd w:val="clear" w:color="auto" w:fill="auto"/>
        <w:tabs>
          <w:tab w:val="left" w:pos="0"/>
          <w:tab w:val="left" w:pos="884"/>
        </w:tabs>
        <w:spacing w:line="240" w:lineRule="auto"/>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закони України, що стосуються діяльності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xml:space="preserve">,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стосуються компетенції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сучасні методи управління персоналом; основи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r w:rsidR="00C54AC7">
        <w:rPr>
          <w:rStyle w:val="Arial"/>
          <w:rFonts w:ascii="Times New Roman" w:hAnsi="Times New Roman" w:cs="Times New Roman"/>
          <w:sz w:val="28"/>
          <w:szCs w:val="28"/>
        </w:rPr>
        <w:t>; повинен мати повну</w:t>
      </w:r>
      <w:r w:rsidR="00C54AC7" w:rsidRPr="00C54AC7">
        <w:rPr>
          <w:rFonts w:ascii="Calibri" w:eastAsia="Calibri" w:hAnsi="Calibri"/>
          <w:sz w:val="22"/>
          <w:szCs w:val="22"/>
          <w:shd w:val="clear" w:color="auto" w:fill="auto"/>
          <w:lang w:val="uk-UA" w:eastAsia="en-US"/>
        </w:rPr>
        <w:t xml:space="preserve"> </w:t>
      </w:r>
      <w:r w:rsidR="00C54AC7" w:rsidRPr="00C54AC7">
        <w:rPr>
          <w:rFonts w:ascii="Times New Roman" w:eastAsia="Calibri" w:hAnsi="Times New Roman"/>
          <w:sz w:val="28"/>
          <w:szCs w:val="28"/>
          <w:shd w:val="clear" w:color="auto" w:fill="auto"/>
          <w:lang w:val="uk-UA" w:eastAsia="en-US"/>
        </w:rPr>
        <w:t>вищу або професійно-технічну освіту</w:t>
      </w: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885"/>
        </w:tabs>
        <w:spacing w:line="240" w:lineRule="auto"/>
        <w:ind w:firstLine="709"/>
        <w:jc w:val="both"/>
        <w:rPr>
          <w:rFonts w:ascii="Times New Roman" w:hAnsi="Times New Roman"/>
          <w:color w:val="FF0000"/>
          <w:sz w:val="28"/>
          <w:szCs w:val="28"/>
          <w:u w:val="single"/>
          <w:lang w:val="uk-UA"/>
        </w:rPr>
      </w:pPr>
      <w:r w:rsidRPr="003F022B">
        <w:rPr>
          <w:rStyle w:val="Arial"/>
          <w:rFonts w:ascii="Times New Roman" w:hAnsi="Times New Roman" w:cs="Times New Roman"/>
          <w:sz w:val="28"/>
          <w:szCs w:val="28"/>
          <w:u w:val="single"/>
        </w:rPr>
        <w:t xml:space="preserve">4.7.   </w:t>
      </w:r>
      <w:r w:rsidR="005026FB">
        <w:rPr>
          <w:rStyle w:val="Arial"/>
          <w:rFonts w:ascii="Times New Roman" w:hAnsi="Times New Roman" w:cs="Times New Roman"/>
          <w:sz w:val="28"/>
          <w:szCs w:val="28"/>
          <w:u w:val="single"/>
        </w:rPr>
        <w:t>Завідувач Трудового архіву</w:t>
      </w:r>
      <w:r w:rsidRPr="003F022B">
        <w:rPr>
          <w:rStyle w:val="Arial"/>
          <w:rFonts w:ascii="Times New Roman" w:hAnsi="Times New Roman" w:cs="Times New Roman"/>
          <w:sz w:val="28"/>
          <w:szCs w:val="28"/>
          <w:u w:val="single"/>
        </w:rPr>
        <w:t xml:space="preserve"> несе відповідальність</w:t>
      </w:r>
      <w:r w:rsidR="005C0F4B">
        <w:rPr>
          <w:rStyle w:val="Arial"/>
          <w:rFonts w:ascii="Times New Roman" w:hAnsi="Times New Roman" w:cs="Times New Roman"/>
          <w:sz w:val="28"/>
          <w:szCs w:val="28"/>
          <w:u w:val="single"/>
        </w:rPr>
        <w:t xml:space="preserve"> </w:t>
      </w:r>
      <w:r w:rsidRPr="003F022B">
        <w:rPr>
          <w:rStyle w:val="Arial"/>
          <w:rFonts w:ascii="Times New Roman" w:hAnsi="Times New Roman" w:cs="Times New Roman"/>
          <w:sz w:val="28"/>
          <w:szCs w:val="28"/>
          <w:u w:val="single"/>
        </w:rPr>
        <w:t>за:</w:t>
      </w:r>
    </w:p>
    <w:p w:rsidR="003F022B" w:rsidRPr="003F022B" w:rsidRDefault="003F022B" w:rsidP="003F022B">
      <w:pPr>
        <w:pStyle w:val="1"/>
        <w:shd w:val="clear" w:color="auto" w:fill="auto"/>
        <w:tabs>
          <w:tab w:val="left" w:pos="0"/>
          <w:tab w:val="left" w:pos="1052"/>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4.7.1.Неналежну організацію роботи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незадовільний стан діловодства, службової та виконавчої дисципліни.</w:t>
      </w:r>
    </w:p>
    <w:p w:rsidR="003F022B" w:rsidRPr="003F022B" w:rsidRDefault="003F022B" w:rsidP="003F022B">
      <w:pPr>
        <w:pStyle w:val="1"/>
        <w:shd w:val="clear" w:color="auto" w:fill="auto"/>
        <w:tabs>
          <w:tab w:val="left" w:pos="0"/>
          <w:tab w:val="left" w:pos="105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4.7.2. Незабезпечення виконання покладених на </w:t>
      </w:r>
      <w:r w:rsidR="005026FB">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завдань та функцій, передбачених цим Положенням.</w:t>
      </w:r>
    </w:p>
    <w:p w:rsidR="003F022B" w:rsidRPr="003F022B" w:rsidRDefault="003F022B" w:rsidP="003F022B">
      <w:pPr>
        <w:pStyle w:val="1"/>
        <w:shd w:val="clear" w:color="auto" w:fill="auto"/>
        <w:tabs>
          <w:tab w:val="left" w:pos="0"/>
          <w:tab w:val="left" w:pos="682"/>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4.7.3. Недотримання законності в службовій діяльності працівниками </w:t>
      </w:r>
      <w:r w:rsidR="005026FB">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68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4.7.4. Незадовільний стан професійної підготовки та виховної роботи з особовим складом </w:t>
      </w:r>
      <w:r w:rsidR="005026FB">
        <w:rPr>
          <w:rStyle w:val="Arial"/>
          <w:rFonts w:ascii="Times New Roman" w:hAnsi="Times New Roman" w:cs="Times New Roman"/>
          <w:sz w:val="28"/>
          <w:szCs w:val="28"/>
        </w:rPr>
        <w:t>Трудового архіву.</w:t>
      </w:r>
    </w:p>
    <w:p w:rsidR="003F022B" w:rsidRPr="003F022B" w:rsidRDefault="003F022B" w:rsidP="003F022B">
      <w:pPr>
        <w:pStyle w:val="1"/>
        <w:shd w:val="clear" w:color="auto" w:fill="auto"/>
        <w:tabs>
          <w:tab w:val="left" w:pos="0"/>
          <w:tab w:val="left" w:pos="1106"/>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4.7.5. Незабезпечення створення належних умов з охорони праці.</w:t>
      </w:r>
    </w:p>
    <w:p w:rsidR="003F022B" w:rsidRPr="003F022B" w:rsidRDefault="00A72581" w:rsidP="003F022B">
      <w:pPr>
        <w:pStyle w:val="1"/>
        <w:shd w:val="clear" w:color="auto" w:fill="auto"/>
        <w:tabs>
          <w:tab w:val="left" w:pos="0"/>
          <w:tab w:val="left" w:pos="662"/>
        </w:tabs>
        <w:spacing w:line="240" w:lineRule="auto"/>
        <w:ind w:firstLine="709"/>
        <w:jc w:val="both"/>
        <w:rPr>
          <w:rFonts w:ascii="Times New Roman" w:hAnsi="Times New Roman"/>
          <w:sz w:val="28"/>
          <w:szCs w:val="28"/>
          <w:lang w:val="uk-UA"/>
        </w:rPr>
      </w:pPr>
      <w:r>
        <w:rPr>
          <w:rStyle w:val="Arial"/>
          <w:rFonts w:ascii="Times New Roman" w:hAnsi="Times New Roman" w:cs="Times New Roman"/>
          <w:sz w:val="28"/>
          <w:szCs w:val="28"/>
        </w:rPr>
        <w:t xml:space="preserve">4.7.6. </w:t>
      </w:r>
      <w:r w:rsidR="003F022B" w:rsidRPr="003F022B">
        <w:rPr>
          <w:rStyle w:val="Arial"/>
          <w:rFonts w:ascii="Times New Roman" w:hAnsi="Times New Roman" w:cs="Times New Roman"/>
          <w:sz w:val="28"/>
          <w:szCs w:val="28"/>
        </w:rPr>
        <w:t>Невідповідність прийнятих ним рішень вимогам чинного законодавства.</w:t>
      </w:r>
    </w:p>
    <w:p w:rsidR="003F022B" w:rsidRPr="003F022B" w:rsidRDefault="003F022B" w:rsidP="003F022B">
      <w:pPr>
        <w:pStyle w:val="1"/>
        <w:shd w:val="clear" w:color="auto" w:fill="auto"/>
        <w:tabs>
          <w:tab w:val="left" w:pos="0"/>
          <w:tab w:val="left" w:pos="1096"/>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4.7.7. Невиконання рішень селищної ради та її виконавчого комітету, розпоряджень і доручень селищного голови.</w:t>
      </w:r>
    </w:p>
    <w:p w:rsidR="003F022B" w:rsidRPr="003F022B" w:rsidRDefault="003F022B" w:rsidP="003F022B">
      <w:pPr>
        <w:pStyle w:val="1"/>
        <w:shd w:val="clear" w:color="auto" w:fill="auto"/>
        <w:tabs>
          <w:tab w:val="left" w:pos="0"/>
          <w:tab w:val="left" w:pos="1091"/>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4.7.8. Несвоєчасну і недостовірну подачу інформацій та звіт</w:t>
      </w:r>
      <w:r w:rsidR="00A72581">
        <w:rPr>
          <w:rStyle w:val="Arial"/>
          <w:rFonts w:ascii="Times New Roman" w:hAnsi="Times New Roman" w:cs="Times New Roman"/>
          <w:sz w:val="28"/>
          <w:szCs w:val="28"/>
        </w:rPr>
        <w:t>ів, що належать до компетенції Трудового архіву</w:t>
      </w:r>
      <w:r w:rsidRPr="003F022B">
        <w:rPr>
          <w:rStyle w:val="Arial"/>
          <w:rFonts w:ascii="Times New Roman" w:hAnsi="Times New Roman" w:cs="Times New Roman"/>
          <w:sz w:val="28"/>
          <w:szCs w:val="28"/>
        </w:rPr>
        <w:t>.</w:t>
      </w:r>
    </w:p>
    <w:p w:rsidR="003F022B" w:rsidRPr="003F022B" w:rsidRDefault="003F022B" w:rsidP="003F022B">
      <w:pPr>
        <w:pStyle w:val="1"/>
        <w:shd w:val="clear" w:color="auto" w:fill="auto"/>
        <w:tabs>
          <w:tab w:val="left" w:pos="0"/>
          <w:tab w:val="left" w:pos="899"/>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4.8.  За відсутності </w:t>
      </w:r>
      <w:r w:rsidR="00A72581">
        <w:rPr>
          <w:rStyle w:val="Arial"/>
          <w:rFonts w:ascii="Times New Roman" w:hAnsi="Times New Roman" w:cs="Times New Roman"/>
          <w:sz w:val="28"/>
          <w:szCs w:val="28"/>
        </w:rPr>
        <w:t>завідувача Трудового архіву</w:t>
      </w:r>
      <w:r w:rsidRPr="003F022B">
        <w:rPr>
          <w:rStyle w:val="Arial"/>
          <w:rFonts w:ascii="Times New Roman" w:hAnsi="Times New Roman" w:cs="Times New Roman"/>
          <w:sz w:val="28"/>
          <w:szCs w:val="28"/>
        </w:rPr>
        <w:t xml:space="preserve"> - </w:t>
      </w:r>
      <w:r w:rsidRPr="003F022B">
        <w:rPr>
          <w:rFonts w:ascii="Times New Roman" w:hAnsi="Times New Roman"/>
          <w:sz w:val="28"/>
          <w:szCs w:val="28"/>
          <w:lang w:val="uk-UA"/>
        </w:rPr>
        <w:t xml:space="preserve">виконання його обов’язків покладається на іншого працівника </w:t>
      </w:r>
      <w:r w:rsidR="00A72581">
        <w:rPr>
          <w:rFonts w:ascii="Times New Roman" w:hAnsi="Times New Roman"/>
          <w:sz w:val="28"/>
          <w:szCs w:val="28"/>
          <w:lang w:val="uk-UA"/>
        </w:rPr>
        <w:t>Трудового архіву</w:t>
      </w:r>
      <w:r w:rsidRPr="003F022B">
        <w:rPr>
          <w:rFonts w:ascii="Times New Roman" w:hAnsi="Times New Roman"/>
          <w:sz w:val="28"/>
          <w:szCs w:val="28"/>
          <w:lang w:val="uk-UA"/>
        </w:rPr>
        <w:t xml:space="preserve"> відповідно до розпорядження селищного голови.</w:t>
      </w:r>
    </w:p>
    <w:p w:rsidR="003F022B" w:rsidRPr="003F022B" w:rsidRDefault="003F022B" w:rsidP="003F022B">
      <w:pPr>
        <w:pStyle w:val="1"/>
        <w:shd w:val="clear" w:color="auto" w:fill="auto"/>
        <w:tabs>
          <w:tab w:val="left" w:pos="0"/>
          <w:tab w:val="left" w:pos="562"/>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lastRenderedPageBreak/>
        <w:t xml:space="preserve">4.9. </w:t>
      </w:r>
      <w:r w:rsidR="00A72581">
        <w:rPr>
          <w:rStyle w:val="Arial"/>
          <w:rFonts w:ascii="Times New Roman" w:hAnsi="Times New Roman" w:cs="Times New Roman"/>
          <w:sz w:val="28"/>
          <w:szCs w:val="28"/>
        </w:rPr>
        <w:t>Завідувач Трудового архіву</w:t>
      </w:r>
      <w:r w:rsidRPr="003F022B">
        <w:rPr>
          <w:rStyle w:val="Arial"/>
          <w:rFonts w:ascii="Times New Roman" w:hAnsi="Times New Roman" w:cs="Times New Roman"/>
          <w:sz w:val="28"/>
          <w:szCs w:val="28"/>
        </w:rPr>
        <w:t xml:space="preserve"> здійснює інші повноваження відповідно до Положення про </w:t>
      </w:r>
      <w:r w:rsidR="00A72581">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а також покладених на нього завдань окремими рішеннями селищної ради, її виконавчого комітету, розпорядженнями селищного голови.</w:t>
      </w:r>
    </w:p>
    <w:p w:rsidR="003F022B" w:rsidRPr="003F022B" w:rsidRDefault="003F022B" w:rsidP="003F022B">
      <w:pPr>
        <w:pStyle w:val="1"/>
        <w:shd w:val="clear" w:color="auto" w:fill="auto"/>
        <w:tabs>
          <w:tab w:val="left" w:pos="562"/>
        </w:tabs>
        <w:spacing w:line="240" w:lineRule="auto"/>
        <w:ind w:left="709"/>
        <w:jc w:val="both"/>
        <w:rPr>
          <w:rFonts w:ascii="Times New Roman" w:hAnsi="Times New Roman"/>
          <w:sz w:val="28"/>
          <w:szCs w:val="28"/>
          <w:lang w:val="uk-UA"/>
        </w:rPr>
      </w:pPr>
    </w:p>
    <w:p w:rsidR="003F022B" w:rsidRPr="003F022B" w:rsidRDefault="003F022B" w:rsidP="003F022B">
      <w:pPr>
        <w:pStyle w:val="1"/>
        <w:jc w:val="center"/>
        <w:rPr>
          <w:rFonts w:ascii="Times New Roman" w:hAnsi="Times New Roman"/>
          <w:b/>
          <w:sz w:val="28"/>
          <w:szCs w:val="28"/>
          <w:lang w:val="uk-UA"/>
        </w:rPr>
      </w:pPr>
      <w:bookmarkStart w:id="4" w:name="bookmark4"/>
      <w:r w:rsidRPr="003F022B">
        <w:rPr>
          <w:rFonts w:ascii="Times New Roman" w:hAnsi="Times New Roman"/>
          <w:b/>
          <w:sz w:val="28"/>
          <w:szCs w:val="28"/>
          <w:lang w:val="uk-UA"/>
        </w:rPr>
        <w:t xml:space="preserve">5. ПРАВА І ОБОВ'ЯЗКИ ПРАЦІВНИКІВ </w:t>
      </w:r>
      <w:bookmarkEnd w:id="4"/>
      <w:r w:rsidR="00A72581">
        <w:rPr>
          <w:rFonts w:ascii="Times New Roman" w:hAnsi="Times New Roman"/>
          <w:b/>
          <w:sz w:val="28"/>
          <w:szCs w:val="28"/>
          <w:lang w:val="uk-UA"/>
        </w:rPr>
        <w:t>ТРУДОВОГО АРХІВУ</w:t>
      </w:r>
    </w:p>
    <w:p w:rsidR="003F022B" w:rsidRPr="003F022B" w:rsidRDefault="003F022B" w:rsidP="003F022B">
      <w:pPr>
        <w:pStyle w:val="120"/>
        <w:keepNext/>
        <w:keepLines/>
        <w:shd w:val="clear" w:color="auto" w:fill="auto"/>
        <w:tabs>
          <w:tab w:val="left" w:pos="288"/>
        </w:tabs>
        <w:spacing w:after="0" w:line="240" w:lineRule="auto"/>
        <w:ind w:firstLine="0"/>
        <w:outlineLvl w:val="9"/>
        <w:rPr>
          <w:rFonts w:ascii="Times New Roman" w:hAnsi="Times New Roman"/>
          <w:sz w:val="28"/>
          <w:szCs w:val="28"/>
          <w:lang w:val="uk-UA"/>
        </w:rPr>
      </w:pPr>
    </w:p>
    <w:p w:rsidR="003F022B" w:rsidRPr="003F022B" w:rsidRDefault="003F022B" w:rsidP="003F022B">
      <w:pPr>
        <w:pStyle w:val="120"/>
        <w:keepNext/>
        <w:keepLines/>
        <w:shd w:val="clear" w:color="auto" w:fill="auto"/>
        <w:tabs>
          <w:tab w:val="left" w:pos="0"/>
        </w:tabs>
        <w:spacing w:after="0" w:line="240" w:lineRule="auto"/>
        <w:ind w:firstLine="709"/>
        <w:jc w:val="both"/>
        <w:outlineLvl w:val="9"/>
        <w:rPr>
          <w:rFonts w:ascii="Times New Roman" w:hAnsi="Times New Roman"/>
          <w:b w:val="0"/>
          <w:sz w:val="28"/>
          <w:szCs w:val="28"/>
          <w:u w:val="single"/>
          <w:lang w:val="uk-UA"/>
        </w:rPr>
      </w:pPr>
      <w:bookmarkStart w:id="5" w:name="bookmark5"/>
      <w:r w:rsidRPr="003F022B">
        <w:rPr>
          <w:rFonts w:ascii="Times New Roman" w:hAnsi="Times New Roman"/>
          <w:b w:val="0"/>
          <w:sz w:val="28"/>
          <w:szCs w:val="28"/>
          <w:u w:val="single"/>
          <w:lang w:val="uk-UA"/>
        </w:rPr>
        <w:t xml:space="preserve">5.1. Працівники </w:t>
      </w:r>
      <w:r w:rsidR="00A72581">
        <w:rPr>
          <w:rFonts w:ascii="Times New Roman" w:hAnsi="Times New Roman"/>
          <w:b w:val="0"/>
          <w:sz w:val="28"/>
          <w:szCs w:val="28"/>
          <w:u w:val="single"/>
          <w:lang w:val="uk-UA"/>
        </w:rPr>
        <w:t>Трудового архіву</w:t>
      </w:r>
      <w:r w:rsidRPr="003F022B">
        <w:rPr>
          <w:rFonts w:ascii="Times New Roman" w:hAnsi="Times New Roman"/>
          <w:b w:val="0"/>
          <w:sz w:val="28"/>
          <w:szCs w:val="28"/>
          <w:u w:val="single"/>
          <w:lang w:val="uk-UA"/>
        </w:rPr>
        <w:t xml:space="preserve"> мають право:</w:t>
      </w:r>
      <w:bookmarkEnd w:id="5"/>
    </w:p>
    <w:p w:rsidR="003F022B" w:rsidRPr="003F022B" w:rsidRDefault="003F022B" w:rsidP="003F022B">
      <w:pPr>
        <w:pStyle w:val="1"/>
        <w:shd w:val="clear" w:color="auto" w:fill="auto"/>
        <w:tabs>
          <w:tab w:val="left" w:pos="0"/>
          <w:tab w:val="left" w:pos="1014"/>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5.1.1. Користуватися правами і свободами, які гарантуються громадянам України Конституцією та законами України.</w:t>
      </w:r>
    </w:p>
    <w:p w:rsidR="003F022B" w:rsidRPr="003F022B" w:rsidRDefault="003F022B" w:rsidP="003F022B">
      <w:pPr>
        <w:pStyle w:val="1"/>
        <w:shd w:val="clear" w:color="auto" w:fill="auto"/>
        <w:tabs>
          <w:tab w:val="left" w:pos="0"/>
          <w:tab w:val="left" w:pos="1029"/>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5.1.2.  На повагу особистої гідності, справедливого і шанобливого ставлення до себе з боку керівників, співробітників і громадян.</w:t>
      </w:r>
    </w:p>
    <w:p w:rsidR="003F022B" w:rsidRPr="003F022B" w:rsidRDefault="003F022B" w:rsidP="003F022B">
      <w:pPr>
        <w:pStyle w:val="1"/>
        <w:shd w:val="clear" w:color="auto" w:fill="auto"/>
        <w:tabs>
          <w:tab w:val="left" w:pos="0"/>
          <w:tab w:val="left" w:pos="106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5.1.3. На своєчасну оплату праці залежно від займаної посади, якості, досвіду та стажу роботи.</w:t>
      </w:r>
    </w:p>
    <w:p w:rsidR="003F022B" w:rsidRPr="003F022B" w:rsidRDefault="003F022B" w:rsidP="003F022B">
      <w:pPr>
        <w:pStyle w:val="1"/>
        <w:shd w:val="clear" w:color="auto" w:fill="auto"/>
        <w:tabs>
          <w:tab w:val="left" w:pos="0"/>
          <w:tab w:val="left" w:pos="1106"/>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5.1.4. На здорові, безпечні та належні для високопродуктивної роботи умови праці.</w:t>
      </w:r>
    </w:p>
    <w:p w:rsidR="003F022B" w:rsidRPr="003F022B" w:rsidRDefault="003F022B" w:rsidP="003F022B">
      <w:pPr>
        <w:pStyle w:val="1"/>
        <w:shd w:val="clear" w:color="auto" w:fill="auto"/>
        <w:tabs>
          <w:tab w:val="left" w:pos="0"/>
          <w:tab w:val="left" w:pos="1025"/>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5.1.5. На соціальний і правовий захист.</w:t>
      </w:r>
    </w:p>
    <w:p w:rsidR="003F022B" w:rsidRPr="003F022B" w:rsidRDefault="003F022B" w:rsidP="003F022B">
      <w:pPr>
        <w:pStyle w:val="1"/>
        <w:shd w:val="clear" w:color="auto" w:fill="auto"/>
        <w:tabs>
          <w:tab w:val="left" w:pos="0"/>
          <w:tab w:val="left" w:pos="595"/>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5.1.6. Брати участь у розгляді питань і прийнятті рішень у межах своїх повноважень.</w:t>
      </w:r>
    </w:p>
    <w:p w:rsidR="003F022B" w:rsidRPr="003F022B" w:rsidRDefault="003F022B" w:rsidP="003F022B">
      <w:pPr>
        <w:pStyle w:val="1"/>
        <w:shd w:val="clear" w:color="auto" w:fill="auto"/>
        <w:tabs>
          <w:tab w:val="left" w:pos="0"/>
          <w:tab w:val="left" w:pos="1029"/>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5.1.7. Вимагати затвердження керівником чітко визначеного обсягу службових повноважень за посадою.</w:t>
      </w:r>
    </w:p>
    <w:p w:rsidR="003F022B" w:rsidRPr="003F022B" w:rsidRDefault="003F022B" w:rsidP="003F022B">
      <w:pPr>
        <w:pStyle w:val="1"/>
        <w:shd w:val="clear" w:color="auto" w:fill="auto"/>
        <w:tabs>
          <w:tab w:val="left" w:pos="0"/>
          <w:tab w:val="left" w:pos="595"/>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5.1.8. Користуватися іншими правами відповідно до чинного законодавства України.</w:t>
      </w:r>
    </w:p>
    <w:p w:rsidR="003F022B" w:rsidRPr="003F022B" w:rsidRDefault="003F022B" w:rsidP="003F022B">
      <w:pPr>
        <w:pStyle w:val="1"/>
        <w:shd w:val="clear" w:color="auto" w:fill="auto"/>
        <w:tabs>
          <w:tab w:val="left" w:pos="0"/>
          <w:tab w:val="left" w:pos="595"/>
        </w:tabs>
        <w:spacing w:line="240" w:lineRule="auto"/>
        <w:ind w:firstLine="709"/>
        <w:jc w:val="both"/>
        <w:rPr>
          <w:rFonts w:ascii="Times New Roman" w:hAnsi="Times New Roman"/>
          <w:sz w:val="28"/>
          <w:szCs w:val="28"/>
          <w:lang w:val="uk-UA"/>
        </w:rPr>
      </w:pPr>
    </w:p>
    <w:p w:rsidR="003F022B" w:rsidRPr="003F022B" w:rsidRDefault="003F022B" w:rsidP="003F022B">
      <w:pPr>
        <w:pStyle w:val="120"/>
        <w:keepNext/>
        <w:keepLines/>
        <w:shd w:val="clear" w:color="auto" w:fill="auto"/>
        <w:tabs>
          <w:tab w:val="left" w:pos="0"/>
          <w:tab w:val="left" w:pos="876"/>
        </w:tabs>
        <w:spacing w:after="0" w:line="240" w:lineRule="auto"/>
        <w:ind w:firstLine="709"/>
        <w:jc w:val="both"/>
        <w:outlineLvl w:val="9"/>
        <w:rPr>
          <w:rFonts w:ascii="Times New Roman" w:hAnsi="Times New Roman"/>
          <w:b w:val="0"/>
          <w:sz w:val="28"/>
          <w:szCs w:val="28"/>
          <w:u w:val="single"/>
          <w:lang w:val="uk-UA"/>
        </w:rPr>
      </w:pPr>
      <w:bookmarkStart w:id="6" w:name="bookmark6"/>
      <w:r w:rsidRPr="003F022B">
        <w:rPr>
          <w:rFonts w:ascii="Times New Roman" w:hAnsi="Times New Roman"/>
          <w:b w:val="0"/>
          <w:sz w:val="28"/>
          <w:szCs w:val="28"/>
          <w:u w:val="single"/>
          <w:lang w:val="uk-UA"/>
        </w:rPr>
        <w:t xml:space="preserve">5.2. Працівники </w:t>
      </w:r>
      <w:r w:rsidR="00A72581">
        <w:rPr>
          <w:rFonts w:ascii="Times New Roman" w:hAnsi="Times New Roman"/>
          <w:b w:val="0"/>
          <w:sz w:val="28"/>
          <w:szCs w:val="28"/>
          <w:u w:val="single"/>
          <w:lang w:val="uk-UA"/>
        </w:rPr>
        <w:t>Трудового архіву</w:t>
      </w:r>
      <w:r w:rsidRPr="003F022B">
        <w:rPr>
          <w:rFonts w:ascii="Times New Roman" w:hAnsi="Times New Roman"/>
          <w:b w:val="0"/>
          <w:sz w:val="28"/>
          <w:szCs w:val="28"/>
          <w:u w:val="single"/>
          <w:lang w:val="uk-UA"/>
        </w:rPr>
        <w:t xml:space="preserve"> зобов'язані:</w:t>
      </w:r>
      <w:bookmarkEnd w:id="6"/>
    </w:p>
    <w:p w:rsidR="003F022B" w:rsidRPr="003F022B" w:rsidRDefault="003F022B" w:rsidP="003F022B">
      <w:pPr>
        <w:pStyle w:val="1"/>
        <w:shd w:val="clear" w:color="auto" w:fill="auto"/>
        <w:tabs>
          <w:tab w:val="left" w:pos="0"/>
          <w:tab w:val="left" w:pos="106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5.2.1. Дотримуватися Конституції України, законів та інших актів законодавства України.</w:t>
      </w:r>
    </w:p>
    <w:p w:rsidR="003F022B" w:rsidRPr="003F022B" w:rsidRDefault="003F022B" w:rsidP="003F022B">
      <w:pPr>
        <w:pStyle w:val="1"/>
        <w:shd w:val="clear" w:color="auto" w:fill="auto"/>
        <w:tabs>
          <w:tab w:val="left" w:pos="0"/>
          <w:tab w:val="left" w:pos="108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селищної ради та її виконавчих органів.</w:t>
      </w:r>
    </w:p>
    <w:p w:rsidR="003F022B" w:rsidRPr="003F022B" w:rsidRDefault="003F022B" w:rsidP="003F022B">
      <w:pPr>
        <w:pStyle w:val="1"/>
        <w:shd w:val="clear" w:color="auto" w:fill="auto"/>
        <w:tabs>
          <w:tab w:val="left" w:pos="0"/>
          <w:tab w:val="left" w:pos="104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5.2.3. Вживати заходів для негайного усунення причин та умов, що перешкоджають або ускладнюють нормальне виконання функціональних обов'язків.</w:t>
      </w:r>
    </w:p>
    <w:p w:rsidR="003F022B" w:rsidRPr="003F022B" w:rsidRDefault="003F022B" w:rsidP="003F022B">
      <w:pPr>
        <w:pStyle w:val="1"/>
        <w:shd w:val="clear" w:color="auto" w:fill="auto"/>
        <w:tabs>
          <w:tab w:val="left" w:pos="0"/>
          <w:tab w:val="left" w:pos="105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5.2.4. Підвищувати продуктивність праці, знати Конституцію України, законодавство з питань місцевого самоврядування, запобігання корупції, розгляду пропозицій, заяв і скарг громадян.</w:t>
      </w:r>
    </w:p>
    <w:p w:rsidR="003F022B" w:rsidRPr="003F022B" w:rsidRDefault="003F022B" w:rsidP="003F022B">
      <w:pPr>
        <w:pStyle w:val="1"/>
        <w:shd w:val="clear" w:color="auto" w:fill="auto"/>
        <w:tabs>
          <w:tab w:val="left" w:pos="0"/>
          <w:tab w:val="left" w:pos="1071"/>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F022B" w:rsidRPr="003F022B" w:rsidRDefault="003F022B" w:rsidP="003F022B">
      <w:pPr>
        <w:pStyle w:val="1"/>
        <w:shd w:val="clear" w:color="auto" w:fill="auto"/>
        <w:tabs>
          <w:tab w:val="left" w:pos="0"/>
          <w:tab w:val="left" w:pos="106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5.2.6. Поводити себе гідно, додержуватися моральних і етичних правил у взаємовідносинах із співробітниками та відвідувачами.</w:t>
      </w:r>
    </w:p>
    <w:p w:rsidR="003F022B" w:rsidRPr="003F022B" w:rsidRDefault="003F022B" w:rsidP="003F022B">
      <w:pPr>
        <w:pStyle w:val="1"/>
        <w:shd w:val="clear" w:color="auto" w:fill="auto"/>
        <w:tabs>
          <w:tab w:val="left" w:pos="0"/>
          <w:tab w:val="left" w:pos="1033"/>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5.2.7. Постійно вдосконалювати організацію своєї роботи, підвищувати професійну кваліфікацію.</w:t>
      </w:r>
    </w:p>
    <w:p w:rsidR="003F022B" w:rsidRPr="003F022B" w:rsidRDefault="003F022B" w:rsidP="003F022B">
      <w:pPr>
        <w:pStyle w:val="1"/>
        <w:shd w:val="clear" w:color="auto" w:fill="auto"/>
        <w:tabs>
          <w:tab w:val="left" w:pos="0"/>
          <w:tab w:val="left" w:pos="1078"/>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5.2.8.   Проявляти ініціативність, творчість у роботі.</w:t>
      </w:r>
    </w:p>
    <w:p w:rsidR="003F022B" w:rsidRPr="003F022B" w:rsidRDefault="003F022B" w:rsidP="003F022B">
      <w:pPr>
        <w:pStyle w:val="1"/>
        <w:shd w:val="clear" w:color="auto" w:fill="auto"/>
        <w:tabs>
          <w:tab w:val="left" w:pos="0"/>
          <w:tab w:val="left" w:pos="1023"/>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5.2.9. Дотримуватись обмежень, передбачених законодавством, щодо </w:t>
      </w:r>
      <w:r w:rsidRPr="003F022B">
        <w:rPr>
          <w:rStyle w:val="Arial"/>
          <w:rFonts w:ascii="Times New Roman" w:hAnsi="Times New Roman" w:cs="Times New Roman"/>
          <w:sz w:val="28"/>
          <w:szCs w:val="28"/>
        </w:rPr>
        <w:lastRenderedPageBreak/>
        <w:t>служби в органах місцевого самоврядування.</w:t>
      </w:r>
    </w:p>
    <w:p w:rsidR="003F022B" w:rsidRPr="003F022B" w:rsidRDefault="003F022B" w:rsidP="003F022B">
      <w:pPr>
        <w:pStyle w:val="1"/>
        <w:shd w:val="clear" w:color="auto" w:fill="auto"/>
        <w:tabs>
          <w:tab w:val="left" w:pos="0"/>
          <w:tab w:val="left" w:pos="115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5.2.10. Підтримувати авторитет селищної ради та її виконавчих органів.</w:t>
      </w:r>
    </w:p>
    <w:p w:rsidR="003F022B" w:rsidRPr="003F022B" w:rsidRDefault="003F022B" w:rsidP="003F022B">
      <w:pPr>
        <w:pStyle w:val="1"/>
        <w:shd w:val="clear" w:color="auto" w:fill="auto"/>
        <w:tabs>
          <w:tab w:val="left" w:pos="0"/>
          <w:tab w:val="left" w:pos="1071"/>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F022B" w:rsidRPr="003F022B" w:rsidRDefault="003F022B" w:rsidP="003F022B">
      <w:pPr>
        <w:pStyle w:val="100"/>
        <w:shd w:val="clear" w:color="auto" w:fill="auto"/>
        <w:tabs>
          <w:tab w:val="left" w:pos="0"/>
          <w:tab w:val="left" w:pos="889"/>
        </w:tabs>
        <w:spacing w:line="240" w:lineRule="auto"/>
        <w:ind w:firstLine="709"/>
        <w:rPr>
          <w:rFonts w:ascii="Times New Roman" w:hAnsi="Times New Roman"/>
          <w:b w:val="0"/>
          <w:sz w:val="28"/>
          <w:szCs w:val="28"/>
          <w:lang w:val="uk-UA"/>
        </w:rPr>
      </w:pPr>
    </w:p>
    <w:p w:rsidR="003F022B" w:rsidRPr="003F022B" w:rsidRDefault="003F022B" w:rsidP="003F022B">
      <w:pPr>
        <w:pStyle w:val="100"/>
        <w:shd w:val="clear" w:color="auto" w:fill="auto"/>
        <w:tabs>
          <w:tab w:val="left" w:pos="0"/>
          <w:tab w:val="left" w:pos="886"/>
        </w:tabs>
        <w:spacing w:line="240" w:lineRule="auto"/>
        <w:ind w:firstLine="709"/>
        <w:rPr>
          <w:rFonts w:ascii="Times New Roman" w:hAnsi="Times New Roman"/>
          <w:b w:val="0"/>
          <w:sz w:val="28"/>
          <w:szCs w:val="28"/>
          <w:u w:val="single"/>
          <w:lang w:val="uk-UA"/>
        </w:rPr>
      </w:pPr>
      <w:r w:rsidRPr="003F022B">
        <w:rPr>
          <w:rFonts w:ascii="Times New Roman" w:hAnsi="Times New Roman"/>
          <w:b w:val="0"/>
          <w:sz w:val="28"/>
          <w:szCs w:val="28"/>
          <w:u w:val="single"/>
          <w:lang w:val="uk-UA"/>
        </w:rPr>
        <w:t xml:space="preserve">5.4. Посадовим особам </w:t>
      </w:r>
      <w:r w:rsidR="00EA4058">
        <w:rPr>
          <w:rFonts w:ascii="Times New Roman" w:hAnsi="Times New Roman"/>
          <w:b w:val="0"/>
          <w:sz w:val="28"/>
          <w:szCs w:val="28"/>
          <w:u w:val="single"/>
          <w:lang w:val="uk-UA"/>
        </w:rPr>
        <w:t>Трудового архіву</w:t>
      </w:r>
      <w:r w:rsidRPr="003F022B">
        <w:rPr>
          <w:rFonts w:ascii="Times New Roman" w:hAnsi="Times New Roman"/>
          <w:b w:val="0"/>
          <w:sz w:val="28"/>
          <w:szCs w:val="28"/>
          <w:u w:val="single"/>
          <w:lang w:val="uk-UA"/>
        </w:rPr>
        <w:t xml:space="preserve"> забороняється:</w:t>
      </w:r>
    </w:p>
    <w:p w:rsidR="003F022B" w:rsidRPr="003F022B" w:rsidRDefault="003F022B" w:rsidP="003F022B">
      <w:pPr>
        <w:pStyle w:val="1"/>
        <w:shd w:val="clear" w:color="auto" w:fill="auto"/>
        <w:tabs>
          <w:tab w:val="left" w:pos="0"/>
          <w:tab w:val="left" w:pos="1034"/>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5.4.1. Брати участь у діях, що суперечать національним інтересам України.</w:t>
      </w:r>
    </w:p>
    <w:p w:rsidR="003F022B" w:rsidRPr="003F022B" w:rsidRDefault="003F022B" w:rsidP="003F022B">
      <w:pPr>
        <w:pStyle w:val="1"/>
        <w:shd w:val="clear" w:color="auto" w:fill="auto"/>
        <w:tabs>
          <w:tab w:val="left" w:pos="0"/>
          <w:tab w:val="left" w:pos="1057"/>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3F022B" w:rsidRPr="003F022B" w:rsidRDefault="003F022B" w:rsidP="003F022B">
      <w:pPr>
        <w:pStyle w:val="1"/>
        <w:shd w:val="clear" w:color="auto" w:fill="auto"/>
        <w:tabs>
          <w:tab w:val="left" w:pos="0"/>
          <w:tab w:val="left" w:pos="1110"/>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3F022B" w:rsidRPr="003F022B" w:rsidRDefault="003F022B" w:rsidP="003F022B">
      <w:pPr>
        <w:pStyle w:val="1"/>
        <w:shd w:val="clear" w:color="auto" w:fill="auto"/>
        <w:tabs>
          <w:tab w:val="left" w:pos="0"/>
          <w:tab w:val="left" w:pos="1078"/>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5.4.4. Приймати дарунки чи послуги від фізичних або юридичних осіб у зв'язку зі своєю службовою діяльністю.</w:t>
      </w:r>
    </w:p>
    <w:p w:rsidR="003F022B" w:rsidRPr="003F022B" w:rsidRDefault="003F022B" w:rsidP="003F022B">
      <w:pPr>
        <w:pStyle w:val="1"/>
        <w:shd w:val="clear" w:color="auto" w:fill="auto"/>
        <w:tabs>
          <w:tab w:val="left" w:pos="0"/>
          <w:tab w:val="left" w:pos="1078"/>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5.4.5. Брати участь у страйках.</w:t>
      </w:r>
      <w:bookmarkStart w:id="7" w:name="bookmark7"/>
    </w:p>
    <w:p w:rsidR="003F022B" w:rsidRPr="003F022B" w:rsidRDefault="003F022B" w:rsidP="003F022B">
      <w:pPr>
        <w:pStyle w:val="1"/>
        <w:shd w:val="clear" w:color="auto" w:fill="auto"/>
        <w:tabs>
          <w:tab w:val="left" w:pos="0"/>
          <w:tab w:val="left" w:pos="1078"/>
        </w:tabs>
        <w:spacing w:line="240" w:lineRule="auto"/>
        <w:ind w:firstLine="709"/>
        <w:jc w:val="both"/>
        <w:rPr>
          <w:rStyle w:val="Arial"/>
          <w:rFonts w:ascii="Times New Roman" w:hAnsi="Times New Roman" w:cs="Times New Roman"/>
          <w:sz w:val="28"/>
          <w:szCs w:val="28"/>
        </w:rPr>
      </w:pPr>
    </w:p>
    <w:p w:rsidR="003F022B" w:rsidRPr="003F022B" w:rsidRDefault="003F022B" w:rsidP="00A020F3">
      <w:pPr>
        <w:pStyle w:val="1"/>
        <w:shd w:val="clear" w:color="auto" w:fill="auto"/>
        <w:tabs>
          <w:tab w:val="left" w:pos="0"/>
          <w:tab w:val="left" w:pos="1078"/>
        </w:tabs>
        <w:spacing w:line="240" w:lineRule="auto"/>
        <w:jc w:val="center"/>
        <w:rPr>
          <w:rFonts w:ascii="Times New Roman" w:hAnsi="Times New Roman"/>
          <w:b/>
          <w:sz w:val="28"/>
          <w:szCs w:val="28"/>
          <w:lang w:val="uk-UA"/>
        </w:rPr>
      </w:pPr>
      <w:r w:rsidRPr="003F022B">
        <w:rPr>
          <w:rFonts w:ascii="Times New Roman" w:hAnsi="Times New Roman"/>
          <w:b/>
          <w:sz w:val="28"/>
          <w:szCs w:val="28"/>
          <w:lang w:val="uk-UA"/>
        </w:rPr>
        <w:t xml:space="preserve">6. ФІНАНСОВЕ ТА МАТЕРІАЛЬНО-ТЕХНІЧНЕ АБЕЗПЕЧЕННЯ ДІЯЛЬНОСТІ </w:t>
      </w:r>
      <w:bookmarkEnd w:id="7"/>
      <w:r w:rsidR="00EA4058">
        <w:rPr>
          <w:rFonts w:ascii="Times New Roman" w:hAnsi="Times New Roman"/>
          <w:b/>
          <w:sz w:val="28"/>
          <w:szCs w:val="28"/>
          <w:lang w:val="uk-UA"/>
        </w:rPr>
        <w:t>ТРУДОВОГО АРХІВУ</w:t>
      </w:r>
    </w:p>
    <w:p w:rsidR="003F022B" w:rsidRPr="003F022B" w:rsidRDefault="003F022B" w:rsidP="003F022B">
      <w:pPr>
        <w:pStyle w:val="1"/>
        <w:keepNext/>
        <w:keepLines/>
        <w:shd w:val="clear" w:color="auto" w:fill="auto"/>
        <w:tabs>
          <w:tab w:val="left" w:pos="1078"/>
          <w:tab w:val="left" w:pos="1413"/>
        </w:tabs>
        <w:spacing w:line="240" w:lineRule="auto"/>
        <w:jc w:val="center"/>
        <w:rPr>
          <w:rFonts w:ascii="Times New Roman" w:hAnsi="Times New Roman"/>
          <w:b/>
          <w:sz w:val="28"/>
          <w:szCs w:val="28"/>
          <w:lang w:val="uk-UA"/>
        </w:rPr>
      </w:pPr>
    </w:p>
    <w:p w:rsidR="003F022B" w:rsidRPr="003F022B" w:rsidRDefault="003F022B" w:rsidP="003F022B">
      <w:pPr>
        <w:pStyle w:val="1"/>
        <w:shd w:val="clear" w:color="auto" w:fill="auto"/>
        <w:tabs>
          <w:tab w:val="left" w:pos="-142"/>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6.1. </w:t>
      </w:r>
      <w:r w:rsidR="00EA4058">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фінансується за рахунок коштів селищного бюджету, виділених на його утримання.</w:t>
      </w:r>
    </w:p>
    <w:p w:rsidR="003F022B" w:rsidRPr="003F022B" w:rsidRDefault="003F022B" w:rsidP="003F022B">
      <w:pPr>
        <w:pStyle w:val="1"/>
        <w:shd w:val="clear" w:color="auto" w:fill="auto"/>
        <w:tabs>
          <w:tab w:val="left" w:pos="-142"/>
          <w:tab w:val="left" w:pos="850"/>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6.2. Оплата праці працівників </w:t>
      </w:r>
      <w:r w:rsidR="00EA4058">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xml:space="preserve"> здійснюється відповідно до чинного законодавства.</w:t>
      </w:r>
    </w:p>
    <w:p w:rsidR="003F022B" w:rsidRPr="003F022B" w:rsidRDefault="003F022B" w:rsidP="003F022B">
      <w:pPr>
        <w:pStyle w:val="1"/>
        <w:shd w:val="clear" w:color="auto" w:fill="auto"/>
        <w:tabs>
          <w:tab w:val="left" w:pos="850"/>
        </w:tabs>
        <w:spacing w:line="240" w:lineRule="auto"/>
        <w:ind w:left="709"/>
        <w:jc w:val="both"/>
        <w:rPr>
          <w:rFonts w:ascii="Times New Roman" w:hAnsi="Times New Roman"/>
          <w:sz w:val="28"/>
          <w:szCs w:val="28"/>
          <w:lang w:val="uk-UA"/>
        </w:rPr>
      </w:pPr>
    </w:p>
    <w:p w:rsidR="003F022B" w:rsidRPr="003F022B" w:rsidRDefault="003F022B" w:rsidP="00A020F3">
      <w:pPr>
        <w:pStyle w:val="120"/>
        <w:keepNext/>
        <w:keepLines/>
        <w:shd w:val="clear" w:color="auto" w:fill="auto"/>
        <w:tabs>
          <w:tab w:val="left" w:pos="283"/>
        </w:tabs>
        <w:spacing w:after="0" w:line="240" w:lineRule="auto"/>
        <w:ind w:firstLine="0"/>
        <w:outlineLvl w:val="9"/>
        <w:rPr>
          <w:rFonts w:ascii="Times New Roman" w:hAnsi="Times New Roman"/>
          <w:sz w:val="28"/>
          <w:szCs w:val="28"/>
          <w:lang w:val="uk-UA"/>
        </w:rPr>
      </w:pPr>
      <w:bookmarkStart w:id="8" w:name="bookmark8"/>
      <w:r w:rsidRPr="003F022B">
        <w:rPr>
          <w:rFonts w:ascii="Times New Roman" w:hAnsi="Times New Roman"/>
          <w:sz w:val="28"/>
          <w:szCs w:val="28"/>
          <w:lang w:val="uk-UA"/>
        </w:rPr>
        <w:t xml:space="preserve">7. ВІДПОВІДАЛЬНІСТЬ ПОСАДОВИХ ОСІБ </w:t>
      </w:r>
      <w:bookmarkEnd w:id="8"/>
      <w:r w:rsidR="00EA4058">
        <w:rPr>
          <w:rFonts w:ascii="Times New Roman" w:hAnsi="Times New Roman"/>
          <w:sz w:val="28"/>
          <w:szCs w:val="28"/>
          <w:lang w:val="uk-UA"/>
        </w:rPr>
        <w:t>ТРУДОВОГО АРХІВУ</w:t>
      </w:r>
    </w:p>
    <w:p w:rsidR="003F022B" w:rsidRPr="003F022B" w:rsidRDefault="003F022B" w:rsidP="003F022B">
      <w:pPr>
        <w:pStyle w:val="120"/>
        <w:keepNext/>
        <w:keepLines/>
        <w:shd w:val="clear" w:color="auto" w:fill="auto"/>
        <w:tabs>
          <w:tab w:val="left" w:pos="283"/>
        </w:tabs>
        <w:spacing w:after="0" w:line="240" w:lineRule="auto"/>
        <w:ind w:left="709" w:firstLine="0"/>
        <w:outlineLvl w:val="9"/>
        <w:rPr>
          <w:rFonts w:ascii="Times New Roman" w:hAnsi="Times New Roman"/>
          <w:sz w:val="28"/>
          <w:szCs w:val="28"/>
          <w:lang w:val="uk-UA"/>
        </w:rPr>
      </w:pPr>
    </w:p>
    <w:p w:rsidR="003F022B" w:rsidRPr="003F022B" w:rsidRDefault="003F022B" w:rsidP="003F022B">
      <w:pPr>
        <w:pStyle w:val="1"/>
        <w:shd w:val="clear" w:color="auto" w:fill="auto"/>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7.1. Працівник </w:t>
      </w:r>
      <w:r w:rsidR="00EA4058">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який не вжив передбачених цим Положенням заходів до усунення порушень законодавства, несе відповідальність в установленому законодавством порядку.</w:t>
      </w:r>
    </w:p>
    <w:p w:rsidR="003F022B" w:rsidRPr="003F022B" w:rsidRDefault="003F022B" w:rsidP="003F022B">
      <w:pPr>
        <w:pStyle w:val="1"/>
        <w:shd w:val="clear" w:color="auto" w:fill="auto"/>
        <w:tabs>
          <w:tab w:val="left" w:pos="836"/>
        </w:tabs>
        <w:spacing w:line="240" w:lineRule="auto"/>
        <w:ind w:firstLine="709"/>
        <w:jc w:val="both"/>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7.2. За порушення трудової та виконавчої дисципліни працівники </w:t>
      </w:r>
      <w:r w:rsidR="00EA4058">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xml:space="preserve"> притягуються до відповідальності згідно з чинним законодавством України.</w:t>
      </w:r>
    </w:p>
    <w:p w:rsidR="003F022B" w:rsidRPr="003F022B" w:rsidRDefault="003F022B" w:rsidP="00A020F3">
      <w:pPr>
        <w:pStyle w:val="120"/>
        <w:keepNext/>
        <w:keepLines/>
        <w:shd w:val="clear" w:color="auto" w:fill="auto"/>
        <w:spacing w:after="0" w:line="240" w:lineRule="auto"/>
        <w:ind w:firstLine="0"/>
        <w:outlineLvl w:val="9"/>
        <w:rPr>
          <w:rFonts w:ascii="Times New Roman" w:hAnsi="Times New Roman"/>
          <w:sz w:val="28"/>
          <w:szCs w:val="28"/>
          <w:lang w:val="uk-UA"/>
        </w:rPr>
      </w:pPr>
      <w:bookmarkStart w:id="9" w:name="bookmark9"/>
      <w:r w:rsidRPr="003F022B">
        <w:rPr>
          <w:rFonts w:ascii="Times New Roman" w:hAnsi="Times New Roman"/>
          <w:sz w:val="28"/>
          <w:szCs w:val="28"/>
          <w:lang w:val="uk-UA"/>
        </w:rPr>
        <w:t>8. ЗАКЛЮЧНІ ПОЛОЖЕННЯ</w:t>
      </w:r>
      <w:bookmarkEnd w:id="9"/>
    </w:p>
    <w:p w:rsidR="003F022B" w:rsidRPr="003F022B" w:rsidRDefault="003F022B" w:rsidP="003F022B">
      <w:pPr>
        <w:pStyle w:val="120"/>
        <w:keepNext/>
        <w:keepLines/>
        <w:shd w:val="clear" w:color="auto" w:fill="auto"/>
        <w:spacing w:after="0" w:line="240" w:lineRule="auto"/>
        <w:ind w:firstLine="709"/>
        <w:outlineLvl w:val="9"/>
        <w:rPr>
          <w:rFonts w:ascii="Times New Roman" w:hAnsi="Times New Roman"/>
          <w:sz w:val="28"/>
          <w:szCs w:val="28"/>
          <w:lang w:val="uk-UA"/>
        </w:rPr>
      </w:pPr>
    </w:p>
    <w:p w:rsidR="003F022B" w:rsidRPr="003F022B" w:rsidRDefault="003F022B" w:rsidP="003F022B">
      <w:pPr>
        <w:pStyle w:val="1"/>
        <w:shd w:val="clear" w:color="auto" w:fill="auto"/>
        <w:tabs>
          <w:tab w:val="left" w:pos="884"/>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 xml:space="preserve">8.1. Покладення на </w:t>
      </w:r>
      <w:r w:rsidR="00EA4058">
        <w:rPr>
          <w:rStyle w:val="Arial"/>
          <w:rFonts w:ascii="Times New Roman" w:hAnsi="Times New Roman" w:cs="Times New Roman"/>
          <w:sz w:val="28"/>
          <w:szCs w:val="28"/>
        </w:rPr>
        <w:t>Трудовий архів</w:t>
      </w:r>
      <w:r w:rsidRPr="003F022B">
        <w:rPr>
          <w:rStyle w:val="Arial"/>
          <w:rFonts w:ascii="Times New Roman" w:hAnsi="Times New Roman" w:cs="Times New Roman"/>
          <w:sz w:val="28"/>
          <w:szCs w:val="28"/>
        </w:rPr>
        <w:t xml:space="preserve">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3F022B" w:rsidRPr="003F022B" w:rsidRDefault="003F022B" w:rsidP="003F022B">
      <w:pPr>
        <w:pStyle w:val="1"/>
        <w:shd w:val="clear" w:color="auto" w:fill="auto"/>
        <w:tabs>
          <w:tab w:val="left" w:pos="846"/>
          <w:tab w:val="left" w:leader="dot" w:pos="1729"/>
        </w:tabs>
        <w:spacing w:line="240" w:lineRule="auto"/>
        <w:ind w:firstLine="709"/>
        <w:jc w:val="both"/>
        <w:rPr>
          <w:rFonts w:ascii="Times New Roman" w:hAnsi="Times New Roman"/>
          <w:sz w:val="28"/>
          <w:szCs w:val="28"/>
          <w:lang w:val="uk-UA"/>
        </w:rPr>
      </w:pPr>
      <w:r w:rsidRPr="003F022B">
        <w:rPr>
          <w:rStyle w:val="Arial"/>
          <w:rFonts w:ascii="Times New Roman" w:hAnsi="Times New Roman" w:cs="Times New Roman"/>
          <w:sz w:val="28"/>
          <w:szCs w:val="28"/>
        </w:rPr>
        <w:t>8.2. Зміни та доповнення до цього Положення вносяться рішенням селищної ради відповідно до вимог чинного законодавства.</w:t>
      </w:r>
    </w:p>
    <w:p w:rsidR="003F022B" w:rsidRDefault="003F022B" w:rsidP="003F022B">
      <w:pPr>
        <w:spacing w:before="0" w:line="240" w:lineRule="auto"/>
        <w:ind w:left="0" w:firstLine="0"/>
        <w:rPr>
          <w:rStyle w:val="Arial"/>
          <w:rFonts w:ascii="Times New Roman" w:hAnsi="Times New Roman" w:cs="Times New Roman"/>
          <w:sz w:val="28"/>
          <w:szCs w:val="28"/>
        </w:rPr>
      </w:pPr>
      <w:r w:rsidRPr="003F022B">
        <w:rPr>
          <w:rStyle w:val="Arial"/>
          <w:rFonts w:ascii="Times New Roman" w:hAnsi="Times New Roman" w:cs="Times New Roman"/>
          <w:sz w:val="28"/>
          <w:szCs w:val="28"/>
        </w:rPr>
        <w:t xml:space="preserve">8.3. Реорганізація чи ліквідація </w:t>
      </w:r>
      <w:r w:rsidR="00EA4058">
        <w:rPr>
          <w:rStyle w:val="Arial"/>
          <w:rFonts w:ascii="Times New Roman" w:hAnsi="Times New Roman" w:cs="Times New Roman"/>
          <w:sz w:val="28"/>
          <w:szCs w:val="28"/>
        </w:rPr>
        <w:t>Трудового архіву</w:t>
      </w:r>
      <w:r w:rsidRPr="003F022B">
        <w:rPr>
          <w:rStyle w:val="Arial"/>
          <w:rFonts w:ascii="Times New Roman" w:hAnsi="Times New Roman" w:cs="Times New Roman"/>
          <w:sz w:val="28"/>
          <w:szCs w:val="28"/>
        </w:rPr>
        <w:t xml:space="preserve"> здійснюється на підставі рішення селищної ради відповідно до вимог чинного законодавства.</w:t>
      </w:r>
    </w:p>
    <w:p w:rsidR="003F022B" w:rsidRDefault="003F022B" w:rsidP="003F022B">
      <w:pPr>
        <w:spacing w:before="0" w:line="240" w:lineRule="auto"/>
        <w:ind w:left="0" w:firstLine="0"/>
        <w:rPr>
          <w:rStyle w:val="Arial"/>
          <w:rFonts w:ascii="Times New Roman" w:hAnsi="Times New Roman" w:cs="Times New Roman"/>
          <w:sz w:val="28"/>
          <w:szCs w:val="28"/>
        </w:rPr>
      </w:pPr>
    </w:p>
    <w:p w:rsidR="003F022B" w:rsidRPr="003F022B" w:rsidRDefault="003F022B" w:rsidP="003F022B">
      <w:pPr>
        <w:spacing w:before="0" w:line="240" w:lineRule="auto"/>
        <w:ind w:left="0" w:firstLine="0"/>
        <w:jc w:val="center"/>
        <w:rPr>
          <w:b/>
          <w:sz w:val="28"/>
          <w:szCs w:val="28"/>
        </w:rPr>
      </w:pPr>
      <w:r>
        <w:rPr>
          <w:rStyle w:val="Arial"/>
          <w:rFonts w:ascii="Times New Roman" w:hAnsi="Times New Roman" w:cs="Times New Roman"/>
          <w:sz w:val="28"/>
          <w:szCs w:val="28"/>
        </w:rPr>
        <w:t xml:space="preserve">____________________________ </w:t>
      </w:r>
    </w:p>
    <w:p w:rsidR="00334CE4" w:rsidRPr="003F022B" w:rsidRDefault="00334CE4" w:rsidP="00334CE4">
      <w:pPr>
        <w:spacing w:before="0" w:line="240" w:lineRule="auto"/>
        <w:ind w:left="0" w:firstLine="0"/>
        <w:rPr>
          <w:b/>
          <w:sz w:val="28"/>
          <w:szCs w:val="28"/>
        </w:rPr>
      </w:pPr>
    </w:p>
    <w:p w:rsidR="00334CE4" w:rsidRDefault="00334CE4" w:rsidP="00334CE4">
      <w:pPr>
        <w:spacing w:before="0" w:line="240" w:lineRule="auto"/>
        <w:ind w:left="0" w:firstLine="0"/>
        <w:rPr>
          <w:b/>
          <w:sz w:val="28"/>
          <w:szCs w:val="28"/>
        </w:rPr>
      </w:pPr>
    </w:p>
    <w:p w:rsidR="00334CE4" w:rsidRDefault="00334CE4" w:rsidP="00334CE4">
      <w:pPr>
        <w:ind w:left="0" w:firstLine="0"/>
      </w:pPr>
    </w:p>
    <w:sectPr w:rsidR="00334CE4" w:rsidSect="003F022B">
      <w:pgSz w:w="11906" w:h="16838"/>
      <w:pgMar w:top="719" w:right="746"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C7" w:rsidRDefault="00C54AC7" w:rsidP="00C54AC7">
      <w:pPr>
        <w:spacing w:before="0" w:line="240" w:lineRule="auto"/>
      </w:pPr>
      <w:r>
        <w:separator/>
      </w:r>
    </w:p>
  </w:endnote>
  <w:endnote w:type="continuationSeparator" w:id="0">
    <w:p w:rsidR="00C54AC7" w:rsidRDefault="00C54AC7" w:rsidP="00C54A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C7" w:rsidRDefault="00C54AC7" w:rsidP="00C54AC7">
      <w:pPr>
        <w:spacing w:before="0" w:line="240" w:lineRule="auto"/>
      </w:pPr>
      <w:r>
        <w:separator/>
      </w:r>
    </w:p>
  </w:footnote>
  <w:footnote w:type="continuationSeparator" w:id="0">
    <w:p w:rsidR="00C54AC7" w:rsidRDefault="00C54AC7" w:rsidP="00C54AC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4CE4"/>
    <w:rsid w:val="000B2388"/>
    <w:rsid w:val="000D18D6"/>
    <w:rsid w:val="00237414"/>
    <w:rsid w:val="00334CE4"/>
    <w:rsid w:val="003F022B"/>
    <w:rsid w:val="00414E89"/>
    <w:rsid w:val="00472C0F"/>
    <w:rsid w:val="005026FB"/>
    <w:rsid w:val="00521FC5"/>
    <w:rsid w:val="00532DD2"/>
    <w:rsid w:val="00550D5E"/>
    <w:rsid w:val="005B4A04"/>
    <w:rsid w:val="005C0F4B"/>
    <w:rsid w:val="005D754B"/>
    <w:rsid w:val="006952D3"/>
    <w:rsid w:val="006A1421"/>
    <w:rsid w:val="007571E3"/>
    <w:rsid w:val="008B32B6"/>
    <w:rsid w:val="009879ED"/>
    <w:rsid w:val="00A020F3"/>
    <w:rsid w:val="00A72581"/>
    <w:rsid w:val="00A83AA0"/>
    <w:rsid w:val="00AD1573"/>
    <w:rsid w:val="00C54AC7"/>
    <w:rsid w:val="00CE53F4"/>
    <w:rsid w:val="00D73906"/>
    <w:rsid w:val="00E44D7E"/>
    <w:rsid w:val="00EA4058"/>
    <w:rsid w:val="00EA4BA8"/>
    <w:rsid w:val="00EE7B6B"/>
    <w:rsid w:val="00EF2EF2"/>
    <w:rsid w:val="00F5756A"/>
    <w:rsid w:val="00FC0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CE4"/>
    <w:pPr>
      <w:widowControl w:val="0"/>
      <w:autoSpaceDE w:val="0"/>
      <w:autoSpaceDN w:val="0"/>
      <w:adjustRightInd w:val="0"/>
      <w:spacing w:before="880" w:line="260" w:lineRule="auto"/>
      <w:ind w:left="880" w:firstLine="480"/>
      <w:jc w:val="both"/>
    </w:pPr>
    <w:rPr>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34CE4"/>
    <w:pPr>
      <w:spacing w:before="500"/>
      <w:ind w:right="4000" w:firstLine="0"/>
      <w:jc w:val="left"/>
    </w:pPr>
    <w:rPr>
      <w:i/>
      <w:iCs/>
      <w:sz w:val="28"/>
      <w:szCs w:val="16"/>
    </w:rPr>
  </w:style>
  <w:style w:type="character" w:customStyle="1" w:styleId="a4">
    <w:name w:val="Основной текст_"/>
    <w:link w:val="1"/>
    <w:locked/>
    <w:rsid w:val="003F022B"/>
    <w:rPr>
      <w:rFonts w:ascii="Lucida Sans Unicode" w:hAnsi="Lucida Sans Unicode"/>
      <w:shd w:val="clear" w:color="auto" w:fill="FFFFFF"/>
      <w:lang w:bidi="ar-SA"/>
    </w:rPr>
  </w:style>
  <w:style w:type="character" w:customStyle="1" w:styleId="Arial">
    <w:name w:val="Основной текст + Arial"/>
    <w:aliases w:val="9 pt"/>
    <w:rsid w:val="003F022B"/>
    <w:rPr>
      <w:rFonts w:ascii="Arial" w:hAnsi="Arial" w:cs="Arial"/>
      <w:color w:val="000000"/>
      <w:spacing w:val="0"/>
      <w:w w:val="100"/>
      <w:position w:val="0"/>
      <w:sz w:val="18"/>
      <w:szCs w:val="18"/>
      <w:shd w:val="clear" w:color="auto" w:fill="FFFFFF"/>
      <w:lang w:val="uk-UA"/>
    </w:rPr>
  </w:style>
  <w:style w:type="character" w:customStyle="1" w:styleId="2">
    <w:name w:val="Основной текст (2)_"/>
    <w:link w:val="20"/>
    <w:locked/>
    <w:rsid w:val="003F022B"/>
    <w:rPr>
      <w:rFonts w:ascii="Lucida Sans Unicode" w:hAnsi="Lucida Sans Unicode"/>
      <w:sz w:val="16"/>
      <w:szCs w:val="16"/>
      <w:shd w:val="clear" w:color="auto" w:fill="FFFFFF"/>
      <w:lang w:bidi="ar-SA"/>
    </w:rPr>
  </w:style>
  <w:style w:type="character" w:customStyle="1" w:styleId="12">
    <w:name w:val="Заголовок №1 (2)_"/>
    <w:link w:val="120"/>
    <w:locked/>
    <w:rsid w:val="003F022B"/>
    <w:rPr>
      <w:rFonts w:ascii="Arial" w:hAnsi="Arial"/>
      <w:b/>
      <w:bCs/>
      <w:shd w:val="clear" w:color="auto" w:fill="FFFFFF"/>
      <w:lang w:bidi="ar-SA"/>
    </w:rPr>
  </w:style>
  <w:style w:type="character" w:customStyle="1" w:styleId="10">
    <w:name w:val="Основной текст (10)_"/>
    <w:link w:val="100"/>
    <w:locked/>
    <w:rsid w:val="003F022B"/>
    <w:rPr>
      <w:rFonts w:ascii="Arial" w:hAnsi="Arial"/>
      <w:b/>
      <w:bCs/>
      <w:shd w:val="clear" w:color="auto" w:fill="FFFFFF"/>
      <w:lang w:bidi="ar-SA"/>
    </w:rPr>
  </w:style>
  <w:style w:type="paragraph" w:customStyle="1" w:styleId="1">
    <w:name w:val="Основной текст1"/>
    <w:basedOn w:val="a"/>
    <w:link w:val="a4"/>
    <w:rsid w:val="003F022B"/>
    <w:pPr>
      <w:shd w:val="clear" w:color="auto" w:fill="FFFFFF"/>
      <w:autoSpaceDE/>
      <w:autoSpaceDN/>
      <w:adjustRightInd/>
      <w:spacing w:before="0" w:line="298" w:lineRule="exact"/>
      <w:ind w:left="0" w:firstLine="0"/>
      <w:jc w:val="left"/>
    </w:pPr>
    <w:rPr>
      <w:rFonts w:ascii="Lucida Sans Unicode" w:hAnsi="Lucida Sans Unicode"/>
      <w:sz w:val="20"/>
      <w:szCs w:val="20"/>
      <w:shd w:val="clear" w:color="auto" w:fill="FFFFFF"/>
      <w:lang w:val="ru-RU"/>
    </w:rPr>
  </w:style>
  <w:style w:type="paragraph" w:customStyle="1" w:styleId="20">
    <w:name w:val="Основной текст (2)"/>
    <w:basedOn w:val="a"/>
    <w:link w:val="2"/>
    <w:rsid w:val="003F022B"/>
    <w:pPr>
      <w:shd w:val="clear" w:color="auto" w:fill="FFFFFF"/>
      <w:autoSpaceDE/>
      <w:autoSpaceDN/>
      <w:adjustRightInd/>
      <w:spacing w:before="120" w:line="250" w:lineRule="exact"/>
      <w:ind w:left="0" w:firstLine="0"/>
    </w:pPr>
    <w:rPr>
      <w:rFonts w:ascii="Lucida Sans Unicode" w:hAnsi="Lucida Sans Unicode"/>
      <w:sz w:val="16"/>
      <w:szCs w:val="16"/>
      <w:shd w:val="clear" w:color="auto" w:fill="FFFFFF"/>
      <w:lang w:val="ru-RU"/>
    </w:rPr>
  </w:style>
  <w:style w:type="paragraph" w:customStyle="1" w:styleId="120">
    <w:name w:val="Заголовок №1 (2)"/>
    <w:basedOn w:val="a"/>
    <w:link w:val="12"/>
    <w:rsid w:val="003F022B"/>
    <w:pPr>
      <w:shd w:val="clear" w:color="auto" w:fill="FFFFFF"/>
      <w:autoSpaceDE/>
      <w:autoSpaceDN/>
      <w:adjustRightInd/>
      <w:spacing w:before="0" w:after="360" w:line="240" w:lineRule="atLeast"/>
      <w:ind w:left="0" w:hanging="1940"/>
      <w:jc w:val="center"/>
      <w:outlineLvl w:val="0"/>
    </w:pPr>
    <w:rPr>
      <w:rFonts w:ascii="Arial" w:hAnsi="Arial"/>
      <w:b/>
      <w:bCs/>
      <w:sz w:val="20"/>
      <w:szCs w:val="20"/>
      <w:shd w:val="clear" w:color="auto" w:fill="FFFFFF"/>
      <w:lang w:val="ru-RU"/>
    </w:rPr>
  </w:style>
  <w:style w:type="paragraph" w:customStyle="1" w:styleId="100">
    <w:name w:val="Основной текст (10)"/>
    <w:basedOn w:val="a"/>
    <w:link w:val="10"/>
    <w:rsid w:val="003F022B"/>
    <w:pPr>
      <w:shd w:val="clear" w:color="auto" w:fill="FFFFFF"/>
      <w:autoSpaceDE/>
      <w:autoSpaceDN/>
      <w:adjustRightInd/>
      <w:spacing w:before="0" w:line="298" w:lineRule="exact"/>
      <w:ind w:left="0" w:firstLine="0"/>
    </w:pPr>
    <w:rPr>
      <w:rFonts w:ascii="Arial" w:hAnsi="Arial"/>
      <w:b/>
      <w:bCs/>
      <w:sz w:val="20"/>
      <w:szCs w:val="20"/>
      <w:shd w:val="clear" w:color="auto" w:fill="FFFFFF"/>
      <w:lang w:val="ru-RU"/>
    </w:rPr>
  </w:style>
  <w:style w:type="paragraph" w:customStyle="1" w:styleId="rvps2">
    <w:name w:val="rvps2"/>
    <w:basedOn w:val="a"/>
    <w:rsid w:val="003F022B"/>
    <w:pPr>
      <w:widowControl/>
      <w:autoSpaceDE/>
      <w:autoSpaceDN/>
      <w:adjustRightInd/>
      <w:spacing w:before="0" w:after="150" w:line="240" w:lineRule="auto"/>
      <w:ind w:left="0" w:firstLine="450"/>
    </w:pPr>
    <w:rPr>
      <w:sz w:val="24"/>
      <w:szCs w:val="24"/>
      <w:lang w:val="ru-RU"/>
    </w:rPr>
  </w:style>
  <w:style w:type="paragraph" w:styleId="a5">
    <w:name w:val="Balloon Text"/>
    <w:basedOn w:val="a"/>
    <w:link w:val="a6"/>
    <w:rsid w:val="00EA4058"/>
    <w:pPr>
      <w:spacing w:before="0" w:line="240" w:lineRule="auto"/>
    </w:pPr>
    <w:rPr>
      <w:rFonts w:ascii="Tahoma" w:hAnsi="Tahoma" w:cs="Tahoma"/>
      <w:sz w:val="16"/>
      <w:szCs w:val="16"/>
    </w:rPr>
  </w:style>
  <w:style w:type="character" w:customStyle="1" w:styleId="a6">
    <w:name w:val="Текст выноски Знак"/>
    <w:basedOn w:val="a0"/>
    <w:link w:val="a5"/>
    <w:rsid w:val="00EA4058"/>
    <w:rPr>
      <w:rFonts w:ascii="Tahoma" w:hAnsi="Tahoma" w:cs="Tahoma"/>
      <w:sz w:val="16"/>
      <w:szCs w:val="16"/>
      <w:lang w:val="uk-UA"/>
    </w:rPr>
  </w:style>
  <w:style w:type="paragraph" w:styleId="a7">
    <w:name w:val="header"/>
    <w:basedOn w:val="a"/>
    <w:link w:val="a8"/>
    <w:rsid w:val="00C54AC7"/>
    <w:pPr>
      <w:tabs>
        <w:tab w:val="center" w:pos="4677"/>
        <w:tab w:val="right" w:pos="9355"/>
      </w:tabs>
      <w:spacing w:before="0" w:line="240" w:lineRule="auto"/>
    </w:pPr>
  </w:style>
  <w:style w:type="character" w:customStyle="1" w:styleId="a8">
    <w:name w:val="Верхний колонтитул Знак"/>
    <w:basedOn w:val="a0"/>
    <w:link w:val="a7"/>
    <w:rsid w:val="00C54AC7"/>
    <w:rPr>
      <w:sz w:val="18"/>
      <w:szCs w:val="18"/>
      <w:lang w:val="uk-UA"/>
    </w:rPr>
  </w:style>
  <w:style w:type="paragraph" w:styleId="a9">
    <w:name w:val="footer"/>
    <w:basedOn w:val="a"/>
    <w:link w:val="aa"/>
    <w:rsid w:val="00C54AC7"/>
    <w:pPr>
      <w:tabs>
        <w:tab w:val="center" w:pos="4677"/>
        <w:tab w:val="right" w:pos="9355"/>
      </w:tabs>
      <w:spacing w:before="0" w:line="240" w:lineRule="auto"/>
    </w:pPr>
  </w:style>
  <w:style w:type="character" w:customStyle="1" w:styleId="aa">
    <w:name w:val="Нижний колонтитул Знак"/>
    <w:basedOn w:val="a0"/>
    <w:link w:val="a9"/>
    <w:rsid w:val="00C54AC7"/>
    <w:rPr>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1811</Words>
  <Characters>13485</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ВОСЬМА СЕСІЯ ОЛЕКСАНДРІВСЬКОЇ СЕЛИЩНОЇ  РАДИ</vt:lpstr>
    </vt:vector>
  </TitlesOfParts>
  <Company>NhT</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ВОСЬМА СЕСІЯ ОЛЕКСАНДРІВСЬКОЇ СЕЛИЩНОЇ  РАДИ</dc:title>
  <dc:creator>glavbuh</dc:creator>
  <cp:lastModifiedBy>Admin</cp:lastModifiedBy>
  <cp:revision>16</cp:revision>
  <cp:lastPrinted>2014-01-02T23:33:00Z</cp:lastPrinted>
  <dcterms:created xsi:type="dcterms:W3CDTF">2014-01-02T13:48:00Z</dcterms:created>
  <dcterms:modified xsi:type="dcterms:W3CDTF">2014-01-02T23:35:00Z</dcterms:modified>
</cp:coreProperties>
</file>