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7E" w:rsidRPr="0004237E" w:rsidRDefault="0004237E" w:rsidP="0004237E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1"/>
          <w:szCs w:val="41"/>
        </w:rPr>
      </w:pPr>
      <w:r w:rsidRPr="0004237E">
        <w:rPr>
          <w:rFonts w:ascii="Times New Roman" w:eastAsia="Times New Roman" w:hAnsi="Times New Roman" w:cs="Times New Roman"/>
          <w:b/>
          <w:bCs/>
          <w:color w:val="000000"/>
          <w:kern w:val="36"/>
          <w:sz w:val="41"/>
          <w:szCs w:val="41"/>
        </w:rPr>
        <w:t>ГРАНТИ ДЛЯ АГРАРІЇВ</w:t>
      </w:r>
    </w:p>
    <w:p w:rsidR="0004237E" w:rsidRPr="0004237E" w:rsidRDefault="0004237E" w:rsidP="0004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715500" cy="5461000"/>
            <wp:effectExtent l="19050" t="0" r="0" b="0"/>
            <wp:docPr id="1" name="Рисунок 1" descr="http://www.chaszmin.com.ua/wp-content/uploads/2023/01/GRANTY-dlya-AGRARIYIV-1024x576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szmin.com.ua/wp-content/uploads/2023/01/GRANTY-dlya-AGRARIYIV-1024x576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546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37E" w:rsidRPr="0004237E" w:rsidRDefault="0004237E" w:rsidP="0004237E">
      <w:pPr>
        <w:shd w:val="clear" w:color="auto" w:fill="FFFFFF"/>
        <w:spacing w:after="0" w:line="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FB0808"/>
          <w:sz w:val="24"/>
          <w:szCs w:val="24"/>
        </w:rPr>
      </w:pPr>
      <w:r w:rsidRPr="0004237E">
        <w:rPr>
          <w:rFonts w:ascii="Times New Roman" w:eastAsia="Times New Roman" w:hAnsi="Times New Roman" w:cs="Times New Roman"/>
          <w:b/>
          <w:bCs/>
          <w:color w:val="FB0808"/>
          <w:sz w:val="24"/>
          <w:szCs w:val="24"/>
        </w:rPr>
        <w:t>20</w:t>
      </w:r>
      <w:proofErr w:type="gramStart"/>
      <w:r w:rsidRPr="0004237E">
        <w:rPr>
          <w:rFonts w:ascii="Times New Roman" w:eastAsia="Times New Roman" w:hAnsi="Times New Roman" w:cs="Times New Roman"/>
          <w:b/>
          <w:bCs/>
          <w:color w:val="FB0808"/>
          <w:sz w:val="24"/>
          <w:szCs w:val="24"/>
        </w:rPr>
        <w:br/>
      </w:r>
      <w:proofErr w:type="spellStart"/>
      <w:r w:rsidRPr="0004237E">
        <w:rPr>
          <w:rFonts w:ascii="Times New Roman" w:eastAsia="Times New Roman" w:hAnsi="Times New Roman" w:cs="Times New Roman"/>
          <w:b/>
          <w:bCs/>
          <w:color w:val="FB0808"/>
          <w:sz w:val="19"/>
        </w:rPr>
        <w:t>С</w:t>
      </w:r>
      <w:proofErr w:type="gramEnd"/>
      <w:r w:rsidRPr="0004237E">
        <w:rPr>
          <w:rFonts w:ascii="Times New Roman" w:eastAsia="Times New Roman" w:hAnsi="Times New Roman" w:cs="Times New Roman"/>
          <w:b/>
          <w:bCs/>
          <w:color w:val="FB0808"/>
          <w:sz w:val="19"/>
        </w:rPr>
        <w:t>іч</w:t>
      </w:r>
      <w:proofErr w:type="spellEnd"/>
    </w:p>
    <w:p w:rsidR="0004237E" w:rsidRPr="0004237E" w:rsidRDefault="0004237E" w:rsidP="0004237E">
      <w:p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uk-UA"/>
        </w:rPr>
      </w:pPr>
      <w:r w:rsidRPr="0004237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uk-UA"/>
        </w:rPr>
        <w:lastRenderedPageBreak/>
        <w:t>Грантові ресурси в сільському господарстві є важливим інструментом для розвитку агросфери та втілення бізнес-планів як дрібних фермерів, так і потужних сільгоспвиробників.</w:t>
      </w:r>
    </w:p>
    <w:p w:rsidR="0004237E" w:rsidRPr="0004237E" w:rsidRDefault="0004237E" w:rsidP="00523B3D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/>
        </w:rPr>
      </w:pPr>
      <w:r w:rsidRPr="0004237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/>
        </w:rPr>
        <w:t xml:space="preserve">Якщо маєте перспективний </w:t>
      </w:r>
      <w:proofErr w:type="spellStart"/>
      <w:r w:rsidRPr="0004237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/>
        </w:rPr>
        <w:t>проєкт</w:t>
      </w:r>
      <w:proofErr w:type="spellEnd"/>
      <w:r w:rsidRPr="0004237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/>
        </w:rPr>
        <w:t>, бажання працювати й досягати поставлених цілей, то у вас багато шансів отримати грант.</w:t>
      </w:r>
    </w:p>
    <w:p w:rsidR="0004237E" w:rsidRPr="0004237E" w:rsidRDefault="0004237E" w:rsidP="00523B3D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/>
        </w:rPr>
      </w:pPr>
      <w:r w:rsidRPr="00523B3D">
        <w:rPr>
          <w:rFonts w:ascii="Times New Roman" w:eastAsia="Times New Roman" w:hAnsi="Times New Roman" w:cs="Times New Roman"/>
          <w:b/>
          <w:bCs/>
          <w:color w:val="ED1C24"/>
          <w:sz w:val="40"/>
          <w:lang w:val="uk-UA"/>
        </w:rPr>
        <w:t>Ознайомтеся з новою добіркою грантових можливостей  для  аграріїв!</w:t>
      </w:r>
    </w:p>
    <w:p w:rsidR="00523B3D" w:rsidRDefault="00523B3D" w:rsidP="0004237E">
      <w:pPr>
        <w:shd w:val="clear" w:color="auto" w:fill="FFFFFF"/>
        <w:spacing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40"/>
          <w:szCs w:val="40"/>
          <w:lang w:val="uk-UA"/>
        </w:rPr>
      </w:pPr>
    </w:p>
    <w:p w:rsidR="0004237E" w:rsidRPr="0004237E" w:rsidRDefault="0004237E" w:rsidP="0004237E">
      <w:pPr>
        <w:shd w:val="clear" w:color="auto" w:fill="FFFFFF"/>
        <w:spacing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04237E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ДО 20 000 ДОЛ США – ГРАНТИ НА </w:t>
      </w:r>
      <w:proofErr w:type="gramStart"/>
      <w:r w:rsidRPr="0004237E">
        <w:rPr>
          <w:rFonts w:ascii="Arial" w:eastAsia="Times New Roman" w:hAnsi="Arial" w:cs="Arial"/>
          <w:b/>
          <w:bCs/>
          <w:color w:val="000000"/>
          <w:sz w:val="40"/>
          <w:szCs w:val="40"/>
        </w:rPr>
        <w:t>П</w:t>
      </w:r>
      <w:proofErr w:type="gramEnd"/>
      <w:r w:rsidRPr="0004237E">
        <w:rPr>
          <w:rFonts w:ascii="Arial" w:eastAsia="Times New Roman" w:hAnsi="Arial" w:cs="Arial"/>
          <w:b/>
          <w:bCs/>
          <w:color w:val="000000"/>
          <w:sz w:val="40"/>
          <w:szCs w:val="40"/>
        </w:rPr>
        <w:t>ІДТРИМКУ АГРАРНОГО СЕКТОРУ ТА ХАРЧОВОГО ВИРОБНИЦТВА В УКРАЇНІ</w:t>
      </w:r>
    </w:p>
    <w:p w:rsidR="0004237E" w:rsidRPr="0004237E" w:rsidRDefault="0004237E" w:rsidP="0004237E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04237E">
        <w:rPr>
          <w:rFonts w:ascii="Arial" w:eastAsia="Times New Roman" w:hAnsi="Arial" w:cs="Arial"/>
          <w:color w:val="000000"/>
          <w:sz w:val="32"/>
          <w:szCs w:val="32"/>
        </w:rPr>
        <w:t>Дедлайн</w:t>
      </w:r>
      <w:proofErr w:type="spellEnd"/>
      <w:r w:rsidRPr="0004237E">
        <w:rPr>
          <w:rFonts w:ascii="Arial" w:eastAsia="Times New Roman" w:hAnsi="Arial" w:cs="Arial"/>
          <w:color w:val="000000"/>
          <w:sz w:val="32"/>
          <w:szCs w:val="32"/>
        </w:rPr>
        <w:t xml:space="preserve">: не </w:t>
      </w:r>
      <w:proofErr w:type="spellStart"/>
      <w:r w:rsidRPr="0004237E">
        <w:rPr>
          <w:rFonts w:ascii="Arial" w:eastAsia="Times New Roman" w:hAnsi="Arial" w:cs="Arial"/>
          <w:color w:val="000000"/>
          <w:sz w:val="32"/>
          <w:szCs w:val="32"/>
        </w:rPr>
        <w:t>вказано</w:t>
      </w:r>
      <w:proofErr w:type="spellEnd"/>
    </w:p>
    <w:p w:rsidR="0004237E" w:rsidRPr="0004237E" w:rsidRDefault="0004237E" w:rsidP="00042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04237E">
        <w:rPr>
          <w:rFonts w:ascii="Arial" w:eastAsia="Times New Roman" w:hAnsi="Arial" w:cs="Arial"/>
          <w:color w:val="000000"/>
          <w:sz w:val="32"/>
          <w:szCs w:val="32"/>
        </w:rPr>
        <w:t>Деталі</w:t>
      </w:r>
      <w:proofErr w:type="spellEnd"/>
      <w:r w:rsidRPr="0004237E">
        <w:rPr>
          <w:rFonts w:ascii="Arial" w:eastAsia="Times New Roman" w:hAnsi="Arial" w:cs="Arial"/>
          <w:color w:val="000000"/>
          <w:sz w:val="32"/>
          <w:szCs w:val="32"/>
        </w:rPr>
        <w:t> </w:t>
      </w:r>
      <w:hyperlink r:id="rId6" w:history="1">
        <w:r w:rsidRPr="0004237E">
          <w:rPr>
            <w:rFonts w:ascii="Arial" w:eastAsia="Times New Roman" w:hAnsi="Arial" w:cs="Arial"/>
            <w:color w:val="DD3333"/>
            <w:sz w:val="32"/>
            <w:u w:val="single"/>
          </w:rPr>
          <w:t>ТУТ</w:t>
        </w:r>
      </w:hyperlink>
    </w:p>
    <w:p w:rsidR="0004237E" w:rsidRDefault="0004237E" w:rsidP="0004237E">
      <w:pPr>
        <w:shd w:val="clear" w:color="auto" w:fill="FFFFFF"/>
        <w:spacing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40"/>
          <w:szCs w:val="40"/>
          <w:lang w:val="uk-UA"/>
        </w:rPr>
      </w:pPr>
    </w:p>
    <w:p w:rsidR="0004237E" w:rsidRPr="0004237E" w:rsidRDefault="0004237E" w:rsidP="0004237E">
      <w:pPr>
        <w:shd w:val="clear" w:color="auto" w:fill="FFFFFF"/>
        <w:spacing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04237E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ДО 900 000 ГРН </w:t>
      </w:r>
      <w:proofErr w:type="gramStart"/>
      <w:r w:rsidRPr="0004237E">
        <w:rPr>
          <w:rFonts w:ascii="Arial" w:eastAsia="Times New Roman" w:hAnsi="Arial" w:cs="Arial"/>
          <w:b/>
          <w:bCs/>
          <w:color w:val="000000"/>
          <w:sz w:val="40"/>
          <w:szCs w:val="40"/>
        </w:rPr>
        <w:t>ДЛЯ</w:t>
      </w:r>
      <w:proofErr w:type="gramEnd"/>
      <w:r w:rsidRPr="0004237E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СІЛЬСЬКОГОСПОДАРСЬКИХ ММСП В РАМКАХ ПРОГРАМИ “ПРОЄКТ АГРО”</w:t>
      </w:r>
    </w:p>
    <w:p w:rsidR="0004237E" w:rsidRPr="0004237E" w:rsidRDefault="0004237E" w:rsidP="0004237E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04237E">
        <w:rPr>
          <w:rFonts w:ascii="Arial" w:eastAsia="Times New Roman" w:hAnsi="Arial" w:cs="Arial"/>
          <w:color w:val="000000"/>
          <w:sz w:val="32"/>
          <w:szCs w:val="32"/>
        </w:rPr>
        <w:t>Дедлайн</w:t>
      </w:r>
      <w:proofErr w:type="spellEnd"/>
      <w:r w:rsidRPr="0004237E">
        <w:rPr>
          <w:rFonts w:ascii="Arial" w:eastAsia="Times New Roman" w:hAnsi="Arial" w:cs="Arial"/>
          <w:color w:val="000000"/>
          <w:sz w:val="32"/>
          <w:szCs w:val="32"/>
        </w:rPr>
        <w:t xml:space="preserve">: до 23 </w:t>
      </w:r>
      <w:proofErr w:type="spellStart"/>
      <w:r w:rsidRPr="0004237E">
        <w:rPr>
          <w:rFonts w:ascii="Arial" w:eastAsia="Times New Roman" w:hAnsi="Arial" w:cs="Arial"/>
          <w:color w:val="000000"/>
          <w:sz w:val="32"/>
          <w:szCs w:val="32"/>
        </w:rPr>
        <w:t>березня</w:t>
      </w:r>
      <w:proofErr w:type="spellEnd"/>
      <w:r w:rsidRPr="0004237E">
        <w:rPr>
          <w:rFonts w:ascii="Arial" w:eastAsia="Times New Roman" w:hAnsi="Arial" w:cs="Arial"/>
          <w:color w:val="000000"/>
          <w:sz w:val="32"/>
          <w:szCs w:val="32"/>
        </w:rPr>
        <w:t xml:space="preserve"> 2023 р.</w:t>
      </w:r>
    </w:p>
    <w:p w:rsidR="0004237E" w:rsidRPr="0004237E" w:rsidRDefault="0004237E" w:rsidP="00042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04237E">
        <w:rPr>
          <w:rFonts w:ascii="Arial" w:eastAsia="Times New Roman" w:hAnsi="Arial" w:cs="Arial"/>
          <w:color w:val="000000"/>
          <w:sz w:val="32"/>
          <w:szCs w:val="32"/>
        </w:rPr>
        <w:t>Деталі</w:t>
      </w:r>
      <w:proofErr w:type="spellEnd"/>
      <w:r w:rsidRPr="0004237E">
        <w:rPr>
          <w:rFonts w:ascii="Arial" w:eastAsia="Times New Roman" w:hAnsi="Arial" w:cs="Arial"/>
          <w:color w:val="000000"/>
          <w:sz w:val="32"/>
          <w:szCs w:val="32"/>
        </w:rPr>
        <w:t> </w:t>
      </w:r>
      <w:hyperlink r:id="rId7" w:history="1">
        <w:r w:rsidRPr="0004237E">
          <w:rPr>
            <w:rFonts w:ascii="Arial" w:eastAsia="Times New Roman" w:hAnsi="Arial" w:cs="Arial"/>
            <w:color w:val="DD3333"/>
            <w:sz w:val="32"/>
            <w:u w:val="single"/>
          </w:rPr>
          <w:t>ТУТ</w:t>
        </w:r>
      </w:hyperlink>
    </w:p>
    <w:p w:rsidR="0004237E" w:rsidRPr="0004237E" w:rsidRDefault="0004237E" w:rsidP="0004237E">
      <w:pPr>
        <w:shd w:val="clear" w:color="auto" w:fill="FFFFFF"/>
        <w:spacing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04237E">
        <w:rPr>
          <w:rFonts w:ascii="Arial" w:eastAsia="Times New Roman" w:hAnsi="Arial" w:cs="Arial"/>
          <w:b/>
          <w:bCs/>
          <w:color w:val="000000"/>
          <w:sz w:val="40"/>
          <w:szCs w:val="40"/>
        </w:rPr>
        <w:lastRenderedPageBreak/>
        <w:t xml:space="preserve">ВІД 600 000 ДО 1 200 000 ГРН НА </w:t>
      </w:r>
      <w:proofErr w:type="gramStart"/>
      <w:r w:rsidRPr="0004237E">
        <w:rPr>
          <w:rFonts w:ascii="Arial" w:eastAsia="Times New Roman" w:hAnsi="Arial" w:cs="Arial"/>
          <w:b/>
          <w:bCs/>
          <w:color w:val="000000"/>
          <w:sz w:val="40"/>
          <w:szCs w:val="40"/>
        </w:rPr>
        <w:t>П</w:t>
      </w:r>
      <w:proofErr w:type="gramEnd"/>
      <w:r w:rsidRPr="0004237E">
        <w:rPr>
          <w:rFonts w:ascii="Arial" w:eastAsia="Times New Roman" w:hAnsi="Arial" w:cs="Arial"/>
          <w:b/>
          <w:bCs/>
          <w:color w:val="000000"/>
          <w:sz w:val="40"/>
          <w:szCs w:val="40"/>
        </w:rPr>
        <w:t>ІДТРИМКУ БЕЗПЕРЕРВНОСТІ ТА ВІДНОВЛЕННЯ БІЗНЕСУ В РАМКАХ ПРОГРАМИ USAID «КОНКУРЕНТОСПРОМОЖНА ЕКОНОМІКА УКРАЇНИ»</w:t>
      </w:r>
    </w:p>
    <w:p w:rsidR="0004237E" w:rsidRPr="0004237E" w:rsidRDefault="0004237E" w:rsidP="0004237E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04237E">
        <w:rPr>
          <w:rFonts w:ascii="Arial" w:eastAsia="Times New Roman" w:hAnsi="Arial" w:cs="Arial"/>
          <w:color w:val="000000"/>
          <w:sz w:val="32"/>
          <w:szCs w:val="32"/>
        </w:rPr>
        <w:t>Дедлайн</w:t>
      </w:r>
      <w:proofErr w:type="spellEnd"/>
      <w:r w:rsidRPr="0004237E">
        <w:rPr>
          <w:rFonts w:ascii="Arial" w:eastAsia="Times New Roman" w:hAnsi="Arial" w:cs="Arial"/>
          <w:color w:val="000000"/>
          <w:sz w:val="32"/>
          <w:szCs w:val="32"/>
        </w:rPr>
        <w:t xml:space="preserve">: до 24 </w:t>
      </w:r>
      <w:proofErr w:type="spellStart"/>
      <w:r w:rsidRPr="0004237E">
        <w:rPr>
          <w:rFonts w:ascii="Arial" w:eastAsia="Times New Roman" w:hAnsi="Arial" w:cs="Arial"/>
          <w:color w:val="000000"/>
          <w:sz w:val="32"/>
          <w:szCs w:val="32"/>
        </w:rPr>
        <w:t>липня</w:t>
      </w:r>
      <w:proofErr w:type="spellEnd"/>
      <w:r w:rsidRPr="0004237E">
        <w:rPr>
          <w:rFonts w:ascii="Arial" w:eastAsia="Times New Roman" w:hAnsi="Arial" w:cs="Arial"/>
          <w:color w:val="000000"/>
          <w:sz w:val="32"/>
          <w:szCs w:val="32"/>
        </w:rPr>
        <w:t xml:space="preserve"> 2023 року, </w:t>
      </w:r>
      <w:proofErr w:type="spellStart"/>
      <w:r w:rsidRPr="0004237E">
        <w:rPr>
          <w:rFonts w:ascii="Arial" w:eastAsia="Times New Roman" w:hAnsi="Arial" w:cs="Arial"/>
          <w:color w:val="000000"/>
          <w:sz w:val="32"/>
          <w:szCs w:val="32"/>
        </w:rPr>
        <w:t>або</w:t>
      </w:r>
      <w:proofErr w:type="spellEnd"/>
      <w:r w:rsidRPr="0004237E">
        <w:rPr>
          <w:rFonts w:ascii="Arial" w:eastAsia="Times New Roman" w:hAnsi="Arial" w:cs="Arial"/>
          <w:color w:val="000000"/>
          <w:sz w:val="32"/>
          <w:szCs w:val="32"/>
        </w:rPr>
        <w:t xml:space="preserve"> до тих </w:t>
      </w:r>
      <w:proofErr w:type="spellStart"/>
      <w:proofErr w:type="gramStart"/>
      <w:r w:rsidRPr="0004237E">
        <w:rPr>
          <w:rFonts w:ascii="Arial" w:eastAsia="Times New Roman" w:hAnsi="Arial" w:cs="Arial"/>
          <w:color w:val="000000"/>
          <w:sz w:val="32"/>
          <w:szCs w:val="32"/>
        </w:rPr>
        <w:t>п</w:t>
      </w:r>
      <w:proofErr w:type="gramEnd"/>
      <w:r w:rsidRPr="0004237E">
        <w:rPr>
          <w:rFonts w:ascii="Arial" w:eastAsia="Times New Roman" w:hAnsi="Arial" w:cs="Arial"/>
          <w:color w:val="000000"/>
          <w:sz w:val="32"/>
          <w:szCs w:val="32"/>
        </w:rPr>
        <w:t>ір</w:t>
      </w:r>
      <w:proofErr w:type="spellEnd"/>
      <w:r w:rsidRPr="0004237E">
        <w:rPr>
          <w:rFonts w:ascii="Arial" w:eastAsia="Times New Roman" w:hAnsi="Arial" w:cs="Arial"/>
          <w:color w:val="000000"/>
          <w:sz w:val="32"/>
          <w:szCs w:val="32"/>
        </w:rPr>
        <w:t xml:space="preserve">, доки не </w:t>
      </w:r>
      <w:proofErr w:type="spellStart"/>
      <w:r w:rsidRPr="0004237E">
        <w:rPr>
          <w:rFonts w:ascii="Arial" w:eastAsia="Times New Roman" w:hAnsi="Arial" w:cs="Arial"/>
          <w:color w:val="000000"/>
          <w:sz w:val="32"/>
          <w:szCs w:val="32"/>
        </w:rPr>
        <w:t>вичерпаються</w:t>
      </w:r>
      <w:proofErr w:type="spellEnd"/>
      <w:r w:rsidRPr="0004237E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04237E">
        <w:rPr>
          <w:rFonts w:ascii="Arial" w:eastAsia="Times New Roman" w:hAnsi="Arial" w:cs="Arial"/>
          <w:color w:val="000000"/>
          <w:sz w:val="32"/>
          <w:szCs w:val="32"/>
        </w:rPr>
        <w:t>кошти</w:t>
      </w:r>
      <w:proofErr w:type="spellEnd"/>
    </w:p>
    <w:p w:rsidR="0004237E" w:rsidRPr="0004237E" w:rsidRDefault="0004237E" w:rsidP="00042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04237E">
        <w:rPr>
          <w:rFonts w:ascii="Arial" w:eastAsia="Times New Roman" w:hAnsi="Arial" w:cs="Arial"/>
          <w:color w:val="000000"/>
          <w:sz w:val="32"/>
          <w:szCs w:val="32"/>
        </w:rPr>
        <w:t>Деталі</w:t>
      </w:r>
      <w:proofErr w:type="spellEnd"/>
      <w:r w:rsidRPr="0004237E">
        <w:rPr>
          <w:rFonts w:ascii="Arial" w:eastAsia="Times New Roman" w:hAnsi="Arial" w:cs="Arial"/>
          <w:color w:val="000000"/>
          <w:sz w:val="32"/>
          <w:szCs w:val="32"/>
        </w:rPr>
        <w:t> </w:t>
      </w:r>
      <w:hyperlink r:id="rId8" w:history="1">
        <w:r w:rsidRPr="0004237E">
          <w:rPr>
            <w:rFonts w:ascii="Arial" w:eastAsia="Times New Roman" w:hAnsi="Arial" w:cs="Arial"/>
            <w:color w:val="DD3333"/>
            <w:sz w:val="32"/>
            <w:u w:val="single"/>
          </w:rPr>
          <w:t>ТУТ</w:t>
        </w:r>
      </w:hyperlink>
    </w:p>
    <w:p w:rsidR="0004237E" w:rsidRDefault="0004237E" w:rsidP="0004237E">
      <w:pPr>
        <w:shd w:val="clear" w:color="auto" w:fill="FFFFFF"/>
        <w:spacing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40"/>
          <w:szCs w:val="40"/>
          <w:lang w:val="uk-UA"/>
        </w:rPr>
      </w:pPr>
    </w:p>
    <w:p w:rsidR="0004237E" w:rsidRPr="0004237E" w:rsidRDefault="0004237E" w:rsidP="0004237E">
      <w:pPr>
        <w:shd w:val="clear" w:color="auto" w:fill="FFFFFF"/>
        <w:spacing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04237E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ДО 291 600 800 ГРН – СУБГРАНТ ДЛЯ ПОСТАЧАННЯ ММСП ДОБРИВ ТА </w:t>
      </w:r>
      <w:proofErr w:type="gramStart"/>
      <w:r w:rsidRPr="0004237E">
        <w:rPr>
          <w:rFonts w:ascii="Arial" w:eastAsia="Times New Roman" w:hAnsi="Arial" w:cs="Arial"/>
          <w:b/>
          <w:bCs/>
          <w:color w:val="000000"/>
          <w:sz w:val="40"/>
          <w:szCs w:val="40"/>
        </w:rPr>
        <w:t>ПОС</w:t>
      </w:r>
      <w:proofErr w:type="gramEnd"/>
      <w:r w:rsidRPr="0004237E">
        <w:rPr>
          <w:rFonts w:ascii="Arial" w:eastAsia="Times New Roman" w:hAnsi="Arial" w:cs="Arial"/>
          <w:b/>
          <w:bCs/>
          <w:color w:val="000000"/>
          <w:sz w:val="40"/>
          <w:szCs w:val="40"/>
        </w:rPr>
        <w:t>ІВНОГО МАТЕРІАЛУ В РАМКАХ ПРОЕКТУ АГРО</w:t>
      </w:r>
    </w:p>
    <w:p w:rsidR="0004237E" w:rsidRPr="0004237E" w:rsidRDefault="0004237E" w:rsidP="00042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04237E">
        <w:rPr>
          <w:rFonts w:ascii="Arial" w:eastAsia="Times New Roman" w:hAnsi="Arial" w:cs="Arial"/>
          <w:color w:val="000000"/>
          <w:sz w:val="32"/>
          <w:szCs w:val="32"/>
        </w:rPr>
        <w:t>Дедлайн</w:t>
      </w:r>
      <w:proofErr w:type="spellEnd"/>
      <w:r w:rsidRPr="0004237E">
        <w:rPr>
          <w:rFonts w:ascii="Arial" w:eastAsia="Times New Roman" w:hAnsi="Arial" w:cs="Arial"/>
          <w:color w:val="000000"/>
          <w:sz w:val="32"/>
          <w:szCs w:val="32"/>
        </w:rPr>
        <w:t xml:space="preserve">: не </w:t>
      </w:r>
      <w:proofErr w:type="spellStart"/>
      <w:proofErr w:type="gramStart"/>
      <w:r w:rsidRPr="0004237E">
        <w:rPr>
          <w:rFonts w:ascii="Arial" w:eastAsia="Times New Roman" w:hAnsi="Arial" w:cs="Arial"/>
          <w:color w:val="000000"/>
          <w:sz w:val="32"/>
          <w:szCs w:val="32"/>
        </w:rPr>
        <w:t>п</w:t>
      </w:r>
      <w:proofErr w:type="gramEnd"/>
      <w:r w:rsidRPr="0004237E">
        <w:rPr>
          <w:rFonts w:ascii="Arial" w:eastAsia="Times New Roman" w:hAnsi="Arial" w:cs="Arial"/>
          <w:color w:val="000000"/>
          <w:sz w:val="32"/>
          <w:szCs w:val="32"/>
        </w:rPr>
        <w:t>ізніше</w:t>
      </w:r>
      <w:proofErr w:type="spellEnd"/>
      <w:r w:rsidRPr="0004237E">
        <w:rPr>
          <w:rFonts w:ascii="Arial" w:eastAsia="Times New Roman" w:hAnsi="Arial" w:cs="Arial"/>
          <w:color w:val="000000"/>
          <w:sz w:val="32"/>
          <w:szCs w:val="32"/>
        </w:rPr>
        <w:t xml:space="preserve"> 18:00,  26 </w:t>
      </w:r>
      <w:proofErr w:type="spellStart"/>
      <w:r w:rsidRPr="0004237E">
        <w:rPr>
          <w:rFonts w:ascii="Arial" w:eastAsia="Times New Roman" w:hAnsi="Arial" w:cs="Arial"/>
          <w:color w:val="000000"/>
          <w:sz w:val="32"/>
          <w:szCs w:val="32"/>
        </w:rPr>
        <w:t>січня</w:t>
      </w:r>
      <w:proofErr w:type="spellEnd"/>
      <w:r w:rsidRPr="0004237E">
        <w:rPr>
          <w:rFonts w:ascii="Arial" w:eastAsia="Times New Roman" w:hAnsi="Arial" w:cs="Arial"/>
          <w:color w:val="000000"/>
          <w:sz w:val="32"/>
          <w:szCs w:val="32"/>
        </w:rPr>
        <w:t xml:space="preserve"> 2023 р</w:t>
      </w:r>
      <w:r w:rsidRPr="0004237E">
        <w:rPr>
          <w:rFonts w:ascii="Arial" w:eastAsia="Times New Roman" w:hAnsi="Arial" w:cs="Arial"/>
          <w:i/>
          <w:iCs/>
          <w:color w:val="000000"/>
          <w:sz w:val="32"/>
        </w:rPr>
        <w:t>.</w:t>
      </w:r>
    </w:p>
    <w:p w:rsidR="0004237E" w:rsidRDefault="0004237E" w:rsidP="00042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uk-UA"/>
        </w:rPr>
      </w:pPr>
    </w:p>
    <w:p w:rsidR="0004237E" w:rsidRPr="0004237E" w:rsidRDefault="0004237E" w:rsidP="00042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04237E">
        <w:rPr>
          <w:rFonts w:ascii="Arial" w:eastAsia="Times New Roman" w:hAnsi="Arial" w:cs="Arial"/>
          <w:color w:val="000000"/>
          <w:sz w:val="32"/>
          <w:szCs w:val="32"/>
        </w:rPr>
        <w:t>Деталі</w:t>
      </w:r>
      <w:proofErr w:type="spellEnd"/>
      <w:r w:rsidRPr="0004237E">
        <w:rPr>
          <w:rFonts w:ascii="Arial" w:eastAsia="Times New Roman" w:hAnsi="Arial" w:cs="Arial"/>
          <w:color w:val="000000"/>
          <w:sz w:val="32"/>
          <w:szCs w:val="32"/>
        </w:rPr>
        <w:t> </w:t>
      </w:r>
      <w:hyperlink r:id="rId9" w:history="1">
        <w:r w:rsidRPr="0004237E">
          <w:rPr>
            <w:rFonts w:ascii="Arial" w:eastAsia="Times New Roman" w:hAnsi="Arial" w:cs="Arial"/>
            <w:color w:val="DD3333"/>
            <w:sz w:val="32"/>
            <w:u w:val="single"/>
          </w:rPr>
          <w:t>ТУТ</w:t>
        </w:r>
      </w:hyperlink>
    </w:p>
    <w:p w:rsidR="0004237E" w:rsidRDefault="0004237E" w:rsidP="0004237E">
      <w:pPr>
        <w:shd w:val="clear" w:color="auto" w:fill="FFFFFF"/>
        <w:spacing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40"/>
          <w:szCs w:val="40"/>
          <w:lang w:val="uk-UA"/>
        </w:rPr>
      </w:pPr>
    </w:p>
    <w:p w:rsidR="0004237E" w:rsidRPr="0004237E" w:rsidRDefault="0004237E" w:rsidP="0004237E">
      <w:pPr>
        <w:shd w:val="clear" w:color="auto" w:fill="FFFFFF"/>
        <w:spacing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04237E">
        <w:rPr>
          <w:rFonts w:ascii="Arial" w:eastAsia="Times New Roman" w:hAnsi="Arial" w:cs="Arial"/>
          <w:b/>
          <w:bCs/>
          <w:color w:val="000000"/>
          <w:sz w:val="40"/>
          <w:szCs w:val="40"/>
        </w:rPr>
        <w:t>ДО 30 000 ЄВРО – КОМПЕНСАЦІЯ ВИТРАТ НА РЕЛОКАЦІ</w:t>
      </w:r>
      <w:proofErr w:type="gramStart"/>
      <w:r w:rsidRPr="0004237E">
        <w:rPr>
          <w:rFonts w:ascii="Arial" w:eastAsia="Times New Roman" w:hAnsi="Arial" w:cs="Arial"/>
          <w:b/>
          <w:bCs/>
          <w:color w:val="000000"/>
          <w:sz w:val="40"/>
          <w:szCs w:val="40"/>
        </w:rPr>
        <w:t>Ю</w:t>
      </w:r>
      <w:proofErr w:type="gramEnd"/>
      <w:r w:rsidRPr="0004237E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УКРАЇНСЬКИХ МСП ВІД ЄБРР</w:t>
      </w:r>
    </w:p>
    <w:p w:rsidR="0004237E" w:rsidRPr="0004237E" w:rsidRDefault="0004237E" w:rsidP="0004237E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04237E">
        <w:rPr>
          <w:rFonts w:ascii="Arial" w:eastAsia="Times New Roman" w:hAnsi="Arial" w:cs="Arial"/>
          <w:color w:val="000000"/>
          <w:sz w:val="32"/>
          <w:szCs w:val="32"/>
        </w:rPr>
        <w:t>Дедлайн</w:t>
      </w:r>
      <w:proofErr w:type="spellEnd"/>
      <w:r w:rsidRPr="0004237E">
        <w:rPr>
          <w:rFonts w:ascii="Arial" w:eastAsia="Times New Roman" w:hAnsi="Arial" w:cs="Arial"/>
          <w:color w:val="000000"/>
          <w:sz w:val="32"/>
          <w:szCs w:val="32"/>
        </w:rPr>
        <w:t xml:space="preserve">: до 31 </w:t>
      </w:r>
      <w:proofErr w:type="spellStart"/>
      <w:r w:rsidRPr="0004237E">
        <w:rPr>
          <w:rFonts w:ascii="Arial" w:eastAsia="Times New Roman" w:hAnsi="Arial" w:cs="Arial"/>
          <w:color w:val="000000"/>
          <w:sz w:val="32"/>
          <w:szCs w:val="32"/>
        </w:rPr>
        <w:t>січня</w:t>
      </w:r>
      <w:proofErr w:type="spellEnd"/>
      <w:r w:rsidRPr="0004237E">
        <w:rPr>
          <w:rFonts w:ascii="Arial" w:eastAsia="Times New Roman" w:hAnsi="Arial" w:cs="Arial"/>
          <w:color w:val="000000"/>
          <w:sz w:val="32"/>
          <w:szCs w:val="32"/>
        </w:rPr>
        <w:t xml:space="preserve"> 2023 року</w:t>
      </w:r>
    </w:p>
    <w:p w:rsidR="0004237E" w:rsidRPr="0004237E" w:rsidRDefault="0004237E" w:rsidP="00042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04237E">
        <w:rPr>
          <w:rFonts w:ascii="Arial" w:eastAsia="Times New Roman" w:hAnsi="Arial" w:cs="Arial"/>
          <w:color w:val="000000"/>
          <w:sz w:val="32"/>
          <w:szCs w:val="32"/>
        </w:rPr>
        <w:t>Деталі</w:t>
      </w:r>
      <w:proofErr w:type="spellEnd"/>
      <w:r w:rsidRPr="0004237E">
        <w:rPr>
          <w:rFonts w:ascii="Arial" w:eastAsia="Times New Roman" w:hAnsi="Arial" w:cs="Arial"/>
          <w:color w:val="000000"/>
          <w:sz w:val="32"/>
          <w:szCs w:val="32"/>
        </w:rPr>
        <w:t> </w:t>
      </w:r>
      <w:hyperlink r:id="rId10" w:history="1">
        <w:r w:rsidRPr="0004237E">
          <w:rPr>
            <w:rFonts w:ascii="Arial" w:eastAsia="Times New Roman" w:hAnsi="Arial" w:cs="Arial"/>
            <w:color w:val="DD3333"/>
            <w:sz w:val="32"/>
            <w:u w:val="single"/>
          </w:rPr>
          <w:t>ТУТ</w:t>
        </w:r>
      </w:hyperlink>
    </w:p>
    <w:p w:rsidR="0004237E" w:rsidRDefault="0004237E" w:rsidP="0004237E">
      <w:pPr>
        <w:shd w:val="clear" w:color="auto" w:fill="FFFFFF"/>
        <w:spacing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40"/>
          <w:szCs w:val="40"/>
          <w:lang w:val="uk-UA"/>
        </w:rPr>
      </w:pPr>
    </w:p>
    <w:p w:rsidR="0004237E" w:rsidRPr="0004237E" w:rsidRDefault="0004237E" w:rsidP="0004237E">
      <w:pPr>
        <w:shd w:val="clear" w:color="auto" w:fill="FFFFFF"/>
        <w:spacing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04237E">
        <w:rPr>
          <w:rFonts w:ascii="Arial" w:eastAsia="Times New Roman" w:hAnsi="Arial" w:cs="Arial"/>
          <w:b/>
          <w:bCs/>
          <w:color w:val="000000"/>
          <w:sz w:val="40"/>
          <w:szCs w:val="40"/>
        </w:rPr>
        <w:lastRenderedPageBreak/>
        <w:t xml:space="preserve">ДО 185 000 </w:t>
      </w:r>
      <w:proofErr w:type="spellStart"/>
      <w:r w:rsidRPr="0004237E">
        <w:rPr>
          <w:rFonts w:ascii="Arial" w:eastAsia="Times New Roman" w:hAnsi="Arial" w:cs="Arial"/>
          <w:b/>
          <w:bCs/>
          <w:color w:val="000000"/>
          <w:sz w:val="40"/>
          <w:szCs w:val="40"/>
        </w:rPr>
        <w:t>000</w:t>
      </w:r>
      <w:proofErr w:type="spellEnd"/>
      <w:r w:rsidRPr="0004237E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ГРН – СУБГРАНТИ ДЛЯ РЕАЛІЗАЦІЇ ПРОЕКТУ «</w:t>
      </w:r>
      <w:proofErr w:type="gramStart"/>
      <w:r w:rsidRPr="0004237E">
        <w:rPr>
          <w:rFonts w:ascii="Arial" w:eastAsia="Times New Roman" w:hAnsi="Arial" w:cs="Arial"/>
          <w:b/>
          <w:bCs/>
          <w:color w:val="000000"/>
          <w:sz w:val="40"/>
          <w:szCs w:val="40"/>
        </w:rPr>
        <w:t>П</w:t>
      </w:r>
      <w:proofErr w:type="gramEnd"/>
      <w:r w:rsidRPr="0004237E">
        <w:rPr>
          <w:rFonts w:ascii="Arial" w:eastAsia="Times New Roman" w:hAnsi="Arial" w:cs="Arial"/>
          <w:b/>
          <w:bCs/>
          <w:color w:val="000000"/>
          <w:sz w:val="40"/>
          <w:szCs w:val="40"/>
        </w:rPr>
        <w:t>ІДТРИМКА ММСП ЗЕРНОВОГО НАПРЯМКУ В ЗБІЛЬШЕННІ ПОТУЖНОСТЕЙ ЗБЕРІГАННЯ ТА СУШКИ ЗЕРНА»</w:t>
      </w:r>
    </w:p>
    <w:p w:rsidR="0004237E" w:rsidRPr="0004237E" w:rsidRDefault="0004237E" w:rsidP="0004237E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04237E">
        <w:rPr>
          <w:rFonts w:ascii="Arial" w:eastAsia="Times New Roman" w:hAnsi="Arial" w:cs="Arial"/>
          <w:color w:val="000000"/>
          <w:sz w:val="32"/>
          <w:szCs w:val="32"/>
        </w:rPr>
        <w:t>Дедлайн</w:t>
      </w:r>
      <w:proofErr w:type="spellEnd"/>
      <w:r w:rsidRPr="0004237E">
        <w:rPr>
          <w:rFonts w:ascii="Arial" w:eastAsia="Times New Roman" w:hAnsi="Arial" w:cs="Arial"/>
          <w:color w:val="000000"/>
          <w:sz w:val="32"/>
          <w:szCs w:val="32"/>
        </w:rPr>
        <w:t xml:space="preserve">: не </w:t>
      </w:r>
      <w:proofErr w:type="spellStart"/>
      <w:proofErr w:type="gramStart"/>
      <w:r w:rsidRPr="0004237E">
        <w:rPr>
          <w:rFonts w:ascii="Arial" w:eastAsia="Times New Roman" w:hAnsi="Arial" w:cs="Arial"/>
          <w:color w:val="000000"/>
          <w:sz w:val="32"/>
          <w:szCs w:val="32"/>
        </w:rPr>
        <w:t>п</w:t>
      </w:r>
      <w:proofErr w:type="gramEnd"/>
      <w:r w:rsidRPr="0004237E">
        <w:rPr>
          <w:rFonts w:ascii="Arial" w:eastAsia="Times New Roman" w:hAnsi="Arial" w:cs="Arial"/>
          <w:color w:val="000000"/>
          <w:sz w:val="32"/>
          <w:szCs w:val="32"/>
        </w:rPr>
        <w:t>ізніше</w:t>
      </w:r>
      <w:proofErr w:type="spellEnd"/>
      <w:r w:rsidRPr="0004237E">
        <w:rPr>
          <w:rFonts w:ascii="Arial" w:eastAsia="Times New Roman" w:hAnsi="Arial" w:cs="Arial"/>
          <w:color w:val="000000"/>
          <w:sz w:val="32"/>
          <w:szCs w:val="32"/>
        </w:rPr>
        <w:t xml:space="preserve"> 18:00 за </w:t>
      </w:r>
      <w:proofErr w:type="spellStart"/>
      <w:r w:rsidRPr="0004237E">
        <w:rPr>
          <w:rFonts w:ascii="Arial" w:eastAsia="Times New Roman" w:hAnsi="Arial" w:cs="Arial"/>
          <w:color w:val="000000"/>
          <w:sz w:val="32"/>
          <w:szCs w:val="32"/>
        </w:rPr>
        <w:t>Київським</w:t>
      </w:r>
      <w:proofErr w:type="spellEnd"/>
      <w:r w:rsidRPr="0004237E">
        <w:rPr>
          <w:rFonts w:ascii="Arial" w:eastAsia="Times New Roman" w:hAnsi="Arial" w:cs="Arial"/>
          <w:color w:val="000000"/>
          <w:sz w:val="32"/>
          <w:szCs w:val="32"/>
        </w:rPr>
        <w:t xml:space="preserve"> часом 25 </w:t>
      </w:r>
      <w:proofErr w:type="spellStart"/>
      <w:r w:rsidRPr="0004237E">
        <w:rPr>
          <w:rFonts w:ascii="Arial" w:eastAsia="Times New Roman" w:hAnsi="Arial" w:cs="Arial"/>
          <w:color w:val="000000"/>
          <w:sz w:val="32"/>
          <w:szCs w:val="32"/>
        </w:rPr>
        <w:t>січня</w:t>
      </w:r>
      <w:proofErr w:type="spellEnd"/>
      <w:r w:rsidRPr="0004237E">
        <w:rPr>
          <w:rFonts w:ascii="Arial" w:eastAsia="Times New Roman" w:hAnsi="Arial" w:cs="Arial"/>
          <w:color w:val="000000"/>
          <w:sz w:val="32"/>
          <w:szCs w:val="32"/>
        </w:rPr>
        <w:t xml:space="preserve"> 2023 </w:t>
      </w:r>
      <w:proofErr w:type="spellStart"/>
      <w:r w:rsidRPr="0004237E">
        <w:rPr>
          <w:rFonts w:ascii="Arial" w:eastAsia="Times New Roman" w:hAnsi="Arial" w:cs="Arial"/>
          <w:color w:val="000000"/>
          <w:sz w:val="32"/>
          <w:szCs w:val="32"/>
        </w:rPr>
        <w:t>р</w:t>
      </w:r>
      <w:proofErr w:type="spellEnd"/>
    </w:p>
    <w:p w:rsidR="0004237E" w:rsidRPr="0004237E" w:rsidRDefault="0004237E" w:rsidP="00042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04237E">
        <w:rPr>
          <w:rFonts w:ascii="Arial" w:eastAsia="Times New Roman" w:hAnsi="Arial" w:cs="Arial"/>
          <w:color w:val="000000"/>
          <w:sz w:val="32"/>
          <w:szCs w:val="32"/>
        </w:rPr>
        <w:t>Деталі</w:t>
      </w:r>
      <w:proofErr w:type="spellEnd"/>
      <w:r w:rsidRPr="0004237E">
        <w:rPr>
          <w:rFonts w:ascii="Arial" w:eastAsia="Times New Roman" w:hAnsi="Arial" w:cs="Arial"/>
          <w:color w:val="000000"/>
          <w:sz w:val="32"/>
          <w:szCs w:val="32"/>
        </w:rPr>
        <w:t> </w:t>
      </w:r>
      <w:hyperlink r:id="rId11" w:history="1">
        <w:r w:rsidRPr="0004237E">
          <w:rPr>
            <w:rFonts w:ascii="Arial" w:eastAsia="Times New Roman" w:hAnsi="Arial" w:cs="Arial"/>
            <w:color w:val="DD3333"/>
            <w:sz w:val="32"/>
            <w:u w:val="single"/>
          </w:rPr>
          <w:t>ТУТ</w:t>
        </w:r>
      </w:hyperlink>
    </w:p>
    <w:p w:rsidR="00A81BD1" w:rsidRDefault="00A81BD1" w:rsidP="0004237E">
      <w:pPr>
        <w:jc w:val="both"/>
      </w:pPr>
    </w:p>
    <w:sectPr w:rsidR="00A81BD1" w:rsidSect="000423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4237E"/>
    <w:rsid w:val="0004237E"/>
    <w:rsid w:val="00523B3D"/>
    <w:rsid w:val="00A8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423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423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3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423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4237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4237E"/>
    <w:rPr>
      <w:color w:val="0000FF"/>
      <w:u w:val="single"/>
    </w:rPr>
  </w:style>
  <w:style w:type="character" w:customStyle="1" w:styleId="post-date-day">
    <w:name w:val="post-date-day"/>
    <w:basedOn w:val="a0"/>
    <w:rsid w:val="0004237E"/>
  </w:style>
  <w:style w:type="character" w:customStyle="1" w:styleId="post-date-month">
    <w:name w:val="post-date-month"/>
    <w:basedOn w:val="a0"/>
    <w:rsid w:val="0004237E"/>
  </w:style>
  <w:style w:type="character" w:styleId="a4">
    <w:name w:val="Strong"/>
    <w:basedOn w:val="a0"/>
    <w:uiPriority w:val="22"/>
    <w:qFormat/>
    <w:rsid w:val="0004237E"/>
    <w:rPr>
      <w:b/>
      <w:bCs/>
    </w:rPr>
  </w:style>
  <w:style w:type="paragraph" w:styleId="a5">
    <w:name w:val="Normal (Web)"/>
    <w:basedOn w:val="a"/>
    <w:uiPriority w:val="99"/>
    <w:semiHidden/>
    <w:unhideWhenUsed/>
    <w:rsid w:val="0004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4237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4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6828">
              <w:marLeft w:val="-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szmin.com.ua/vid-600-000-do-1-200-000-grn-na-pidtrymku-bezperervnosti-ta-vidnovlennya-biznesu-v-ramkah-programy-usaid-konkurentospromozhna-ekonomika-ukrayiny-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haszmin.com.ua/do-900-000-grn-dlya-silskogospodarskyh-mmsp-v-ramkah-programy-proyekt-agro-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szmin.com.ua/do-20-000-dol-ssha-granty-na-pidtrymku-agrarnogo-sektoru-ta-harchovogo-vyrobnytstva-v-ukrayini-2/" TargetMode="External"/><Relationship Id="rId11" Type="http://schemas.openxmlformats.org/officeDocument/2006/relationships/hyperlink" Target="http://www.chaszmin.com.ua/do-185-000-000-grn-subgranty-dlya-realizatsiyi-proektu-pidtrymka-mmsp-zernovogo-napryamku-v-zbilshenni-potuzhnostej-zberigannya-ta-sushky-zerna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haszmin.com.ua/do-30-000-yevro-kompensatsiya-vytrat-na-relokatsiyu-ukrayinskyh-msp-vid-yebrr/" TargetMode="External"/><Relationship Id="rId4" Type="http://schemas.openxmlformats.org/officeDocument/2006/relationships/hyperlink" Target="http://www.chaszmin.com.ua/granty-dlya-agrariyiv-2/" TargetMode="External"/><Relationship Id="rId9" Type="http://schemas.openxmlformats.org/officeDocument/2006/relationships/hyperlink" Target="http://www.chaszmin.com.ua/do-291-600-800-grn-subgrant-dlya-postachannya-mmsp-dobryv-ta-posivnogo-materialu-v-ramkah-proektu-ag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338</Words>
  <Characters>1928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W32</dc:creator>
  <cp:keywords/>
  <dc:description/>
  <cp:lastModifiedBy>W32</cp:lastModifiedBy>
  <cp:revision>3</cp:revision>
  <dcterms:created xsi:type="dcterms:W3CDTF">2023-01-23T07:31:00Z</dcterms:created>
  <dcterms:modified xsi:type="dcterms:W3CDTF">2023-01-23T07:34:00Z</dcterms:modified>
</cp:coreProperties>
</file>