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5D" w:rsidRDefault="0053054A" w:rsidP="008605BC">
      <w:pPr>
        <w:ind w:right="59"/>
        <w:jc w:val="center"/>
        <w:rPr>
          <w:spacing w:val="-8"/>
          <w:lang w:val="uk-UA"/>
        </w:rPr>
      </w:pPr>
      <w: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3.55pt" o:ole="" fillcolor="window">
            <v:imagedata r:id="rId9" o:title=""/>
          </v:shape>
          <o:OLEObject Type="Embed" ProgID="Word.Picture.8" ShapeID="_x0000_i1025" DrawAspect="Content" ObjectID="_1740817776" r:id="rId10"/>
        </w:object>
      </w:r>
    </w:p>
    <w:p w:rsidR="008605BC" w:rsidRPr="0070792B" w:rsidRDefault="008605BC" w:rsidP="0070792B">
      <w:pPr>
        <w:pStyle w:val="1"/>
        <w:jc w:val="left"/>
        <w:rPr>
          <w:b/>
          <w:sz w:val="20"/>
          <w:szCs w:val="20"/>
        </w:rPr>
      </w:pPr>
    </w:p>
    <w:p w:rsidR="008605BC" w:rsidRPr="001C25E1" w:rsidRDefault="008605BC" w:rsidP="008605BC">
      <w:pPr>
        <w:pStyle w:val="ab"/>
        <w:rPr>
          <w:sz w:val="28"/>
          <w:szCs w:val="28"/>
        </w:rPr>
      </w:pPr>
      <w:r w:rsidRPr="001C25E1">
        <w:rPr>
          <w:sz w:val="28"/>
          <w:szCs w:val="28"/>
        </w:rPr>
        <w:t>ОЛЕКСАНДРІВСЬКА СЕЛИЩНА РАДА</w:t>
      </w:r>
    </w:p>
    <w:p w:rsidR="008605BC" w:rsidRDefault="008605BC" w:rsidP="00186D02">
      <w:pPr>
        <w:jc w:val="center"/>
        <w:rPr>
          <w:b/>
          <w:sz w:val="28"/>
          <w:szCs w:val="28"/>
          <w:lang w:val="uk-UA"/>
        </w:rPr>
      </w:pPr>
      <w:r w:rsidRPr="001C25E1">
        <w:rPr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B95306" w:rsidRPr="00C4405D" w:rsidRDefault="00B95306" w:rsidP="00186D02">
      <w:pPr>
        <w:jc w:val="center"/>
        <w:rPr>
          <w:b/>
          <w:sz w:val="14"/>
          <w:szCs w:val="14"/>
          <w:lang w:val="uk-UA"/>
        </w:rPr>
      </w:pPr>
    </w:p>
    <w:p w:rsidR="00C635AE" w:rsidRDefault="0070678B" w:rsidP="00C635AE">
      <w:pPr>
        <w:pStyle w:val="1"/>
        <w:ind w:right="-142"/>
        <w:jc w:val="center"/>
        <w:rPr>
          <w:bCs/>
          <w:sz w:val="24"/>
        </w:rPr>
      </w:pPr>
      <w:r w:rsidRPr="006D28D7">
        <w:rPr>
          <w:bCs/>
          <w:sz w:val="24"/>
        </w:rPr>
        <w:t xml:space="preserve">вулиця Незалежності України, </w:t>
      </w:r>
      <w:r>
        <w:rPr>
          <w:bCs/>
          <w:sz w:val="24"/>
        </w:rPr>
        <w:t>будинок 78</w:t>
      </w:r>
      <w:r w:rsidRPr="006D28D7">
        <w:rPr>
          <w:bCs/>
          <w:sz w:val="24"/>
        </w:rPr>
        <w:t xml:space="preserve">, </w:t>
      </w:r>
      <w:r>
        <w:rPr>
          <w:bCs/>
          <w:sz w:val="24"/>
        </w:rPr>
        <w:t>селище міського типу</w:t>
      </w:r>
      <w:r w:rsidR="00CE32F2">
        <w:rPr>
          <w:bCs/>
          <w:sz w:val="24"/>
        </w:rPr>
        <w:t xml:space="preserve"> </w:t>
      </w:r>
      <w:r w:rsidRPr="006D28D7">
        <w:rPr>
          <w:bCs/>
          <w:sz w:val="24"/>
        </w:rPr>
        <w:t>Олександрівка</w:t>
      </w:r>
      <w:r>
        <w:rPr>
          <w:bCs/>
          <w:sz w:val="24"/>
        </w:rPr>
        <w:t>,</w:t>
      </w:r>
    </w:p>
    <w:p w:rsidR="009F25F0" w:rsidRDefault="0070678B" w:rsidP="00C635AE">
      <w:pPr>
        <w:pStyle w:val="1"/>
        <w:ind w:right="-142"/>
        <w:jc w:val="center"/>
        <w:rPr>
          <w:bCs/>
          <w:sz w:val="24"/>
        </w:rPr>
      </w:pPr>
      <w:r>
        <w:rPr>
          <w:bCs/>
          <w:sz w:val="24"/>
        </w:rPr>
        <w:t xml:space="preserve">Кропивницький район, </w:t>
      </w:r>
      <w:r w:rsidR="009F25F0" w:rsidRPr="006D28D7">
        <w:rPr>
          <w:bCs/>
          <w:sz w:val="24"/>
        </w:rPr>
        <w:t>Кіровоградськ</w:t>
      </w:r>
      <w:r w:rsidR="009F25F0">
        <w:rPr>
          <w:bCs/>
          <w:sz w:val="24"/>
        </w:rPr>
        <w:t>а</w:t>
      </w:r>
      <w:r w:rsidR="009F25F0" w:rsidRPr="006D28D7">
        <w:rPr>
          <w:bCs/>
          <w:sz w:val="24"/>
        </w:rPr>
        <w:t xml:space="preserve"> област</w:t>
      </w:r>
      <w:r w:rsidR="0091461F">
        <w:rPr>
          <w:bCs/>
          <w:sz w:val="24"/>
        </w:rPr>
        <w:t xml:space="preserve">ь, </w:t>
      </w:r>
      <w:r w:rsidRPr="006D28D7">
        <w:rPr>
          <w:bCs/>
          <w:sz w:val="24"/>
        </w:rPr>
        <w:t>27300</w:t>
      </w:r>
      <w:r>
        <w:rPr>
          <w:bCs/>
          <w:sz w:val="24"/>
        </w:rPr>
        <w:t xml:space="preserve">, </w:t>
      </w:r>
      <w:r w:rsidR="008605BC" w:rsidRPr="006D28D7">
        <w:rPr>
          <w:bCs/>
          <w:sz w:val="24"/>
        </w:rPr>
        <w:t xml:space="preserve">телефон: </w:t>
      </w:r>
      <w:r w:rsidR="00F055B9">
        <w:rPr>
          <w:bCs/>
          <w:sz w:val="24"/>
        </w:rPr>
        <w:t>(</w:t>
      </w:r>
      <w:r>
        <w:rPr>
          <w:bCs/>
          <w:sz w:val="24"/>
        </w:rPr>
        <w:t>098</w:t>
      </w:r>
      <w:r w:rsidR="00C635AE">
        <w:rPr>
          <w:bCs/>
          <w:sz w:val="24"/>
        </w:rPr>
        <w:t>)-</w:t>
      </w:r>
      <w:r>
        <w:rPr>
          <w:bCs/>
          <w:sz w:val="24"/>
        </w:rPr>
        <w:t>717</w:t>
      </w:r>
      <w:r w:rsidR="00C635AE">
        <w:rPr>
          <w:bCs/>
          <w:sz w:val="24"/>
        </w:rPr>
        <w:t>-</w:t>
      </w:r>
      <w:r>
        <w:rPr>
          <w:bCs/>
          <w:sz w:val="24"/>
        </w:rPr>
        <w:t>72</w:t>
      </w:r>
      <w:r w:rsidR="00C635AE">
        <w:rPr>
          <w:bCs/>
          <w:sz w:val="24"/>
        </w:rPr>
        <w:t>-</w:t>
      </w:r>
      <w:r>
        <w:rPr>
          <w:bCs/>
          <w:sz w:val="24"/>
        </w:rPr>
        <w:t>34</w:t>
      </w:r>
      <w:r w:rsidR="008605BC" w:rsidRPr="006D28D7">
        <w:rPr>
          <w:bCs/>
          <w:sz w:val="24"/>
        </w:rPr>
        <w:t>,</w:t>
      </w:r>
    </w:p>
    <w:p w:rsidR="008605BC" w:rsidRPr="006D28D7" w:rsidRDefault="008605BC" w:rsidP="00C635AE">
      <w:pPr>
        <w:pStyle w:val="1"/>
        <w:ind w:right="-142"/>
        <w:jc w:val="center"/>
        <w:rPr>
          <w:bCs/>
          <w:sz w:val="24"/>
        </w:rPr>
      </w:pPr>
      <w:r w:rsidRPr="006D28D7">
        <w:rPr>
          <w:bCs/>
          <w:sz w:val="24"/>
        </w:rPr>
        <w:t>е-mail:</w:t>
      </w:r>
      <w:r w:rsidR="00BB62EA">
        <w:rPr>
          <w:bCs/>
          <w:sz w:val="24"/>
        </w:rPr>
        <w:t xml:space="preserve"> </w:t>
      </w:r>
      <w:r w:rsidR="00186D02">
        <w:rPr>
          <w:bCs/>
          <w:sz w:val="24"/>
          <w:lang w:val="en-US"/>
        </w:rPr>
        <w:t>Al</w:t>
      </w:r>
      <w:r w:rsidR="009F25F0">
        <w:rPr>
          <w:bCs/>
          <w:sz w:val="24"/>
          <w:lang w:val="en-US"/>
        </w:rPr>
        <w:t>ex</w:t>
      </w:r>
      <w:r w:rsidR="00186D02">
        <w:rPr>
          <w:bCs/>
          <w:sz w:val="24"/>
          <w:lang w:val="en-US"/>
        </w:rPr>
        <w:t>R</w:t>
      </w:r>
      <w:r w:rsidR="009F25F0">
        <w:rPr>
          <w:bCs/>
          <w:sz w:val="24"/>
          <w:lang w:val="en-US"/>
        </w:rPr>
        <w:t>ada</w:t>
      </w:r>
      <w:r w:rsidR="00186D02">
        <w:rPr>
          <w:bCs/>
          <w:sz w:val="24"/>
        </w:rPr>
        <w:t>42</w:t>
      </w:r>
      <w:r w:rsidR="009F25F0" w:rsidRPr="00BB62EA">
        <w:rPr>
          <w:bCs/>
          <w:sz w:val="24"/>
        </w:rPr>
        <w:t>@</w:t>
      </w:r>
      <w:r w:rsidR="009F25F0">
        <w:rPr>
          <w:bCs/>
          <w:sz w:val="24"/>
          <w:lang w:val="en-US"/>
        </w:rPr>
        <w:t>ukr</w:t>
      </w:r>
      <w:r w:rsidR="009F25F0" w:rsidRPr="00BB62EA">
        <w:rPr>
          <w:bCs/>
          <w:sz w:val="24"/>
        </w:rPr>
        <w:t>.</w:t>
      </w:r>
      <w:r w:rsidR="009F25F0">
        <w:rPr>
          <w:bCs/>
          <w:sz w:val="24"/>
          <w:lang w:val="en-US"/>
        </w:rPr>
        <w:t>net</w:t>
      </w:r>
      <w:r w:rsidR="00BB62EA">
        <w:rPr>
          <w:bCs/>
          <w:sz w:val="24"/>
        </w:rPr>
        <w:t xml:space="preserve">, </w:t>
      </w:r>
      <w:r w:rsidR="00186D02">
        <w:rPr>
          <w:bCs/>
          <w:sz w:val="24"/>
        </w:rPr>
        <w:t>сайт</w:t>
      </w:r>
      <w:r w:rsidR="00186D02" w:rsidRPr="00BB62EA">
        <w:rPr>
          <w:bCs/>
          <w:sz w:val="24"/>
        </w:rPr>
        <w:t>:</w:t>
      </w:r>
      <w:r w:rsidR="00BB62EA">
        <w:rPr>
          <w:bCs/>
          <w:sz w:val="24"/>
        </w:rPr>
        <w:t xml:space="preserve"> </w:t>
      </w:r>
      <w:r w:rsidR="00186D02">
        <w:rPr>
          <w:bCs/>
          <w:sz w:val="24"/>
          <w:lang w:val="en-US"/>
        </w:rPr>
        <w:t>http</w:t>
      </w:r>
      <w:r w:rsidR="00186D02" w:rsidRPr="00BB62EA">
        <w:rPr>
          <w:bCs/>
          <w:sz w:val="24"/>
        </w:rPr>
        <w:t>://</w:t>
      </w:r>
      <w:r w:rsidR="00186D02">
        <w:rPr>
          <w:bCs/>
          <w:sz w:val="24"/>
          <w:lang w:val="en-US"/>
        </w:rPr>
        <w:t>oleks</w:t>
      </w:r>
      <w:r w:rsidR="00186D02" w:rsidRPr="00BB62EA">
        <w:rPr>
          <w:bCs/>
          <w:sz w:val="24"/>
        </w:rPr>
        <w:t>-</w:t>
      </w:r>
      <w:r w:rsidR="00186D02">
        <w:rPr>
          <w:bCs/>
          <w:sz w:val="24"/>
          <w:lang w:val="en-US"/>
        </w:rPr>
        <w:t>selrada</w:t>
      </w:r>
      <w:r w:rsidR="00186D02" w:rsidRPr="00BB62EA">
        <w:rPr>
          <w:bCs/>
          <w:sz w:val="24"/>
        </w:rPr>
        <w:t>.</w:t>
      </w:r>
      <w:r w:rsidR="0070678B">
        <w:rPr>
          <w:bCs/>
          <w:sz w:val="24"/>
          <w:lang w:val="en-US"/>
        </w:rPr>
        <w:t>gov</w:t>
      </w:r>
      <w:r w:rsidR="00186D02" w:rsidRPr="00BB62EA">
        <w:rPr>
          <w:bCs/>
          <w:sz w:val="24"/>
        </w:rPr>
        <w:t>.</w:t>
      </w:r>
      <w:r w:rsidR="00186D02">
        <w:rPr>
          <w:bCs/>
          <w:sz w:val="24"/>
          <w:lang w:val="en-US"/>
        </w:rPr>
        <w:t>ua</w:t>
      </w:r>
      <w:r w:rsidR="00186D02">
        <w:rPr>
          <w:bCs/>
          <w:sz w:val="24"/>
        </w:rPr>
        <w:t xml:space="preserve">, </w:t>
      </w:r>
      <w:r w:rsidR="00BB62EA">
        <w:rPr>
          <w:bCs/>
          <w:sz w:val="24"/>
        </w:rPr>
        <w:t xml:space="preserve">код </w:t>
      </w:r>
      <w:r w:rsidR="0070678B">
        <w:rPr>
          <w:bCs/>
          <w:sz w:val="24"/>
        </w:rPr>
        <w:t xml:space="preserve">ЄДРПОУ </w:t>
      </w:r>
      <w:r>
        <w:rPr>
          <w:bCs/>
          <w:sz w:val="24"/>
        </w:rPr>
        <w:t>04364035</w:t>
      </w:r>
    </w:p>
    <w:p w:rsidR="008605BC" w:rsidRPr="00D462FE" w:rsidRDefault="0032290C" w:rsidP="008605BC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80010</wp:posOffset>
                </wp:positionV>
                <wp:extent cx="6010275" cy="19050"/>
                <wp:effectExtent l="0" t="19050" r="952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3pt" to="47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8605BC" w:rsidRPr="0069424B" w:rsidRDefault="000A092B" w:rsidP="00186D02">
      <w:pPr>
        <w:rPr>
          <w:sz w:val="22"/>
          <w:szCs w:val="22"/>
          <w:lang w:val="uk-UA"/>
        </w:rPr>
      </w:pPr>
      <w:r w:rsidRPr="0069424B">
        <w:rPr>
          <w:sz w:val="22"/>
          <w:szCs w:val="22"/>
          <w:lang w:val="uk-UA"/>
        </w:rPr>
        <w:t>_________________ № _______________________</w:t>
      </w:r>
    </w:p>
    <w:p w:rsidR="00B2020E" w:rsidRPr="00C42063" w:rsidRDefault="00B2020E" w:rsidP="00186D02">
      <w:pPr>
        <w:rPr>
          <w:sz w:val="26"/>
          <w:szCs w:val="26"/>
          <w:lang w:val="uk-UA"/>
        </w:rPr>
      </w:pPr>
    </w:p>
    <w:p w:rsidR="00E152FD" w:rsidRPr="00C42063" w:rsidRDefault="002F0204" w:rsidP="00BA6F38">
      <w:pPr>
        <w:ind w:left="5387"/>
        <w:rPr>
          <w:b/>
          <w:sz w:val="26"/>
          <w:szCs w:val="26"/>
          <w:lang w:val="uk-UA"/>
        </w:rPr>
      </w:pPr>
      <w:r w:rsidRPr="00C42063">
        <w:rPr>
          <w:b/>
          <w:sz w:val="26"/>
          <w:szCs w:val="26"/>
          <w:lang w:val="uk-UA"/>
        </w:rPr>
        <w:t>Суб’єктам підприємницької діяльності у сфері землеустрою</w:t>
      </w:r>
    </w:p>
    <w:p w:rsidR="00E152FD" w:rsidRPr="00C42063" w:rsidRDefault="00E152FD" w:rsidP="00B847AA">
      <w:pPr>
        <w:ind w:right="-1" w:firstLine="709"/>
        <w:jc w:val="both"/>
        <w:rPr>
          <w:sz w:val="26"/>
          <w:szCs w:val="26"/>
          <w:lang w:val="uk-UA"/>
        </w:rPr>
      </w:pPr>
    </w:p>
    <w:p w:rsidR="002F0204" w:rsidRPr="00C42063" w:rsidRDefault="002F0204" w:rsidP="002F0204">
      <w:pPr>
        <w:ind w:right="-1"/>
        <w:jc w:val="center"/>
        <w:rPr>
          <w:b/>
          <w:i/>
          <w:sz w:val="26"/>
          <w:szCs w:val="26"/>
          <w:lang w:val="uk-UA"/>
        </w:rPr>
      </w:pPr>
      <w:r w:rsidRPr="00C42063">
        <w:rPr>
          <w:b/>
          <w:i/>
          <w:sz w:val="26"/>
          <w:szCs w:val="26"/>
          <w:lang w:val="uk-UA"/>
        </w:rPr>
        <w:t>Шановні розробники документації із землеустрою!</w:t>
      </w:r>
    </w:p>
    <w:p w:rsidR="000A633E" w:rsidRPr="00C42063" w:rsidRDefault="000A633E" w:rsidP="006F5571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C42063">
        <w:rPr>
          <w:sz w:val="26"/>
          <w:szCs w:val="26"/>
          <w:lang w:val="uk-UA"/>
        </w:rPr>
        <w:t>Олександрівською</w:t>
      </w:r>
      <w:proofErr w:type="spellEnd"/>
      <w:r w:rsidRPr="00C42063">
        <w:rPr>
          <w:sz w:val="26"/>
          <w:szCs w:val="26"/>
          <w:lang w:val="uk-UA"/>
        </w:rPr>
        <w:t xml:space="preserve"> селищною радою наразі здійснюється підготовка лота до проведення </w:t>
      </w:r>
      <w:r w:rsidR="00326A91" w:rsidRPr="00C42063">
        <w:rPr>
          <w:sz w:val="26"/>
          <w:szCs w:val="26"/>
          <w:lang w:val="uk-UA"/>
        </w:rPr>
        <w:t xml:space="preserve">земельних </w:t>
      </w:r>
      <w:r w:rsidRPr="00C42063">
        <w:rPr>
          <w:sz w:val="26"/>
          <w:szCs w:val="26"/>
          <w:lang w:val="uk-UA"/>
        </w:rPr>
        <w:t>торгів</w:t>
      </w:r>
      <w:r w:rsidR="00326A91" w:rsidRPr="00C42063">
        <w:rPr>
          <w:sz w:val="26"/>
          <w:szCs w:val="26"/>
          <w:lang w:val="uk-UA"/>
        </w:rPr>
        <w:t>.</w:t>
      </w:r>
    </w:p>
    <w:p w:rsidR="002F0204" w:rsidRPr="00C42063" w:rsidRDefault="002F020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>Згідно з рішенням ради від 12.03.2021 р. № 268 «Про визначення переліку земельних ділянок комунальної власності, право оренди яких виставляється на земельні торги» право оренди на земельну ділянку з кадастровим номером 3520586500:02:000:0574 площею 2,1955 га орних земель планується продати на земельних торгах. Існуюче цільове призначення ділянки – землі запасу (код згідно з КВЦПЗ – 16.00). Заплановане цільове призначення ділянки – для ведення товарного сільськогосподарського виробництва (КВЦП – 01.01).</w:t>
      </w:r>
    </w:p>
    <w:p w:rsidR="002F0204" w:rsidRPr="00C42063" w:rsidRDefault="002F020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Враховуючи положення статті 20 та пункту 23 Перехідних положень Земельного кодексу України, в даному випадку </w:t>
      </w:r>
      <w:r w:rsidR="00B614A4" w:rsidRPr="00C42063">
        <w:rPr>
          <w:sz w:val="26"/>
          <w:szCs w:val="26"/>
          <w:lang w:val="uk-UA"/>
        </w:rPr>
        <w:t xml:space="preserve">з метою зміни цільового призначення </w:t>
      </w:r>
      <w:r w:rsidRPr="00C42063">
        <w:rPr>
          <w:sz w:val="26"/>
          <w:szCs w:val="26"/>
          <w:lang w:val="uk-UA"/>
        </w:rPr>
        <w:t>постає необхідність у розробленні проекту землеустрою щодо відведення земельної ділянки.</w:t>
      </w:r>
    </w:p>
    <w:p w:rsidR="00B614A4" w:rsidRPr="00C42063" w:rsidRDefault="00B614A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>Таким чином, перед селищною радою постало питання у виборі розробника документації із землеустрою.</w:t>
      </w:r>
    </w:p>
    <w:p w:rsidR="006F5571" w:rsidRPr="00C42063" w:rsidRDefault="006F5571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Враховуючи сьогоднішні економічні умови, селищна рада не має змоги здійснити фінансування розроблення проекту та відповідно пропонує покласти фінансування на переможця земельних торгів, тобто </w:t>
      </w:r>
      <w:r w:rsidR="00A051BA" w:rsidRPr="00C42063">
        <w:rPr>
          <w:sz w:val="26"/>
          <w:szCs w:val="26"/>
          <w:lang w:val="uk-UA"/>
        </w:rPr>
        <w:t xml:space="preserve">розрахунок за виконанні </w:t>
      </w:r>
      <w:r w:rsidRPr="00C42063">
        <w:rPr>
          <w:sz w:val="26"/>
          <w:szCs w:val="26"/>
          <w:lang w:val="uk-UA"/>
        </w:rPr>
        <w:t>роб</w:t>
      </w:r>
      <w:r w:rsidR="00A051BA" w:rsidRPr="00C42063">
        <w:rPr>
          <w:sz w:val="26"/>
          <w:szCs w:val="26"/>
          <w:lang w:val="uk-UA"/>
        </w:rPr>
        <w:t>о</w:t>
      </w:r>
      <w:r w:rsidRPr="00C42063">
        <w:rPr>
          <w:sz w:val="26"/>
          <w:szCs w:val="26"/>
          <w:lang w:val="uk-UA"/>
        </w:rPr>
        <w:t>т</w:t>
      </w:r>
      <w:r w:rsidR="00A051BA" w:rsidRPr="00C42063">
        <w:rPr>
          <w:sz w:val="26"/>
          <w:szCs w:val="26"/>
          <w:lang w:val="uk-UA"/>
        </w:rPr>
        <w:t>и</w:t>
      </w:r>
      <w:r w:rsidRPr="00C42063">
        <w:rPr>
          <w:sz w:val="26"/>
          <w:szCs w:val="26"/>
          <w:lang w:val="uk-UA"/>
        </w:rPr>
        <w:t xml:space="preserve"> </w:t>
      </w:r>
      <w:r w:rsidR="00A051BA" w:rsidRPr="00C42063">
        <w:rPr>
          <w:sz w:val="26"/>
          <w:szCs w:val="26"/>
          <w:lang w:val="uk-UA"/>
        </w:rPr>
        <w:t>буде здійснено</w:t>
      </w:r>
      <w:r w:rsidRPr="00C42063">
        <w:rPr>
          <w:sz w:val="26"/>
          <w:szCs w:val="26"/>
          <w:lang w:val="uk-UA"/>
        </w:rPr>
        <w:t xml:space="preserve"> безпосередньо особою, яка </w:t>
      </w:r>
      <w:r w:rsidR="00A051BA" w:rsidRPr="00C42063">
        <w:rPr>
          <w:sz w:val="26"/>
          <w:szCs w:val="26"/>
          <w:lang w:val="uk-UA"/>
        </w:rPr>
        <w:t>переможе в земельних торгах та відповідно стане орендарем ділянки.</w:t>
      </w:r>
      <w:bookmarkStart w:id="0" w:name="_GoBack"/>
      <w:bookmarkEnd w:id="0"/>
    </w:p>
    <w:p w:rsidR="00A051BA" w:rsidRPr="00C42063" w:rsidRDefault="00A051BA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>У випадку якщо питання розробки даного проекту Вас зацікавило</w:t>
      </w:r>
      <w:r w:rsidR="00B614A4" w:rsidRPr="00C42063">
        <w:rPr>
          <w:sz w:val="26"/>
          <w:szCs w:val="26"/>
          <w:lang w:val="uk-UA"/>
        </w:rPr>
        <w:t>, просимо повідомити</w:t>
      </w:r>
      <w:r w:rsidRPr="00C42063">
        <w:rPr>
          <w:sz w:val="26"/>
          <w:szCs w:val="26"/>
          <w:lang w:val="uk-UA"/>
        </w:rPr>
        <w:t>:</w:t>
      </w:r>
    </w:p>
    <w:p w:rsidR="000A6202" w:rsidRPr="00C42063" w:rsidRDefault="00B614A4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вартість робіт </w:t>
      </w:r>
      <w:r w:rsidR="00A051BA" w:rsidRPr="00C42063">
        <w:rPr>
          <w:sz w:val="26"/>
          <w:szCs w:val="26"/>
          <w:lang w:val="uk-UA"/>
        </w:rPr>
        <w:t xml:space="preserve">(а по суті – надати цінову пропозицію) </w:t>
      </w:r>
      <w:r w:rsidRPr="00C42063">
        <w:rPr>
          <w:sz w:val="26"/>
          <w:szCs w:val="26"/>
          <w:lang w:val="uk-UA"/>
        </w:rPr>
        <w:t>по розробленню проекту</w:t>
      </w:r>
      <w:r w:rsidR="00A051BA" w:rsidRPr="00C42063">
        <w:rPr>
          <w:sz w:val="26"/>
          <w:szCs w:val="26"/>
          <w:lang w:val="uk-UA"/>
        </w:rPr>
        <w:t>,</w:t>
      </w:r>
    </w:p>
    <w:p w:rsidR="00222DFE" w:rsidRPr="00C42063" w:rsidRDefault="00A051BA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чи згодні Ви з вказаними умовами фінансування робіт (оплата </w:t>
      </w:r>
      <w:r w:rsidR="00C42063" w:rsidRPr="00C42063">
        <w:rPr>
          <w:sz w:val="26"/>
          <w:szCs w:val="26"/>
          <w:lang w:val="uk-UA"/>
        </w:rPr>
        <w:t>після проведення земельних</w:t>
      </w:r>
      <w:r w:rsidRPr="00C42063">
        <w:rPr>
          <w:sz w:val="26"/>
          <w:szCs w:val="26"/>
          <w:lang w:val="uk-UA"/>
        </w:rPr>
        <w:t xml:space="preserve"> торгів</w:t>
      </w:r>
      <w:r w:rsidR="00C42063" w:rsidRPr="00C42063">
        <w:rPr>
          <w:sz w:val="26"/>
          <w:szCs w:val="26"/>
          <w:lang w:val="uk-UA"/>
        </w:rPr>
        <w:t xml:space="preserve"> їх переможцем</w:t>
      </w:r>
      <w:r w:rsidRPr="00C42063">
        <w:rPr>
          <w:sz w:val="26"/>
          <w:szCs w:val="26"/>
          <w:lang w:val="uk-UA"/>
        </w:rPr>
        <w:t xml:space="preserve">) та </w:t>
      </w:r>
      <w:r w:rsidR="00C42063" w:rsidRPr="00C42063">
        <w:rPr>
          <w:sz w:val="26"/>
          <w:szCs w:val="26"/>
          <w:lang w:val="uk-UA"/>
        </w:rPr>
        <w:t xml:space="preserve">відповідно </w:t>
      </w:r>
      <w:r w:rsidR="00C42063">
        <w:rPr>
          <w:sz w:val="26"/>
          <w:szCs w:val="26"/>
          <w:lang w:val="uk-UA"/>
        </w:rPr>
        <w:t xml:space="preserve">чи готові Ви </w:t>
      </w:r>
      <w:r w:rsidRPr="00C42063">
        <w:rPr>
          <w:sz w:val="26"/>
          <w:szCs w:val="26"/>
          <w:lang w:val="uk-UA"/>
        </w:rPr>
        <w:t>укла</w:t>
      </w:r>
      <w:r w:rsidR="00C42063">
        <w:rPr>
          <w:sz w:val="26"/>
          <w:szCs w:val="26"/>
          <w:lang w:val="uk-UA"/>
        </w:rPr>
        <w:t>сти</w:t>
      </w:r>
      <w:r w:rsidRPr="00C42063">
        <w:rPr>
          <w:sz w:val="26"/>
          <w:szCs w:val="26"/>
          <w:lang w:val="uk-UA"/>
        </w:rPr>
        <w:t xml:space="preserve"> </w:t>
      </w:r>
      <w:r w:rsidR="00C42063" w:rsidRPr="00C42063">
        <w:rPr>
          <w:sz w:val="26"/>
          <w:szCs w:val="26"/>
          <w:lang w:val="uk-UA"/>
        </w:rPr>
        <w:t xml:space="preserve">з </w:t>
      </w:r>
      <w:proofErr w:type="spellStart"/>
      <w:r w:rsidR="00C42063" w:rsidRPr="00C42063">
        <w:rPr>
          <w:sz w:val="26"/>
          <w:szCs w:val="26"/>
          <w:lang w:val="uk-UA"/>
        </w:rPr>
        <w:t>Олександрівською</w:t>
      </w:r>
      <w:proofErr w:type="spellEnd"/>
      <w:r w:rsidR="00C42063" w:rsidRPr="00C42063">
        <w:rPr>
          <w:sz w:val="26"/>
          <w:szCs w:val="26"/>
          <w:lang w:val="uk-UA"/>
        </w:rPr>
        <w:t xml:space="preserve"> селищною радою трьохсторонн</w:t>
      </w:r>
      <w:r w:rsidR="00C42063">
        <w:rPr>
          <w:sz w:val="26"/>
          <w:szCs w:val="26"/>
          <w:lang w:val="uk-UA"/>
        </w:rPr>
        <w:t>ій</w:t>
      </w:r>
      <w:r w:rsidR="00C42063" w:rsidRPr="00C42063">
        <w:rPr>
          <w:sz w:val="26"/>
          <w:szCs w:val="26"/>
          <w:lang w:val="uk-UA"/>
        </w:rPr>
        <w:t xml:space="preserve"> догов</w:t>
      </w:r>
      <w:r w:rsidR="00C42063">
        <w:rPr>
          <w:sz w:val="26"/>
          <w:szCs w:val="26"/>
          <w:lang w:val="uk-UA"/>
        </w:rPr>
        <w:t>ір</w:t>
      </w:r>
      <w:r w:rsidR="00C42063" w:rsidRPr="00C42063">
        <w:rPr>
          <w:sz w:val="26"/>
          <w:szCs w:val="26"/>
          <w:lang w:val="uk-UA"/>
        </w:rPr>
        <w:t xml:space="preserve"> на виконання робіт по розробленню проекту землеустрою </w:t>
      </w:r>
      <w:r w:rsidR="007967EF">
        <w:rPr>
          <w:sz w:val="26"/>
          <w:szCs w:val="26"/>
          <w:lang w:val="uk-UA"/>
        </w:rPr>
        <w:t xml:space="preserve">та виконати такі роботи до проведення земельних торгів </w:t>
      </w:r>
      <w:r w:rsidR="00C42063" w:rsidRPr="00C42063">
        <w:rPr>
          <w:sz w:val="26"/>
          <w:szCs w:val="26"/>
          <w:lang w:val="uk-UA"/>
        </w:rPr>
        <w:t>у разі визначенні (виборі) Вас розробником такого проекту згідно з відповідним рішенням ради.</w:t>
      </w:r>
    </w:p>
    <w:p w:rsidR="00C42063" w:rsidRPr="00C42063" w:rsidRDefault="00C42063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Відповідь на даний лист просимо надати до </w:t>
      </w:r>
      <w:r w:rsidR="007967EF">
        <w:rPr>
          <w:sz w:val="26"/>
          <w:szCs w:val="26"/>
          <w:lang w:val="uk-UA"/>
        </w:rPr>
        <w:t>27 березня 2023 року</w:t>
      </w:r>
      <w:r w:rsidRPr="00C42063">
        <w:rPr>
          <w:sz w:val="26"/>
          <w:szCs w:val="26"/>
          <w:lang w:val="uk-UA"/>
        </w:rPr>
        <w:t>.</w:t>
      </w:r>
    </w:p>
    <w:p w:rsidR="007009E5" w:rsidRDefault="007009E5" w:rsidP="00B2020E">
      <w:pPr>
        <w:jc w:val="both"/>
        <w:rPr>
          <w:sz w:val="26"/>
          <w:szCs w:val="26"/>
          <w:lang w:val="uk-UA"/>
        </w:rPr>
      </w:pPr>
    </w:p>
    <w:p w:rsidR="00B2020E" w:rsidRPr="00C42063" w:rsidRDefault="00B2020E" w:rsidP="00B2020E">
      <w:pPr>
        <w:jc w:val="both"/>
        <w:rPr>
          <w:b/>
          <w:sz w:val="26"/>
          <w:szCs w:val="26"/>
          <w:lang w:val="uk-UA"/>
        </w:rPr>
      </w:pPr>
      <w:r w:rsidRPr="00C42063">
        <w:rPr>
          <w:b/>
          <w:sz w:val="26"/>
          <w:szCs w:val="26"/>
          <w:lang w:val="uk-UA"/>
        </w:rPr>
        <w:t xml:space="preserve">Селищний голова                                         </w:t>
      </w:r>
      <w:r w:rsidR="00902739">
        <w:rPr>
          <w:b/>
          <w:sz w:val="26"/>
          <w:szCs w:val="26"/>
          <w:lang w:val="uk-UA"/>
        </w:rPr>
        <w:t xml:space="preserve">               </w:t>
      </w:r>
      <w:r w:rsidRPr="00C42063">
        <w:rPr>
          <w:b/>
          <w:sz w:val="26"/>
          <w:szCs w:val="26"/>
          <w:lang w:val="uk-UA"/>
        </w:rPr>
        <w:t xml:space="preserve">             Олександр БЕЗПЕЧНИЙ</w:t>
      </w:r>
    </w:p>
    <w:p w:rsidR="007967EF" w:rsidRDefault="007967EF" w:rsidP="00B2020E">
      <w:pPr>
        <w:rPr>
          <w:sz w:val="18"/>
          <w:szCs w:val="20"/>
          <w:lang w:val="uk-UA"/>
        </w:rPr>
      </w:pPr>
    </w:p>
    <w:p w:rsidR="00B2020E" w:rsidRPr="006A7737" w:rsidRDefault="0033288E" w:rsidP="00B2020E">
      <w:pPr>
        <w:rPr>
          <w:sz w:val="18"/>
          <w:szCs w:val="20"/>
          <w:lang w:val="uk-UA"/>
        </w:rPr>
      </w:pPr>
      <w:r w:rsidRPr="006A7737">
        <w:rPr>
          <w:sz w:val="18"/>
          <w:szCs w:val="20"/>
          <w:lang w:val="uk-UA"/>
        </w:rPr>
        <w:t>Андрій</w:t>
      </w:r>
      <w:r w:rsidR="00B2020E" w:rsidRPr="006A7737">
        <w:rPr>
          <w:sz w:val="18"/>
          <w:szCs w:val="20"/>
          <w:lang w:val="uk-UA"/>
        </w:rPr>
        <w:t xml:space="preserve"> К</w:t>
      </w:r>
      <w:r w:rsidRPr="006A7737">
        <w:rPr>
          <w:sz w:val="18"/>
          <w:szCs w:val="20"/>
          <w:lang w:val="uk-UA"/>
        </w:rPr>
        <w:t>арп</w:t>
      </w:r>
      <w:r w:rsidR="00B2020E" w:rsidRPr="006A7737">
        <w:rPr>
          <w:sz w:val="18"/>
          <w:szCs w:val="20"/>
          <w:lang w:val="uk-UA"/>
        </w:rPr>
        <w:t>енко</w:t>
      </w:r>
    </w:p>
    <w:p w:rsidR="00657434" w:rsidRPr="006A7737" w:rsidRDefault="00B2020E" w:rsidP="00B2020E">
      <w:pPr>
        <w:rPr>
          <w:sz w:val="18"/>
          <w:szCs w:val="20"/>
          <w:lang w:val="uk-UA"/>
        </w:rPr>
      </w:pPr>
      <w:r w:rsidRPr="006A7737">
        <w:rPr>
          <w:sz w:val="18"/>
          <w:szCs w:val="20"/>
          <w:lang w:val="uk-UA"/>
        </w:rPr>
        <w:t>09</w:t>
      </w:r>
      <w:r w:rsidR="0033288E" w:rsidRPr="006A7737">
        <w:rPr>
          <w:sz w:val="18"/>
          <w:szCs w:val="20"/>
          <w:lang w:val="uk-UA"/>
        </w:rPr>
        <w:t>88528600</w:t>
      </w:r>
    </w:p>
    <w:sectPr w:rsidR="00657434" w:rsidRPr="006A7737" w:rsidSect="00902739">
      <w:headerReference w:type="default" r:id="rId11"/>
      <w:type w:val="continuous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34" w:rsidRDefault="008A6834" w:rsidP="0065521D">
      <w:r>
        <w:separator/>
      </w:r>
    </w:p>
  </w:endnote>
  <w:endnote w:type="continuationSeparator" w:id="0">
    <w:p w:rsidR="008A6834" w:rsidRDefault="008A6834" w:rsidP="006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34" w:rsidRDefault="008A6834" w:rsidP="0065521D">
      <w:r>
        <w:separator/>
      </w:r>
    </w:p>
  </w:footnote>
  <w:footnote w:type="continuationSeparator" w:id="0">
    <w:p w:rsidR="008A6834" w:rsidRDefault="008A6834" w:rsidP="0065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0736"/>
      <w:docPartObj>
        <w:docPartGallery w:val="Page Numbers (Top of Page)"/>
        <w:docPartUnique/>
      </w:docPartObj>
    </w:sdtPr>
    <w:sdtEndPr>
      <w:rPr>
        <w:b/>
      </w:rPr>
    </w:sdtEndPr>
    <w:sdtContent>
      <w:p w:rsidR="00DB6523" w:rsidRPr="00DB6523" w:rsidRDefault="00DB6523" w:rsidP="00DB6523">
        <w:pPr>
          <w:pStyle w:val="af1"/>
          <w:jc w:val="center"/>
          <w:rPr>
            <w:b/>
          </w:rPr>
        </w:pPr>
        <w:r w:rsidRPr="00DB6523">
          <w:rPr>
            <w:b/>
          </w:rPr>
          <w:fldChar w:fldCharType="begin"/>
        </w:r>
        <w:r w:rsidRPr="00DB6523">
          <w:rPr>
            <w:b/>
          </w:rPr>
          <w:instrText>PAGE   \* MERGEFORMAT</w:instrText>
        </w:r>
        <w:r w:rsidRPr="00DB6523">
          <w:rPr>
            <w:b/>
          </w:rPr>
          <w:fldChar w:fldCharType="separate"/>
        </w:r>
        <w:r w:rsidR="007967EF">
          <w:rPr>
            <w:b/>
            <w:noProof/>
          </w:rPr>
          <w:t>2</w:t>
        </w:r>
        <w:r w:rsidRPr="00DB6523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21"/>
    <w:multiLevelType w:val="hybridMultilevel"/>
    <w:tmpl w:val="C352B47E"/>
    <w:lvl w:ilvl="0" w:tplc="27F2C20C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305" w:hanging="360"/>
      </w:pPr>
    </w:lvl>
    <w:lvl w:ilvl="2" w:tplc="0422001B">
      <w:start w:val="1"/>
      <w:numFmt w:val="lowerRoman"/>
      <w:lvlText w:val="%3."/>
      <w:lvlJc w:val="right"/>
      <w:pPr>
        <w:ind w:left="2025" w:hanging="180"/>
      </w:pPr>
    </w:lvl>
    <w:lvl w:ilvl="3" w:tplc="0422000F">
      <w:start w:val="1"/>
      <w:numFmt w:val="decimal"/>
      <w:lvlText w:val="%4."/>
      <w:lvlJc w:val="left"/>
      <w:pPr>
        <w:ind w:left="2745" w:hanging="360"/>
      </w:pPr>
    </w:lvl>
    <w:lvl w:ilvl="4" w:tplc="04220019">
      <w:start w:val="1"/>
      <w:numFmt w:val="lowerLetter"/>
      <w:lvlText w:val="%5."/>
      <w:lvlJc w:val="left"/>
      <w:pPr>
        <w:ind w:left="3465" w:hanging="360"/>
      </w:pPr>
    </w:lvl>
    <w:lvl w:ilvl="5" w:tplc="0422001B">
      <w:start w:val="1"/>
      <w:numFmt w:val="lowerRoman"/>
      <w:lvlText w:val="%6."/>
      <w:lvlJc w:val="right"/>
      <w:pPr>
        <w:ind w:left="4185" w:hanging="180"/>
      </w:pPr>
    </w:lvl>
    <w:lvl w:ilvl="6" w:tplc="0422000F">
      <w:start w:val="1"/>
      <w:numFmt w:val="decimal"/>
      <w:lvlText w:val="%7."/>
      <w:lvlJc w:val="left"/>
      <w:pPr>
        <w:ind w:left="4905" w:hanging="360"/>
      </w:pPr>
    </w:lvl>
    <w:lvl w:ilvl="7" w:tplc="04220019">
      <w:start w:val="1"/>
      <w:numFmt w:val="lowerLetter"/>
      <w:lvlText w:val="%8."/>
      <w:lvlJc w:val="left"/>
      <w:pPr>
        <w:ind w:left="5625" w:hanging="360"/>
      </w:pPr>
    </w:lvl>
    <w:lvl w:ilvl="8" w:tplc="0422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27366E9"/>
    <w:multiLevelType w:val="hybridMultilevel"/>
    <w:tmpl w:val="ADDA1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2895"/>
    <w:multiLevelType w:val="hybridMultilevel"/>
    <w:tmpl w:val="1E8AEDDC"/>
    <w:lvl w:ilvl="0" w:tplc="3DB01A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4C30C88"/>
    <w:multiLevelType w:val="hybridMultilevel"/>
    <w:tmpl w:val="3B58E74A"/>
    <w:lvl w:ilvl="0" w:tplc="C6D2ECF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BC3408"/>
    <w:multiLevelType w:val="hybridMultilevel"/>
    <w:tmpl w:val="35B021B2"/>
    <w:lvl w:ilvl="0" w:tplc="D8E8FA2C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">
    <w:nsid w:val="7A8C1712"/>
    <w:multiLevelType w:val="hybridMultilevel"/>
    <w:tmpl w:val="0BE835B0"/>
    <w:lvl w:ilvl="0" w:tplc="4EEC427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3"/>
    <w:rsid w:val="00021383"/>
    <w:rsid w:val="00022CDD"/>
    <w:rsid w:val="0002332B"/>
    <w:rsid w:val="00025E4C"/>
    <w:rsid w:val="00030B19"/>
    <w:rsid w:val="000370B1"/>
    <w:rsid w:val="0004270C"/>
    <w:rsid w:val="00053063"/>
    <w:rsid w:val="000543DB"/>
    <w:rsid w:val="00064264"/>
    <w:rsid w:val="00064FA8"/>
    <w:rsid w:val="00071009"/>
    <w:rsid w:val="0007427E"/>
    <w:rsid w:val="00081E28"/>
    <w:rsid w:val="000963EC"/>
    <w:rsid w:val="000A092B"/>
    <w:rsid w:val="000A2E7D"/>
    <w:rsid w:val="000A6202"/>
    <w:rsid w:val="000A633E"/>
    <w:rsid w:val="000A7DE4"/>
    <w:rsid w:val="000B4023"/>
    <w:rsid w:val="000C093C"/>
    <w:rsid w:val="000C2E4A"/>
    <w:rsid w:val="000C669B"/>
    <w:rsid w:val="000C66F7"/>
    <w:rsid w:val="000E0EC7"/>
    <w:rsid w:val="000E21E6"/>
    <w:rsid w:val="000E3814"/>
    <w:rsid w:val="000E4C59"/>
    <w:rsid w:val="000F238F"/>
    <w:rsid w:val="000F32EA"/>
    <w:rsid w:val="0010311D"/>
    <w:rsid w:val="0010331D"/>
    <w:rsid w:val="00112DBF"/>
    <w:rsid w:val="00117B0F"/>
    <w:rsid w:val="00122735"/>
    <w:rsid w:val="001450C2"/>
    <w:rsid w:val="00156B6B"/>
    <w:rsid w:val="0016006F"/>
    <w:rsid w:val="00163ACA"/>
    <w:rsid w:val="00174206"/>
    <w:rsid w:val="00174B27"/>
    <w:rsid w:val="001760A3"/>
    <w:rsid w:val="00177883"/>
    <w:rsid w:val="00186D02"/>
    <w:rsid w:val="0019527B"/>
    <w:rsid w:val="001A3EF5"/>
    <w:rsid w:val="001B0A49"/>
    <w:rsid w:val="001B0A68"/>
    <w:rsid w:val="001B33ED"/>
    <w:rsid w:val="001B54CD"/>
    <w:rsid w:val="001B6DA3"/>
    <w:rsid w:val="001C1827"/>
    <w:rsid w:val="001C7D99"/>
    <w:rsid w:val="001D58A5"/>
    <w:rsid w:val="001E5325"/>
    <w:rsid w:val="001F1BB7"/>
    <w:rsid w:val="00205EC8"/>
    <w:rsid w:val="002228C4"/>
    <w:rsid w:val="00222DFE"/>
    <w:rsid w:val="002316B4"/>
    <w:rsid w:val="00243389"/>
    <w:rsid w:val="00243902"/>
    <w:rsid w:val="00245744"/>
    <w:rsid w:val="00246ED5"/>
    <w:rsid w:val="0028086E"/>
    <w:rsid w:val="00290719"/>
    <w:rsid w:val="002A7768"/>
    <w:rsid w:val="002B1F9B"/>
    <w:rsid w:val="002C2ACB"/>
    <w:rsid w:val="002D0FF1"/>
    <w:rsid w:val="002D4BB4"/>
    <w:rsid w:val="002F0204"/>
    <w:rsid w:val="002F0606"/>
    <w:rsid w:val="002F3402"/>
    <w:rsid w:val="002F58AA"/>
    <w:rsid w:val="002F6D22"/>
    <w:rsid w:val="003045F6"/>
    <w:rsid w:val="0032290C"/>
    <w:rsid w:val="003231B4"/>
    <w:rsid w:val="003263EE"/>
    <w:rsid w:val="00326A91"/>
    <w:rsid w:val="0033288E"/>
    <w:rsid w:val="00340237"/>
    <w:rsid w:val="00345443"/>
    <w:rsid w:val="003602A3"/>
    <w:rsid w:val="00370793"/>
    <w:rsid w:val="003719F7"/>
    <w:rsid w:val="00377306"/>
    <w:rsid w:val="003821CD"/>
    <w:rsid w:val="003858EE"/>
    <w:rsid w:val="00387ACC"/>
    <w:rsid w:val="00387C69"/>
    <w:rsid w:val="003A44FC"/>
    <w:rsid w:val="003A64F9"/>
    <w:rsid w:val="003B426E"/>
    <w:rsid w:val="003B5E19"/>
    <w:rsid w:val="003C7173"/>
    <w:rsid w:val="003D0878"/>
    <w:rsid w:val="003D48A2"/>
    <w:rsid w:val="003D48F0"/>
    <w:rsid w:val="003D5F5D"/>
    <w:rsid w:val="004001BD"/>
    <w:rsid w:val="004013E8"/>
    <w:rsid w:val="00411886"/>
    <w:rsid w:val="00423803"/>
    <w:rsid w:val="004259C9"/>
    <w:rsid w:val="00432F8C"/>
    <w:rsid w:val="00450F51"/>
    <w:rsid w:val="00460FF9"/>
    <w:rsid w:val="00474E01"/>
    <w:rsid w:val="004837BE"/>
    <w:rsid w:val="004A6749"/>
    <w:rsid w:val="004A6C5D"/>
    <w:rsid w:val="004B0EFA"/>
    <w:rsid w:val="004C55EF"/>
    <w:rsid w:val="004D35DC"/>
    <w:rsid w:val="004D782E"/>
    <w:rsid w:val="004E5B59"/>
    <w:rsid w:val="004E6C9B"/>
    <w:rsid w:val="004F4C71"/>
    <w:rsid w:val="00505BBA"/>
    <w:rsid w:val="005066A0"/>
    <w:rsid w:val="0053054A"/>
    <w:rsid w:val="00537BF2"/>
    <w:rsid w:val="00540E51"/>
    <w:rsid w:val="005439CB"/>
    <w:rsid w:val="00567F87"/>
    <w:rsid w:val="005810A2"/>
    <w:rsid w:val="00595989"/>
    <w:rsid w:val="005B17CF"/>
    <w:rsid w:val="005B1853"/>
    <w:rsid w:val="005B5D3E"/>
    <w:rsid w:val="005B6ADE"/>
    <w:rsid w:val="005C1356"/>
    <w:rsid w:val="005D1939"/>
    <w:rsid w:val="005E5365"/>
    <w:rsid w:val="005E6322"/>
    <w:rsid w:val="005F15C9"/>
    <w:rsid w:val="005F5A17"/>
    <w:rsid w:val="00600B58"/>
    <w:rsid w:val="00601FC2"/>
    <w:rsid w:val="00602B53"/>
    <w:rsid w:val="006066D0"/>
    <w:rsid w:val="0061302D"/>
    <w:rsid w:val="00620891"/>
    <w:rsid w:val="00626D73"/>
    <w:rsid w:val="00630E02"/>
    <w:rsid w:val="006402D7"/>
    <w:rsid w:val="0064631B"/>
    <w:rsid w:val="00651D43"/>
    <w:rsid w:val="00653A6F"/>
    <w:rsid w:val="0065521D"/>
    <w:rsid w:val="00657434"/>
    <w:rsid w:val="006620C4"/>
    <w:rsid w:val="006658D4"/>
    <w:rsid w:val="00672251"/>
    <w:rsid w:val="006725A6"/>
    <w:rsid w:val="006733FE"/>
    <w:rsid w:val="0069424B"/>
    <w:rsid w:val="006A12E0"/>
    <w:rsid w:val="006A24AE"/>
    <w:rsid w:val="006A2A13"/>
    <w:rsid w:val="006A4023"/>
    <w:rsid w:val="006A64AB"/>
    <w:rsid w:val="006A7737"/>
    <w:rsid w:val="006B4F11"/>
    <w:rsid w:val="006D1896"/>
    <w:rsid w:val="006D20A7"/>
    <w:rsid w:val="006D28D7"/>
    <w:rsid w:val="006D38C8"/>
    <w:rsid w:val="006D4AB6"/>
    <w:rsid w:val="006F0CE0"/>
    <w:rsid w:val="006F268A"/>
    <w:rsid w:val="006F410F"/>
    <w:rsid w:val="006F5571"/>
    <w:rsid w:val="007009E5"/>
    <w:rsid w:val="007020C8"/>
    <w:rsid w:val="0070678B"/>
    <w:rsid w:val="0070792B"/>
    <w:rsid w:val="007232EB"/>
    <w:rsid w:val="00742225"/>
    <w:rsid w:val="00743FD9"/>
    <w:rsid w:val="00760097"/>
    <w:rsid w:val="00770938"/>
    <w:rsid w:val="00775EC4"/>
    <w:rsid w:val="007763FA"/>
    <w:rsid w:val="00783453"/>
    <w:rsid w:val="0078503C"/>
    <w:rsid w:val="00786903"/>
    <w:rsid w:val="007967EF"/>
    <w:rsid w:val="007A6510"/>
    <w:rsid w:val="007B343F"/>
    <w:rsid w:val="007B5F8B"/>
    <w:rsid w:val="007E687E"/>
    <w:rsid w:val="00813573"/>
    <w:rsid w:val="008279D2"/>
    <w:rsid w:val="00844B30"/>
    <w:rsid w:val="0085347A"/>
    <w:rsid w:val="008605BC"/>
    <w:rsid w:val="00881B00"/>
    <w:rsid w:val="00881CA5"/>
    <w:rsid w:val="00885F44"/>
    <w:rsid w:val="0089413F"/>
    <w:rsid w:val="008A57D6"/>
    <w:rsid w:val="008A6834"/>
    <w:rsid w:val="008B0827"/>
    <w:rsid w:val="008B4E60"/>
    <w:rsid w:val="008C20E8"/>
    <w:rsid w:val="008C7ED2"/>
    <w:rsid w:val="008D31CD"/>
    <w:rsid w:val="008E0268"/>
    <w:rsid w:val="008E12BB"/>
    <w:rsid w:val="008E63E3"/>
    <w:rsid w:val="008F7B4B"/>
    <w:rsid w:val="00902739"/>
    <w:rsid w:val="00904DE1"/>
    <w:rsid w:val="0091461F"/>
    <w:rsid w:val="00925154"/>
    <w:rsid w:val="00951638"/>
    <w:rsid w:val="009571A6"/>
    <w:rsid w:val="00957D90"/>
    <w:rsid w:val="00957D98"/>
    <w:rsid w:val="00957DCC"/>
    <w:rsid w:val="00962E34"/>
    <w:rsid w:val="00970FE7"/>
    <w:rsid w:val="00975508"/>
    <w:rsid w:val="0098289E"/>
    <w:rsid w:val="009835DD"/>
    <w:rsid w:val="00984811"/>
    <w:rsid w:val="009854EF"/>
    <w:rsid w:val="0098614C"/>
    <w:rsid w:val="009909A9"/>
    <w:rsid w:val="009A35AA"/>
    <w:rsid w:val="009B6DC9"/>
    <w:rsid w:val="009E4BC6"/>
    <w:rsid w:val="009F25F0"/>
    <w:rsid w:val="009F3CFD"/>
    <w:rsid w:val="009F4FD1"/>
    <w:rsid w:val="009F5553"/>
    <w:rsid w:val="00A03FA2"/>
    <w:rsid w:val="00A051BA"/>
    <w:rsid w:val="00A2171D"/>
    <w:rsid w:val="00A26B6F"/>
    <w:rsid w:val="00A30C92"/>
    <w:rsid w:val="00A31611"/>
    <w:rsid w:val="00A42A28"/>
    <w:rsid w:val="00A43D42"/>
    <w:rsid w:val="00A46AF7"/>
    <w:rsid w:val="00A5403E"/>
    <w:rsid w:val="00A543D3"/>
    <w:rsid w:val="00A55D0D"/>
    <w:rsid w:val="00A610CA"/>
    <w:rsid w:val="00A677E7"/>
    <w:rsid w:val="00A71C41"/>
    <w:rsid w:val="00A77849"/>
    <w:rsid w:val="00A81B48"/>
    <w:rsid w:val="00A9422F"/>
    <w:rsid w:val="00A9465E"/>
    <w:rsid w:val="00A97A7A"/>
    <w:rsid w:val="00AA0BB8"/>
    <w:rsid w:val="00AA493D"/>
    <w:rsid w:val="00AB0EE6"/>
    <w:rsid w:val="00AB1D35"/>
    <w:rsid w:val="00AB381C"/>
    <w:rsid w:val="00AB5D9D"/>
    <w:rsid w:val="00AB623F"/>
    <w:rsid w:val="00AD08F0"/>
    <w:rsid w:val="00AD0909"/>
    <w:rsid w:val="00AD2C66"/>
    <w:rsid w:val="00AD3489"/>
    <w:rsid w:val="00AD5CBD"/>
    <w:rsid w:val="00AE3686"/>
    <w:rsid w:val="00AF0798"/>
    <w:rsid w:val="00B00FA9"/>
    <w:rsid w:val="00B06520"/>
    <w:rsid w:val="00B2020E"/>
    <w:rsid w:val="00B42546"/>
    <w:rsid w:val="00B44EEE"/>
    <w:rsid w:val="00B52FAE"/>
    <w:rsid w:val="00B571CB"/>
    <w:rsid w:val="00B614A4"/>
    <w:rsid w:val="00B6601E"/>
    <w:rsid w:val="00B82F15"/>
    <w:rsid w:val="00B847AA"/>
    <w:rsid w:val="00B86F26"/>
    <w:rsid w:val="00B939D0"/>
    <w:rsid w:val="00B95306"/>
    <w:rsid w:val="00B95904"/>
    <w:rsid w:val="00BA2A7F"/>
    <w:rsid w:val="00BA5147"/>
    <w:rsid w:val="00BA6F38"/>
    <w:rsid w:val="00BB4D58"/>
    <w:rsid w:val="00BB62EA"/>
    <w:rsid w:val="00BC10A1"/>
    <w:rsid w:val="00BE1074"/>
    <w:rsid w:val="00BF2073"/>
    <w:rsid w:val="00BF327B"/>
    <w:rsid w:val="00BF57B4"/>
    <w:rsid w:val="00BF5BD5"/>
    <w:rsid w:val="00BF7A95"/>
    <w:rsid w:val="00C03262"/>
    <w:rsid w:val="00C04117"/>
    <w:rsid w:val="00C114E1"/>
    <w:rsid w:val="00C14430"/>
    <w:rsid w:val="00C176A9"/>
    <w:rsid w:val="00C23200"/>
    <w:rsid w:val="00C23B18"/>
    <w:rsid w:val="00C26614"/>
    <w:rsid w:val="00C30B2F"/>
    <w:rsid w:val="00C42063"/>
    <w:rsid w:val="00C4405D"/>
    <w:rsid w:val="00C46E16"/>
    <w:rsid w:val="00C478A6"/>
    <w:rsid w:val="00C5122E"/>
    <w:rsid w:val="00C635AE"/>
    <w:rsid w:val="00C66816"/>
    <w:rsid w:val="00C833B3"/>
    <w:rsid w:val="00C92601"/>
    <w:rsid w:val="00C94766"/>
    <w:rsid w:val="00CA18C0"/>
    <w:rsid w:val="00CA661E"/>
    <w:rsid w:val="00CA7B5B"/>
    <w:rsid w:val="00CB15A0"/>
    <w:rsid w:val="00CB4214"/>
    <w:rsid w:val="00CC2B3C"/>
    <w:rsid w:val="00CC394D"/>
    <w:rsid w:val="00CC6DB0"/>
    <w:rsid w:val="00CD1AD9"/>
    <w:rsid w:val="00CE32F2"/>
    <w:rsid w:val="00CE54A4"/>
    <w:rsid w:val="00CE5786"/>
    <w:rsid w:val="00CE6540"/>
    <w:rsid w:val="00CF1A9B"/>
    <w:rsid w:val="00CF213E"/>
    <w:rsid w:val="00CF3F65"/>
    <w:rsid w:val="00CF4142"/>
    <w:rsid w:val="00CF5D99"/>
    <w:rsid w:val="00CF7F2B"/>
    <w:rsid w:val="00D00582"/>
    <w:rsid w:val="00D04D97"/>
    <w:rsid w:val="00D05D58"/>
    <w:rsid w:val="00D104AA"/>
    <w:rsid w:val="00D109DF"/>
    <w:rsid w:val="00D302D4"/>
    <w:rsid w:val="00D34353"/>
    <w:rsid w:val="00D3676E"/>
    <w:rsid w:val="00D414B1"/>
    <w:rsid w:val="00D431F4"/>
    <w:rsid w:val="00D4404D"/>
    <w:rsid w:val="00D64691"/>
    <w:rsid w:val="00D75BBD"/>
    <w:rsid w:val="00D77B85"/>
    <w:rsid w:val="00D840EC"/>
    <w:rsid w:val="00D871C5"/>
    <w:rsid w:val="00D967C8"/>
    <w:rsid w:val="00D96962"/>
    <w:rsid w:val="00DA2AA3"/>
    <w:rsid w:val="00DB6523"/>
    <w:rsid w:val="00DB6747"/>
    <w:rsid w:val="00DC13AF"/>
    <w:rsid w:val="00DE2807"/>
    <w:rsid w:val="00DF28F3"/>
    <w:rsid w:val="00DF5D68"/>
    <w:rsid w:val="00E05CB7"/>
    <w:rsid w:val="00E14E86"/>
    <w:rsid w:val="00E152FD"/>
    <w:rsid w:val="00E22762"/>
    <w:rsid w:val="00E22930"/>
    <w:rsid w:val="00E24109"/>
    <w:rsid w:val="00E24F4A"/>
    <w:rsid w:val="00E35E24"/>
    <w:rsid w:val="00E36D28"/>
    <w:rsid w:val="00E37665"/>
    <w:rsid w:val="00E42C6D"/>
    <w:rsid w:val="00E46063"/>
    <w:rsid w:val="00E46C2C"/>
    <w:rsid w:val="00E477C1"/>
    <w:rsid w:val="00E70F4E"/>
    <w:rsid w:val="00E83C49"/>
    <w:rsid w:val="00E84337"/>
    <w:rsid w:val="00E866B4"/>
    <w:rsid w:val="00EA02E8"/>
    <w:rsid w:val="00EC02C7"/>
    <w:rsid w:val="00EC3290"/>
    <w:rsid w:val="00EC406D"/>
    <w:rsid w:val="00ED4A9F"/>
    <w:rsid w:val="00EE2933"/>
    <w:rsid w:val="00EF0D08"/>
    <w:rsid w:val="00EF436F"/>
    <w:rsid w:val="00EF65DA"/>
    <w:rsid w:val="00F046CD"/>
    <w:rsid w:val="00F055B9"/>
    <w:rsid w:val="00F06DA9"/>
    <w:rsid w:val="00F17B0A"/>
    <w:rsid w:val="00F2050E"/>
    <w:rsid w:val="00F25B23"/>
    <w:rsid w:val="00F31368"/>
    <w:rsid w:val="00F4128E"/>
    <w:rsid w:val="00F47FC9"/>
    <w:rsid w:val="00F61C98"/>
    <w:rsid w:val="00F6359A"/>
    <w:rsid w:val="00F64B85"/>
    <w:rsid w:val="00F71220"/>
    <w:rsid w:val="00F863F7"/>
    <w:rsid w:val="00F87C64"/>
    <w:rsid w:val="00F959D0"/>
    <w:rsid w:val="00FA61B3"/>
    <w:rsid w:val="00FA6F20"/>
    <w:rsid w:val="00FC3594"/>
    <w:rsid w:val="00FE1DD1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AA3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B4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AA3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DA2AA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A3"/>
    <w:pPr>
      <w:spacing w:before="100" w:beforeAutospacing="1" w:after="100" w:afterAutospacing="1"/>
    </w:pPr>
  </w:style>
  <w:style w:type="character" w:styleId="a4">
    <w:name w:val="Strong"/>
    <w:qFormat/>
    <w:rsid w:val="00DA2AA3"/>
    <w:rPr>
      <w:b/>
      <w:bCs/>
    </w:rPr>
  </w:style>
  <w:style w:type="paragraph" w:customStyle="1" w:styleId="western">
    <w:name w:val="western"/>
    <w:basedOn w:val="a"/>
    <w:rsid w:val="00DA2AA3"/>
    <w:pPr>
      <w:spacing w:before="100" w:beforeAutospacing="1" w:after="100" w:afterAutospacing="1"/>
    </w:pPr>
  </w:style>
  <w:style w:type="paragraph" w:styleId="a5">
    <w:name w:val="Title"/>
    <w:basedOn w:val="a"/>
    <w:qFormat/>
    <w:rsid w:val="00DA2AA3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DA2AA3"/>
    <w:pPr>
      <w:jc w:val="center"/>
    </w:pPr>
    <w:rPr>
      <w:sz w:val="28"/>
      <w:lang w:val="uk-UA"/>
    </w:rPr>
  </w:style>
  <w:style w:type="paragraph" w:customStyle="1" w:styleId="4">
    <w:name w:val="заголовок 4"/>
    <w:basedOn w:val="a"/>
    <w:next w:val="a"/>
    <w:rsid w:val="00DA2AA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uiPriority w:val="99"/>
    <w:unhideWhenUsed/>
    <w:rsid w:val="00CE54A4"/>
    <w:rPr>
      <w:color w:val="0000FF"/>
      <w:u w:val="single"/>
    </w:rPr>
  </w:style>
  <w:style w:type="paragraph" w:styleId="a8">
    <w:name w:val="Balloon Text"/>
    <w:basedOn w:val="a"/>
    <w:link w:val="a9"/>
    <w:rsid w:val="00DC1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C13AF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31611"/>
    <w:pPr>
      <w:ind w:left="720"/>
      <w:contextualSpacing/>
    </w:pPr>
    <w:rPr>
      <w:sz w:val="28"/>
    </w:rPr>
  </w:style>
  <w:style w:type="character" w:customStyle="1" w:styleId="rvts9">
    <w:name w:val="rvts9"/>
    <w:rsid w:val="00A31611"/>
  </w:style>
  <w:style w:type="character" w:customStyle="1" w:styleId="rvts37">
    <w:name w:val="rvts37"/>
    <w:rsid w:val="00A31611"/>
  </w:style>
  <w:style w:type="paragraph" w:customStyle="1" w:styleId="11">
    <w:name w:val="Без интервала1"/>
    <w:rsid w:val="006620C4"/>
    <w:rPr>
      <w:rFonts w:ascii="Calibri" w:hAnsi="Calibri"/>
      <w:sz w:val="22"/>
      <w:szCs w:val="22"/>
      <w:lang w:val="uk-UA" w:eastAsia="en-US"/>
    </w:rPr>
  </w:style>
  <w:style w:type="paragraph" w:styleId="ab">
    <w:name w:val="caption"/>
    <w:basedOn w:val="a"/>
    <w:next w:val="a"/>
    <w:qFormat/>
    <w:rsid w:val="00B95904"/>
    <w:pPr>
      <w:jc w:val="center"/>
    </w:pPr>
    <w:rPr>
      <w:b/>
      <w:sz w:val="32"/>
      <w:szCs w:val="20"/>
      <w:lang w:val="uk-UA"/>
    </w:rPr>
  </w:style>
  <w:style w:type="paragraph" w:styleId="ac">
    <w:name w:val="Body Text"/>
    <w:basedOn w:val="a"/>
    <w:link w:val="ad"/>
    <w:rsid w:val="003B426E"/>
    <w:pPr>
      <w:jc w:val="center"/>
    </w:pPr>
    <w:rPr>
      <w:sz w:val="40"/>
      <w:szCs w:val="20"/>
    </w:rPr>
  </w:style>
  <w:style w:type="character" w:customStyle="1" w:styleId="ad">
    <w:name w:val="Основной текст Знак"/>
    <w:link w:val="ac"/>
    <w:rsid w:val="003B426E"/>
    <w:rPr>
      <w:sz w:val="40"/>
      <w:lang w:val="ru-RU" w:eastAsia="ru-RU" w:bidi="ar-SA"/>
    </w:rPr>
  </w:style>
  <w:style w:type="paragraph" w:styleId="ae">
    <w:name w:val="No Spacing"/>
    <w:qFormat/>
    <w:rsid w:val="003B426E"/>
    <w:rPr>
      <w:rFonts w:eastAsia="Calibri"/>
      <w:sz w:val="24"/>
      <w:szCs w:val="22"/>
      <w:lang w:eastAsia="en-US"/>
    </w:rPr>
  </w:style>
  <w:style w:type="character" w:styleId="af">
    <w:name w:val="FollowedHyperlink"/>
    <w:rsid w:val="000A7DE4"/>
    <w:rPr>
      <w:color w:val="800080"/>
      <w:u w:val="single"/>
    </w:rPr>
  </w:style>
  <w:style w:type="character" w:customStyle="1" w:styleId="10">
    <w:name w:val="Заголовок 1 Знак"/>
    <w:link w:val="1"/>
    <w:rsid w:val="008605BC"/>
    <w:rPr>
      <w:sz w:val="28"/>
      <w:szCs w:val="24"/>
      <w:lang w:val="uk-UA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630E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3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2316B4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6552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5521D"/>
    <w:rPr>
      <w:sz w:val="24"/>
      <w:szCs w:val="24"/>
    </w:rPr>
  </w:style>
  <w:style w:type="paragraph" w:styleId="af3">
    <w:name w:val="footer"/>
    <w:basedOn w:val="a"/>
    <w:link w:val="af4"/>
    <w:rsid w:val="006552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5521D"/>
    <w:rPr>
      <w:sz w:val="24"/>
      <w:szCs w:val="24"/>
    </w:rPr>
  </w:style>
  <w:style w:type="character" w:customStyle="1" w:styleId="fontstyle01">
    <w:name w:val="fontstyle01"/>
    <w:rsid w:val="00CD1A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AA3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B4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AA3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DA2AA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A3"/>
    <w:pPr>
      <w:spacing w:before="100" w:beforeAutospacing="1" w:after="100" w:afterAutospacing="1"/>
    </w:pPr>
  </w:style>
  <w:style w:type="character" w:styleId="a4">
    <w:name w:val="Strong"/>
    <w:qFormat/>
    <w:rsid w:val="00DA2AA3"/>
    <w:rPr>
      <w:b/>
      <w:bCs/>
    </w:rPr>
  </w:style>
  <w:style w:type="paragraph" w:customStyle="1" w:styleId="western">
    <w:name w:val="western"/>
    <w:basedOn w:val="a"/>
    <w:rsid w:val="00DA2AA3"/>
    <w:pPr>
      <w:spacing w:before="100" w:beforeAutospacing="1" w:after="100" w:afterAutospacing="1"/>
    </w:pPr>
  </w:style>
  <w:style w:type="paragraph" w:styleId="a5">
    <w:name w:val="Title"/>
    <w:basedOn w:val="a"/>
    <w:qFormat/>
    <w:rsid w:val="00DA2AA3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DA2AA3"/>
    <w:pPr>
      <w:jc w:val="center"/>
    </w:pPr>
    <w:rPr>
      <w:sz w:val="28"/>
      <w:lang w:val="uk-UA"/>
    </w:rPr>
  </w:style>
  <w:style w:type="paragraph" w:customStyle="1" w:styleId="4">
    <w:name w:val="заголовок 4"/>
    <w:basedOn w:val="a"/>
    <w:next w:val="a"/>
    <w:rsid w:val="00DA2AA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uiPriority w:val="99"/>
    <w:unhideWhenUsed/>
    <w:rsid w:val="00CE54A4"/>
    <w:rPr>
      <w:color w:val="0000FF"/>
      <w:u w:val="single"/>
    </w:rPr>
  </w:style>
  <w:style w:type="paragraph" w:styleId="a8">
    <w:name w:val="Balloon Text"/>
    <w:basedOn w:val="a"/>
    <w:link w:val="a9"/>
    <w:rsid w:val="00DC1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C13AF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31611"/>
    <w:pPr>
      <w:ind w:left="720"/>
      <w:contextualSpacing/>
    </w:pPr>
    <w:rPr>
      <w:sz w:val="28"/>
    </w:rPr>
  </w:style>
  <w:style w:type="character" w:customStyle="1" w:styleId="rvts9">
    <w:name w:val="rvts9"/>
    <w:rsid w:val="00A31611"/>
  </w:style>
  <w:style w:type="character" w:customStyle="1" w:styleId="rvts37">
    <w:name w:val="rvts37"/>
    <w:rsid w:val="00A31611"/>
  </w:style>
  <w:style w:type="paragraph" w:customStyle="1" w:styleId="11">
    <w:name w:val="Без интервала1"/>
    <w:rsid w:val="006620C4"/>
    <w:rPr>
      <w:rFonts w:ascii="Calibri" w:hAnsi="Calibri"/>
      <w:sz w:val="22"/>
      <w:szCs w:val="22"/>
      <w:lang w:val="uk-UA" w:eastAsia="en-US"/>
    </w:rPr>
  </w:style>
  <w:style w:type="paragraph" w:styleId="ab">
    <w:name w:val="caption"/>
    <w:basedOn w:val="a"/>
    <w:next w:val="a"/>
    <w:qFormat/>
    <w:rsid w:val="00B95904"/>
    <w:pPr>
      <w:jc w:val="center"/>
    </w:pPr>
    <w:rPr>
      <w:b/>
      <w:sz w:val="32"/>
      <w:szCs w:val="20"/>
      <w:lang w:val="uk-UA"/>
    </w:rPr>
  </w:style>
  <w:style w:type="paragraph" w:styleId="ac">
    <w:name w:val="Body Text"/>
    <w:basedOn w:val="a"/>
    <w:link w:val="ad"/>
    <w:rsid w:val="003B426E"/>
    <w:pPr>
      <w:jc w:val="center"/>
    </w:pPr>
    <w:rPr>
      <w:sz w:val="40"/>
      <w:szCs w:val="20"/>
    </w:rPr>
  </w:style>
  <w:style w:type="character" w:customStyle="1" w:styleId="ad">
    <w:name w:val="Основной текст Знак"/>
    <w:link w:val="ac"/>
    <w:rsid w:val="003B426E"/>
    <w:rPr>
      <w:sz w:val="40"/>
      <w:lang w:val="ru-RU" w:eastAsia="ru-RU" w:bidi="ar-SA"/>
    </w:rPr>
  </w:style>
  <w:style w:type="paragraph" w:styleId="ae">
    <w:name w:val="No Spacing"/>
    <w:qFormat/>
    <w:rsid w:val="003B426E"/>
    <w:rPr>
      <w:rFonts w:eastAsia="Calibri"/>
      <w:sz w:val="24"/>
      <w:szCs w:val="22"/>
      <w:lang w:eastAsia="en-US"/>
    </w:rPr>
  </w:style>
  <w:style w:type="character" w:styleId="af">
    <w:name w:val="FollowedHyperlink"/>
    <w:rsid w:val="000A7DE4"/>
    <w:rPr>
      <w:color w:val="800080"/>
      <w:u w:val="single"/>
    </w:rPr>
  </w:style>
  <w:style w:type="character" w:customStyle="1" w:styleId="10">
    <w:name w:val="Заголовок 1 Знак"/>
    <w:link w:val="1"/>
    <w:rsid w:val="008605BC"/>
    <w:rPr>
      <w:sz w:val="28"/>
      <w:szCs w:val="24"/>
      <w:lang w:val="uk-UA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630E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3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2316B4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6552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5521D"/>
    <w:rPr>
      <w:sz w:val="24"/>
      <w:szCs w:val="24"/>
    </w:rPr>
  </w:style>
  <w:style w:type="paragraph" w:styleId="af3">
    <w:name w:val="footer"/>
    <w:basedOn w:val="a"/>
    <w:link w:val="af4"/>
    <w:rsid w:val="006552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5521D"/>
    <w:rPr>
      <w:sz w:val="24"/>
      <w:szCs w:val="24"/>
    </w:rPr>
  </w:style>
  <w:style w:type="character" w:customStyle="1" w:styleId="fontstyle01">
    <w:name w:val="fontstyle01"/>
    <w:rsid w:val="00CD1A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48C-D3E8-44CD-AE45-B96B17C7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 Irina</dc:creator>
  <cp:lastModifiedBy>Пользователь Windows</cp:lastModifiedBy>
  <cp:revision>4</cp:revision>
  <cp:lastPrinted>2021-11-05T08:43:00Z</cp:lastPrinted>
  <dcterms:created xsi:type="dcterms:W3CDTF">2023-03-13T09:13:00Z</dcterms:created>
  <dcterms:modified xsi:type="dcterms:W3CDTF">2023-03-20T09:43:00Z</dcterms:modified>
</cp:coreProperties>
</file>