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3B" w:rsidRDefault="00284EA9">
      <w:pPr>
        <w:spacing w:after="0"/>
        <w:jc w:val="right"/>
        <w:rPr>
          <w:rFonts w:ascii="Times New Roman" w:eastAsia="Times New Roman" w:hAnsi="Times New Roman"/>
          <w:bCs/>
          <w:i/>
          <w:sz w:val="28"/>
          <w:szCs w:val="28"/>
          <w:lang w:val="uk-UA" w:eastAsia="ru-RU"/>
        </w:rPr>
      </w:pPr>
      <w:r>
        <w:rPr>
          <w:rFonts w:ascii="Times New Roman" w:eastAsia="Times New Roman" w:hAnsi="Times New Roman"/>
          <w:bCs/>
          <w:i/>
          <w:sz w:val="28"/>
          <w:szCs w:val="28"/>
          <w:lang w:val="uk-UA" w:eastAsia="ru-RU"/>
        </w:rPr>
        <w:t>Проєкт  вноситься</w:t>
      </w:r>
    </w:p>
    <w:p w:rsidR="00C4093B" w:rsidRDefault="00284EA9">
      <w:pPr>
        <w:spacing w:after="0"/>
        <w:jc w:val="center"/>
        <w:rPr>
          <w:rFonts w:ascii="Times New Roman" w:eastAsia="Times New Roman" w:hAnsi="Times New Roman"/>
          <w:bCs/>
          <w:i/>
          <w:sz w:val="28"/>
          <w:szCs w:val="28"/>
          <w:lang w:val="uk-UA" w:eastAsia="ru-RU"/>
        </w:rPr>
      </w:pPr>
      <w:r>
        <w:rPr>
          <w:rFonts w:ascii="Times New Roman" w:eastAsia="Times New Roman" w:hAnsi="Times New Roman"/>
          <w:bCs/>
          <w:i/>
          <w:sz w:val="28"/>
          <w:szCs w:val="28"/>
          <w:lang w:val="uk-UA" w:eastAsia="ru-RU"/>
        </w:rPr>
        <w:t xml:space="preserve">                                                                                                   селищним головою</w:t>
      </w:r>
    </w:p>
    <w:p w:rsidR="00C4093B" w:rsidRDefault="00C4093B">
      <w:pPr>
        <w:spacing w:after="0"/>
        <w:jc w:val="right"/>
        <w:rPr>
          <w:rFonts w:ascii="Times New Roman" w:eastAsia="Times New Roman" w:hAnsi="Times New Roman"/>
          <w:bCs/>
          <w:i/>
          <w:sz w:val="28"/>
          <w:szCs w:val="28"/>
          <w:lang w:val="uk-UA" w:eastAsia="ru-RU"/>
        </w:rPr>
      </w:pPr>
    </w:p>
    <w:p w:rsidR="00C4093B" w:rsidRDefault="00284EA9">
      <w:pPr>
        <w:spacing w:after="0"/>
        <w:jc w:val="center"/>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Р І Ш Е Н Н Я</w:t>
      </w:r>
    </w:p>
    <w:p w:rsidR="00C4093B" w:rsidRDefault="00C4093B">
      <w:pPr>
        <w:spacing w:after="0"/>
        <w:jc w:val="both"/>
        <w:rPr>
          <w:rFonts w:ascii="Times New Roman" w:eastAsia="Times New Roman" w:hAnsi="Times New Roman"/>
          <w:b/>
          <w:bCs/>
          <w:sz w:val="28"/>
          <w:szCs w:val="28"/>
          <w:lang w:val="uk-UA" w:eastAsia="ru-RU"/>
        </w:rPr>
      </w:pPr>
    </w:p>
    <w:p w:rsidR="00C4093B" w:rsidRDefault="00284EA9">
      <w:pPr>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від____________ 2023 року                                                                    №_______</w:t>
      </w:r>
    </w:p>
    <w:p w:rsidR="00C4093B" w:rsidRDefault="00284EA9">
      <w:pPr>
        <w:spacing w:after="0"/>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смт</w:t>
      </w:r>
      <w:r>
        <w:rPr>
          <w:rFonts w:ascii="Times New Roman" w:eastAsia="Times New Roman" w:hAnsi="Times New Roman"/>
          <w:sz w:val="24"/>
          <w:szCs w:val="24"/>
          <w:lang w:val="uk-UA" w:eastAsia="ru-RU"/>
        </w:rPr>
        <w:t xml:space="preserve"> Олександрівка</w:t>
      </w:r>
    </w:p>
    <w:p w:rsidR="00C4093B" w:rsidRDefault="00C4093B">
      <w:pPr>
        <w:spacing w:after="0"/>
        <w:ind w:left="426" w:hanging="426"/>
        <w:jc w:val="both"/>
        <w:rPr>
          <w:rFonts w:ascii="Times New Roman" w:eastAsia="Times New Roman" w:hAnsi="Times New Roman"/>
          <w:color w:val="000000"/>
          <w:sz w:val="28"/>
          <w:szCs w:val="28"/>
          <w:lang w:val="uk-UA" w:eastAsia="ru-RU"/>
        </w:rPr>
      </w:pPr>
    </w:p>
    <w:p w:rsidR="00C4093B" w:rsidRDefault="00284EA9">
      <w:pPr>
        <w:spacing w:after="0"/>
        <w:ind w:left="426" w:hanging="567"/>
        <w:jc w:val="both"/>
        <w:rPr>
          <w:rFonts w:ascii="Times New Roman" w:eastAsia="Times New Roman" w:hAnsi="Times New Roman"/>
          <w:bCs/>
          <w:iCs/>
          <w:sz w:val="28"/>
          <w:szCs w:val="28"/>
          <w:lang w:val="uk-UA"/>
        </w:rPr>
      </w:pPr>
      <w:r>
        <w:rPr>
          <w:rFonts w:ascii="Times New Roman" w:eastAsia="Times New Roman" w:hAnsi="Times New Roman"/>
          <w:bCs/>
          <w:iCs/>
          <w:sz w:val="28"/>
          <w:szCs w:val="28"/>
          <w:lang w:val="uk-UA"/>
        </w:rPr>
        <w:t>Про звіт керівника</w:t>
      </w:r>
    </w:p>
    <w:p w:rsidR="00C4093B" w:rsidRDefault="00284EA9">
      <w:pPr>
        <w:spacing w:after="0"/>
        <w:ind w:left="426" w:hanging="567"/>
        <w:jc w:val="both"/>
        <w:rPr>
          <w:rFonts w:ascii="Times New Roman" w:eastAsia="Times New Roman" w:hAnsi="Times New Roman"/>
          <w:bCs/>
          <w:iCs/>
          <w:sz w:val="28"/>
          <w:szCs w:val="28"/>
          <w:lang w:val="uk-UA"/>
        </w:rPr>
      </w:pPr>
      <w:r>
        <w:rPr>
          <w:rFonts w:ascii="Times New Roman" w:eastAsia="Times New Roman" w:hAnsi="Times New Roman"/>
          <w:bCs/>
          <w:iCs/>
          <w:sz w:val="28"/>
          <w:szCs w:val="28"/>
          <w:lang w:val="uk-UA"/>
        </w:rPr>
        <w:t>комунального закладу</w:t>
      </w:r>
    </w:p>
    <w:p w:rsidR="00C4093B" w:rsidRDefault="00284EA9">
      <w:pPr>
        <w:spacing w:after="0"/>
        <w:ind w:left="426" w:hanging="567"/>
        <w:jc w:val="both"/>
      </w:pPr>
      <w:r>
        <w:rPr>
          <w:rFonts w:ascii="Times New Roman" w:eastAsia="Times New Roman" w:hAnsi="Times New Roman"/>
          <w:bCs/>
          <w:iCs/>
          <w:sz w:val="28"/>
          <w:szCs w:val="28"/>
          <w:lang w:val="uk-UA"/>
        </w:rPr>
        <w:t xml:space="preserve">« </w:t>
      </w:r>
      <w:r>
        <w:rPr>
          <w:rFonts w:ascii="Times New Roman" w:eastAsia="Times New Roman" w:hAnsi="Times New Roman"/>
          <w:bCs/>
          <w:iCs/>
          <w:sz w:val="28"/>
          <w:szCs w:val="28"/>
          <w:lang w:val="uk-UA"/>
        </w:rPr>
        <w:t>Олександрівський</w:t>
      </w:r>
      <w:r>
        <w:rPr>
          <w:rFonts w:ascii="Times New Roman" w:eastAsia="Times New Roman" w:hAnsi="Times New Roman"/>
          <w:bCs/>
          <w:iCs/>
          <w:sz w:val="28"/>
          <w:szCs w:val="28"/>
          <w:lang w:val="uk-UA"/>
        </w:rPr>
        <w:t xml:space="preserve"> ліцей №1»</w:t>
      </w:r>
    </w:p>
    <w:p w:rsidR="00C4093B" w:rsidRDefault="00284EA9">
      <w:pPr>
        <w:spacing w:after="0"/>
        <w:ind w:left="426" w:hanging="567"/>
        <w:jc w:val="both"/>
        <w:rPr>
          <w:rFonts w:ascii="Times New Roman" w:eastAsia="Times New Roman" w:hAnsi="Times New Roman"/>
          <w:bCs/>
          <w:iCs/>
          <w:sz w:val="28"/>
          <w:szCs w:val="28"/>
          <w:lang w:val="uk-UA"/>
        </w:rPr>
      </w:pPr>
      <w:r>
        <w:rPr>
          <w:rFonts w:ascii="Times New Roman" w:eastAsia="Times New Roman" w:hAnsi="Times New Roman"/>
          <w:bCs/>
          <w:iCs/>
          <w:sz w:val="28"/>
          <w:szCs w:val="28"/>
          <w:lang w:val="uk-UA"/>
        </w:rPr>
        <w:t>Олександрівської селищної  ради</w:t>
      </w:r>
    </w:p>
    <w:p w:rsidR="00C4093B" w:rsidRDefault="00284EA9">
      <w:pPr>
        <w:spacing w:after="0"/>
        <w:ind w:left="426" w:hanging="567"/>
        <w:jc w:val="both"/>
        <w:rPr>
          <w:rFonts w:ascii="Times New Roman" w:eastAsia="Times New Roman" w:hAnsi="Times New Roman"/>
          <w:bCs/>
          <w:iCs/>
          <w:sz w:val="28"/>
          <w:szCs w:val="28"/>
          <w:lang w:val="uk-UA"/>
        </w:rPr>
      </w:pPr>
      <w:r>
        <w:rPr>
          <w:rFonts w:ascii="Times New Roman" w:eastAsia="Times New Roman" w:hAnsi="Times New Roman"/>
          <w:bCs/>
          <w:iCs/>
          <w:sz w:val="28"/>
          <w:szCs w:val="28"/>
          <w:lang w:val="uk-UA"/>
        </w:rPr>
        <w:t xml:space="preserve">Кропивницького району </w:t>
      </w:r>
    </w:p>
    <w:p w:rsidR="00C4093B" w:rsidRDefault="00284EA9">
      <w:pPr>
        <w:spacing w:after="0"/>
        <w:ind w:left="426" w:hanging="567"/>
        <w:jc w:val="both"/>
      </w:pPr>
      <w:r>
        <w:rPr>
          <w:rFonts w:ascii="Times New Roman" w:eastAsia="Times New Roman" w:hAnsi="Times New Roman"/>
          <w:bCs/>
          <w:iCs/>
          <w:sz w:val="28"/>
          <w:szCs w:val="28"/>
          <w:lang w:val="uk-UA"/>
        </w:rPr>
        <w:t>Кіровоградської області за 2022 рік</w:t>
      </w:r>
    </w:p>
    <w:p w:rsidR="00C4093B" w:rsidRDefault="00C4093B">
      <w:pPr>
        <w:spacing w:after="0"/>
        <w:ind w:left="426" w:hanging="567"/>
        <w:jc w:val="both"/>
        <w:rPr>
          <w:rFonts w:ascii="Times New Roman" w:eastAsia="Times New Roman" w:hAnsi="Times New Roman"/>
          <w:bCs/>
          <w:iCs/>
          <w:sz w:val="28"/>
          <w:szCs w:val="28"/>
          <w:lang w:val="uk-UA" w:eastAsia="ru-RU"/>
        </w:rPr>
      </w:pPr>
    </w:p>
    <w:p w:rsidR="00C4093B" w:rsidRDefault="00284EA9">
      <w:pPr>
        <w:spacing w:after="0"/>
        <w:ind w:firstLine="282"/>
        <w:jc w:val="both"/>
      </w:pPr>
      <w:r>
        <w:rPr>
          <w:rFonts w:ascii="Times New Roman" w:eastAsia="Times New Roman" w:hAnsi="Times New Roman"/>
          <w:sz w:val="28"/>
          <w:szCs w:val="28"/>
          <w:lang w:val="uk-UA" w:eastAsia="ru-RU"/>
        </w:rPr>
        <w:t xml:space="preserve">Відповідно до статті 25, статті 46, статті 47 Закону України "Про місцеве </w:t>
      </w:r>
      <w:r>
        <w:rPr>
          <w:rFonts w:ascii="Times New Roman" w:eastAsia="Times New Roman" w:hAnsi="Times New Roman"/>
          <w:sz w:val="28"/>
          <w:szCs w:val="28"/>
          <w:lang w:val="uk-UA" w:eastAsia="ru-RU"/>
        </w:rPr>
        <w:t>самоврядування в Україні"</w:t>
      </w:r>
    </w:p>
    <w:p w:rsidR="00C4093B" w:rsidRDefault="00C4093B">
      <w:pPr>
        <w:spacing w:after="0"/>
        <w:jc w:val="both"/>
        <w:rPr>
          <w:rFonts w:ascii="Times New Roman" w:eastAsia="Times New Roman" w:hAnsi="Times New Roman"/>
          <w:sz w:val="28"/>
          <w:szCs w:val="28"/>
          <w:lang w:val="uk-UA" w:eastAsia="ru-RU"/>
        </w:rPr>
      </w:pPr>
    </w:p>
    <w:p w:rsidR="00C4093B" w:rsidRDefault="00284EA9">
      <w:pPr>
        <w:spacing w:after="0"/>
        <w:ind w:firstLine="56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СЕЛИЩНА РАДА ВИРІШИЛА:</w:t>
      </w:r>
    </w:p>
    <w:p w:rsidR="00C4093B" w:rsidRDefault="00C4093B">
      <w:pPr>
        <w:spacing w:after="0"/>
        <w:ind w:firstLine="567"/>
        <w:contextualSpacing/>
        <w:jc w:val="both"/>
        <w:rPr>
          <w:rFonts w:ascii="Times New Roman" w:eastAsia="Times New Roman" w:hAnsi="Times New Roman"/>
          <w:sz w:val="28"/>
          <w:szCs w:val="28"/>
          <w:lang w:val="uk-UA" w:eastAsia="ru-RU"/>
        </w:rPr>
      </w:pPr>
    </w:p>
    <w:p w:rsidR="00C4093B" w:rsidRPr="00284EA9" w:rsidRDefault="00284EA9">
      <w:pPr>
        <w:numPr>
          <w:ilvl w:val="0"/>
          <w:numId w:val="3"/>
        </w:numPr>
        <w:spacing w:after="0"/>
        <w:ind w:left="0" w:firstLine="360"/>
        <w:contextualSpacing/>
        <w:jc w:val="both"/>
        <w:rPr>
          <w:lang w:val="uk-UA"/>
        </w:rPr>
      </w:pPr>
      <w:r>
        <w:rPr>
          <w:rFonts w:ascii="Times New Roman" w:eastAsia="Times New Roman" w:hAnsi="Times New Roman"/>
          <w:sz w:val="28"/>
          <w:szCs w:val="28"/>
          <w:lang w:val="uk-UA" w:eastAsia="ru-RU"/>
        </w:rPr>
        <w:t>Звіт керівника комунального закладу «Олександрівський ліцей №1» Олександрівської селищної  ради Кропивницького району  Кіровоградської області  Людмили ЛИТВИН  за 2022 рік взяти до відома (додається).</w:t>
      </w:r>
    </w:p>
    <w:p w:rsidR="00C4093B" w:rsidRDefault="00C4093B">
      <w:pPr>
        <w:spacing w:after="0"/>
        <w:ind w:left="720"/>
        <w:contextualSpacing/>
        <w:jc w:val="both"/>
        <w:rPr>
          <w:rFonts w:ascii="Times New Roman" w:eastAsia="Times New Roman" w:hAnsi="Times New Roman"/>
          <w:sz w:val="28"/>
          <w:szCs w:val="28"/>
          <w:lang w:val="uk-UA" w:eastAsia="ru-RU"/>
        </w:rPr>
      </w:pPr>
    </w:p>
    <w:p w:rsidR="00C4093B" w:rsidRPr="00284EA9" w:rsidRDefault="00284EA9">
      <w:pPr>
        <w:numPr>
          <w:ilvl w:val="0"/>
          <w:numId w:val="3"/>
        </w:numPr>
        <w:spacing w:after="0"/>
        <w:ind w:left="0" w:firstLine="349"/>
        <w:contextualSpacing/>
        <w:jc w:val="both"/>
        <w:rPr>
          <w:lang w:val="uk-UA"/>
        </w:rPr>
      </w:pPr>
      <w:r>
        <w:rPr>
          <w:rFonts w:ascii="Times New Roman" w:eastAsia="Times New Roman" w:hAnsi="Times New Roman"/>
          <w:sz w:val="28"/>
          <w:szCs w:val="28"/>
          <w:lang w:val="uk-UA" w:eastAsia="ru-RU"/>
        </w:rPr>
        <w:t>Контроль за виконанням  цього рішення покласти на постійні комісії селищної ради з питань бюджету, фінансів, власності та інвестиційної діяльності, з питань охорони здоров’я, освіти, культури, спорту та соціального захисту населення.</w:t>
      </w:r>
    </w:p>
    <w:p w:rsidR="00C4093B" w:rsidRDefault="00C4093B">
      <w:pPr>
        <w:spacing w:after="0"/>
        <w:ind w:firstLine="567"/>
        <w:contextualSpacing/>
        <w:jc w:val="both"/>
        <w:rPr>
          <w:rFonts w:ascii="Times New Roman" w:eastAsia="Times New Roman" w:hAnsi="Times New Roman"/>
          <w:sz w:val="28"/>
          <w:szCs w:val="28"/>
          <w:lang w:val="uk-UA" w:eastAsia="ru-RU"/>
        </w:rPr>
      </w:pPr>
    </w:p>
    <w:p w:rsidR="00C4093B" w:rsidRDefault="00C4093B">
      <w:pPr>
        <w:widowControl w:val="0"/>
        <w:shd w:val="clear" w:color="auto" w:fill="FFFFFF"/>
        <w:tabs>
          <w:tab w:val="left" w:pos="552"/>
        </w:tabs>
        <w:autoSpaceDE w:val="0"/>
        <w:jc w:val="both"/>
        <w:rPr>
          <w:rFonts w:ascii="Times New Roman" w:eastAsia="Times New Roman" w:hAnsi="Times New Roman"/>
          <w:sz w:val="28"/>
          <w:szCs w:val="28"/>
          <w:lang w:val="uk-UA" w:eastAsia="ru-RU"/>
        </w:rPr>
      </w:pPr>
    </w:p>
    <w:p w:rsidR="00C4093B" w:rsidRDefault="00284EA9">
      <w:pPr>
        <w:jc w:val="both"/>
      </w:pPr>
      <w:r>
        <w:rPr>
          <w:rFonts w:ascii="Times New Roman" w:eastAsia="Times New Roman" w:hAnsi="Times New Roman"/>
          <w:b/>
          <w:bCs/>
          <w:sz w:val="28"/>
          <w:szCs w:val="28"/>
          <w:lang w:val="uk-UA" w:eastAsia="ru-RU"/>
        </w:rPr>
        <w:t xml:space="preserve">Селищний голова     </w:t>
      </w:r>
      <w:r>
        <w:rPr>
          <w:rFonts w:ascii="Times New Roman" w:eastAsia="Times New Roman" w:hAnsi="Times New Roman"/>
          <w:b/>
          <w:bCs/>
          <w:sz w:val="28"/>
          <w:szCs w:val="28"/>
          <w:lang w:val="uk-UA" w:eastAsia="ru-RU"/>
        </w:rPr>
        <w:t xml:space="preserve">                                                    Олександр БЕЗПЕЧНИЙ    </w:t>
      </w:r>
      <w:r>
        <w:rPr>
          <w:rFonts w:ascii="Times New Roman" w:eastAsia="Times New Roman" w:hAnsi="Times New Roman"/>
          <w:b/>
          <w:sz w:val="28"/>
          <w:szCs w:val="28"/>
          <w:lang w:val="uk-UA" w:eastAsia="ru-RU"/>
        </w:rPr>
        <w:t xml:space="preserve">         </w:t>
      </w:r>
    </w:p>
    <w:p w:rsidR="00C4093B" w:rsidRDefault="00284EA9">
      <w:pPr>
        <w:spacing w:after="0"/>
        <w:rPr>
          <w:rFonts w:ascii="Times New Roman" w:eastAsia="Times New Roman" w:hAnsi="Times New Roman"/>
          <w:b/>
          <w:color w:val="000000"/>
          <w:sz w:val="28"/>
          <w:szCs w:val="24"/>
          <w:lang w:val="uk-UA" w:eastAsia="ru-RU"/>
        </w:rPr>
      </w:pPr>
      <w:r>
        <w:br w:type="page"/>
      </w:r>
    </w:p>
    <w:p w:rsidR="00C4093B" w:rsidRDefault="00284EA9">
      <w:pPr>
        <w:pStyle w:val="2"/>
        <w:spacing w:line="317" w:lineRule="exact"/>
        <w:ind w:left="5140"/>
        <w:jc w:val="both"/>
        <w:rPr>
          <w:color w:val="000000"/>
          <w:lang w:eastAsia="uk-UA" w:bidi="uk-UA"/>
        </w:rPr>
      </w:pPr>
      <w:r>
        <w:rPr>
          <w:color w:val="000000"/>
          <w:lang w:eastAsia="uk-UA" w:bidi="uk-UA"/>
        </w:rPr>
        <w:lastRenderedPageBreak/>
        <w:t xml:space="preserve">Додаток </w:t>
      </w:r>
    </w:p>
    <w:p w:rsidR="00C4093B" w:rsidRDefault="00284EA9">
      <w:pPr>
        <w:pStyle w:val="2"/>
        <w:spacing w:line="317" w:lineRule="exact"/>
        <w:ind w:left="5140"/>
        <w:jc w:val="both"/>
        <w:rPr>
          <w:color w:val="000000"/>
          <w:lang w:eastAsia="uk-UA" w:bidi="uk-UA"/>
        </w:rPr>
      </w:pPr>
      <w:r>
        <w:rPr>
          <w:color w:val="000000"/>
          <w:lang w:eastAsia="uk-UA" w:bidi="uk-UA"/>
        </w:rPr>
        <w:t>до рішення сесії</w:t>
      </w:r>
    </w:p>
    <w:p w:rsidR="00C4093B" w:rsidRDefault="00284EA9">
      <w:pPr>
        <w:pStyle w:val="2"/>
        <w:spacing w:line="317" w:lineRule="exact"/>
        <w:ind w:left="5140"/>
        <w:jc w:val="both"/>
        <w:rPr>
          <w:color w:val="000000"/>
          <w:lang w:eastAsia="uk-UA" w:bidi="uk-UA"/>
        </w:rPr>
      </w:pPr>
      <w:r>
        <w:rPr>
          <w:color w:val="000000"/>
          <w:lang w:eastAsia="uk-UA" w:bidi="uk-UA"/>
        </w:rPr>
        <w:t>Олександрівської селищної ради</w:t>
      </w:r>
    </w:p>
    <w:p w:rsidR="00C4093B" w:rsidRDefault="00284EA9">
      <w:pPr>
        <w:pStyle w:val="2"/>
        <w:shd w:val="clear" w:color="auto" w:fill="auto"/>
        <w:spacing w:line="317" w:lineRule="exact"/>
        <w:ind w:left="5140"/>
        <w:jc w:val="both"/>
      </w:pPr>
      <w:r>
        <w:rPr>
          <w:color w:val="000000"/>
          <w:lang w:eastAsia="uk-UA" w:bidi="uk-UA"/>
        </w:rPr>
        <w:t>від_______травня 2023 року №___</w:t>
      </w:r>
    </w:p>
    <w:p w:rsidR="00C4093B" w:rsidRDefault="00C4093B">
      <w:pPr>
        <w:pStyle w:val="2"/>
        <w:shd w:val="clear" w:color="auto" w:fill="auto"/>
        <w:spacing w:line="317" w:lineRule="exact"/>
        <w:ind w:left="5140"/>
        <w:jc w:val="both"/>
        <w:rPr>
          <w:color w:val="000000"/>
          <w:lang w:eastAsia="uk-UA" w:bidi="uk-UA"/>
        </w:rPr>
      </w:pPr>
    </w:p>
    <w:p w:rsidR="00C4093B" w:rsidRDefault="00284EA9">
      <w:pPr>
        <w:pStyle w:val="ae"/>
        <w:spacing w:after="0"/>
        <w:ind w:left="0" w:firstLine="720"/>
        <w:jc w:val="center"/>
        <w:rPr>
          <w:rFonts w:ascii="Times New Roman" w:hAnsi="Times New Roman"/>
          <w:b/>
          <w:sz w:val="28"/>
          <w:szCs w:val="28"/>
          <w:lang w:val="uk-UA"/>
        </w:rPr>
      </w:pPr>
      <w:r>
        <w:rPr>
          <w:rFonts w:ascii="Times New Roman" w:hAnsi="Times New Roman"/>
          <w:b/>
          <w:sz w:val="28"/>
          <w:szCs w:val="28"/>
          <w:lang w:val="uk-UA"/>
        </w:rPr>
        <w:t>Звіт</w:t>
      </w:r>
    </w:p>
    <w:p w:rsidR="00C4093B" w:rsidRDefault="00284EA9">
      <w:pPr>
        <w:tabs>
          <w:tab w:val="left" w:pos="1232"/>
        </w:tabs>
        <w:spacing w:after="0" w:line="240" w:lineRule="auto"/>
        <w:ind w:firstLine="284"/>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про роботу керівника комунального закладу «Олександрівський ліцей №1</w:t>
      </w:r>
      <w:r>
        <w:rPr>
          <w:rFonts w:ascii="Times New Roman" w:eastAsia="Times New Roman" w:hAnsi="Times New Roman"/>
          <w:b/>
          <w:sz w:val="28"/>
          <w:szCs w:val="28"/>
          <w:lang w:val="uk-UA" w:eastAsia="ru-RU"/>
        </w:rPr>
        <w:t xml:space="preserve">» Олександрівської селищної  ради Кропивницького району  Кіровоградської області за 2022 рік  </w:t>
      </w:r>
    </w:p>
    <w:p w:rsidR="00C4093B" w:rsidRDefault="00C4093B">
      <w:pPr>
        <w:tabs>
          <w:tab w:val="left" w:pos="1232"/>
        </w:tabs>
        <w:spacing w:after="0" w:line="240" w:lineRule="auto"/>
        <w:ind w:firstLine="284"/>
        <w:jc w:val="center"/>
        <w:rPr>
          <w:rFonts w:ascii="Times New Roman" w:eastAsia="Times New Roman" w:hAnsi="Times New Roman"/>
          <w:b/>
          <w:sz w:val="28"/>
          <w:szCs w:val="28"/>
          <w:lang w:val="uk-UA" w:eastAsia="ru-RU"/>
        </w:rPr>
      </w:pPr>
    </w:p>
    <w:p w:rsidR="00C4093B" w:rsidRPr="00284EA9" w:rsidRDefault="00284EA9">
      <w:pPr>
        <w:tabs>
          <w:tab w:val="left" w:pos="1232"/>
        </w:tabs>
        <w:spacing w:after="0" w:line="240" w:lineRule="auto"/>
        <w:ind w:firstLine="284"/>
        <w:jc w:val="both"/>
        <w:rPr>
          <w:sz w:val="28"/>
          <w:szCs w:val="28"/>
          <w:lang w:val="uk-UA"/>
        </w:rPr>
      </w:pPr>
      <w:r w:rsidRPr="00284EA9">
        <w:rPr>
          <w:rFonts w:ascii="Times New Roman" w:eastAsia="Times New Roman" w:hAnsi="Times New Roman"/>
          <w:sz w:val="28"/>
          <w:szCs w:val="28"/>
          <w:lang w:val="uk-UA"/>
        </w:rPr>
        <w:t>Комунальний заклад «Олександрівський ліцей №1» Олександрівської селищної ради Кропивницького району Кіровоградської області (далі - КЗ «Олександрівський ліцей №</w:t>
      </w:r>
      <w:r w:rsidRPr="00284EA9">
        <w:rPr>
          <w:rFonts w:ascii="Times New Roman" w:eastAsia="Times New Roman" w:hAnsi="Times New Roman"/>
          <w:sz w:val="28"/>
          <w:szCs w:val="28"/>
          <w:lang w:val="uk-UA"/>
        </w:rPr>
        <w:t xml:space="preserve">1») – комунальне унітарне підприємство, створене Олександрівською селищною радою на базі відокремленої частини спільної власності територіальних громад сіл та селищ Олександрівського селищної ради Кропивницького району Кіровоградської області та введене в </w:t>
      </w:r>
      <w:r w:rsidRPr="00284EA9">
        <w:rPr>
          <w:rFonts w:ascii="Times New Roman" w:eastAsia="Times New Roman" w:hAnsi="Times New Roman"/>
          <w:sz w:val="28"/>
          <w:szCs w:val="28"/>
          <w:lang w:val="uk-UA"/>
        </w:rPr>
        <w:t xml:space="preserve">дію на підставі рішення  Олександрівської селищної ради від 30 листопада 2021 року № </w:t>
      </w:r>
      <w:r>
        <w:rPr>
          <w:rFonts w:ascii="Times New Roman" w:eastAsia="Times New Roman" w:hAnsi="Times New Roman"/>
          <w:color w:val="000000"/>
          <w:sz w:val="28"/>
          <w:szCs w:val="28"/>
          <w:lang w:val="uk-UA"/>
        </w:rPr>
        <w:t>2657</w:t>
      </w:r>
      <w:r w:rsidRPr="00284EA9">
        <w:rPr>
          <w:rFonts w:ascii="Times New Roman" w:eastAsia="Times New Roman" w:hAnsi="Times New Roman"/>
          <w:color w:val="000000"/>
          <w:sz w:val="28"/>
          <w:szCs w:val="28"/>
          <w:lang w:val="uk-UA"/>
        </w:rPr>
        <w:t xml:space="preserve"> </w:t>
      </w:r>
      <w:r w:rsidRPr="00284EA9">
        <w:rPr>
          <w:rFonts w:ascii="Times New Roman" w:eastAsia="Times New Roman" w:hAnsi="Times New Roman"/>
          <w:sz w:val="28"/>
          <w:szCs w:val="28"/>
          <w:lang w:val="uk-UA"/>
        </w:rPr>
        <w:t>діє на підставі Статуту.</w:t>
      </w:r>
    </w:p>
    <w:p w:rsidR="00C4093B" w:rsidRDefault="00284EA9">
      <w:pPr>
        <w:pStyle w:val="LO-normal"/>
        <w:shd w:val="clear" w:color="auto" w:fill="FFFFFF"/>
        <w:spacing w:line="240" w:lineRule="auto"/>
        <w:ind w:firstLine="850"/>
        <w:jc w:val="both"/>
        <w:rPr>
          <w:sz w:val="28"/>
          <w:szCs w:val="28"/>
        </w:rPr>
      </w:pPr>
      <w:r>
        <w:rPr>
          <w:rFonts w:ascii="Times New Roman" w:eastAsia="Times New Roman" w:hAnsi="Times New Roman" w:cs="Times New Roman"/>
          <w:sz w:val="28"/>
          <w:szCs w:val="28"/>
        </w:rPr>
        <w:t xml:space="preserve"> Юридична адреса КЗ «Олександрівський ліцей №1» 27300, Кіровоградська область, Кропивницький район, смт Олександрівка, вул. Вишнева, 18. Засн</w:t>
      </w:r>
      <w:r>
        <w:rPr>
          <w:rFonts w:ascii="Times New Roman" w:eastAsia="Times New Roman" w:hAnsi="Times New Roman" w:cs="Times New Roman"/>
          <w:sz w:val="28"/>
          <w:szCs w:val="28"/>
        </w:rPr>
        <w:t>овником КЗ «Олександрівський ліцей № 1” Олександрівська селищна рада. Органом управління КЗ «Олександрівський ліцей №1» є орган управління освіти, створений Олександрівською селищною радою Кіровоградської області.</w:t>
      </w:r>
    </w:p>
    <w:p w:rsidR="00C4093B" w:rsidRDefault="00284EA9">
      <w:pPr>
        <w:pStyle w:val="LO-normal"/>
        <w:spacing w:line="240" w:lineRule="auto"/>
        <w:ind w:firstLine="850"/>
        <w:jc w:val="both"/>
        <w:rPr>
          <w:sz w:val="28"/>
          <w:szCs w:val="28"/>
        </w:rPr>
      </w:pPr>
      <w:r>
        <w:rPr>
          <w:rFonts w:ascii="Times New Roman" w:eastAsia="Times New Roman" w:hAnsi="Times New Roman" w:cs="Times New Roman"/>
          <w:sz w:val="28"/>
          <w:szCs w:val="28"/>
        </w:rPr>
        <w:t>Відповідно до способу утворення комунальне підприємство є унітарним. За своїм правовим статусом КЗ «Олександрівський ліцей №1» є комунальним некомерційним та неприбутковим об’єднанням. КЗ «Олександрівський ліцей №1» є юридичною особою, має відокремлене май</w:t>
      </w:r>
      <w:r>
        <w:rPr>
          <w:rFonts w:ascii="Times New Roman" w:eastAsia="Times New Roman" w:hAnsi="Times New Roman" w:cs="Times New Roman"/>
          <w:sz w:val="28"/>
          <w:szCs w:val="28"/>
        </w:rPr>
        <w:t xml:space="preserve">но, печатку зі своїм найменуванням та ідентифікаційним кодом, штампи, бланки зі своїм найменуванням. До складу юридичної особи публічного права входять філії, які діють на підставі Положення: </w:t>
      </w:r>
    </w:p>
    <w:p w:rsidR="00C4093B" w:rsidRDefault="00284EA9">
      <w:pPr>
        <w:pStyle w:val="LO-normal"/>
        <w:spacing w:line="240" w:lineRule="auto"/>
        <w:jc w:val="both"/>
        <w:rPr>
          <w:sz w:val="28"/>
          <w:szCs w:val="28"/>
        </w:rPr>
      </w:pPr>
      <w:r>
        <w:rPr>
          <w:rFonts w:ascii="Times New Roman" w:eastAsia="Times New Roman" w:hAnsi="Times New Roman" w:cs="Times New Roman"/>
          <w:sz w:val="28"/>
          <w:szCs w:val="28"/>
        </w:rPr>
        <w:t xml:space="preserve">- Олександрівська філія - гімназія, адреса: смт Олександрівка, </w:t>
      </w:r>
      <w:r>
        <w:rPr>
          <w:rFonts w:ascii="Times New Roman" w:eastAsia="Times New Roman" w:hAnsi="Times New Roman" w:cs="Times New Roman"/>
          <w:sz w:val="28"/>
          <w:szCs w:val="28"/>
        </w:rPr>
        <w:t>вулиця Шкільна, 18, має у своєму складі дошкільне відділення;</w:t>
      </w:r>
    </w:p>
    <w:p w:rsidR="00C4093B" w:rsidRDefault="00284EA9">
      <w:pPr>
        <w:pStyle w:val="LO-normal"/>
        <w:spacing w:line="240" w:lineRule="auto"/>
        <w:jc w:val="both"/>
        <w:rPr>
          <w:sz w:val="28"/>
          <w:szCs w:val="28"/>
        </w:rPr>
      </w:pPr>
      <w:r>
        <w:rPr>
          <w:rFonts w:ascii="Times New Roman" w:eastAsia="Times New Roman" w:hAnsi="Times New Roman" w:cs="Times New Roman"/>
          <w:sz w:val="28"/>
          <w:szCs w:val="28"/>
        </w:rPr>
        <w:t>- Новоосотська філія  - гімназія, адреса:  с. Нова Осота, вулиця Центральна, 26а;</w:t>
      </w:r>
    </w:p>
    <w:p w:rsidR="00C4093B" w:rsidRDefault="00284EA9">
      <w:pPr>
        <w:pStyle w:val="LO-normal"/>
        <w:spacing w:line="240" w:lineRule="auto"/>
        <w:jc w:val="both"/>
        <w:rPr>
          <w:sz w:val="28"/>
          <w:szCs w:val="28"/>
        </w:rPr>
      </w:pPr>
      <w:r>
        <w:rPr>
          <w:rFonts w:ascii="Times New Roman" w:eastAsia="Times New Roman" w:hAnsi="Times New Roman" w:cs="Times New Roman"/>
          <w:sz w:val="28"/>
          <w:szCs w:val="28"/>
        </w:rPr>
        <w:t>- Староосотська філія  - гімназія, адреса: с. Стара Осота, вулиця Лісняка, 30;</w:t>
      </w:r>
    </w:p>
    <w:p w:rsidR="00C4093B" w:rsidRDefault="00284EA9">
      <w:pPr>
        <w:pStyle w:val="LO-normal"/>
        <w:spacing w:line="240" w:lineRule="auto"/>
        <w:jc w:val="both"/>
        <w:rPr>
          <w:sz w:val="28"/>
          <w:szCs w:val="28"/>
        </w:rPr>
      </w:pPr>
      <w:r>
        <w:rPr>
          <w:rFonts w:ascii="Times New Roman" w:eastAsia="Times New Roman" w:hAnsi="Times New Roman" w:cs="Times New Roman"/>
          <w:sz w:val="28"/>
          <w:szCs w:val="28"/>
        </w:rPr>
        <w:t>- Триліська філія  с. Триліси, ву</w:t>
      </w:r>
      <w:r>
        <w:rPr>
          <w:rFonts w:ascii="Times New Roman" w:eastAsia="Times New Roman" w:hAnsi="Times New Roman" w:cs="Times New Roman"/>
          <w:sz w:val="28"/>
          <w:szCs w:val="28"/>
        </w:rPr>
        <w:t>лиця Перемоги, з 01.09.2020 року у зв'язку з відсутністю здобувачів освіти та педагогічних працівників припинила свою діяльність.</w:t>
      </w:r>
    </w:p>
    <w:p w:rsidR="00C4093B" w:rsidRDefault="00284EA9">
      <w:pPr>
        <w:pStyle w:val="LO-normal"/>
        <w:spacing w:line="240" w:lineRule="auto"/>
        <w:ind w:firstLine="850"/>
        <w:jc w:val="both"/>
        <w:rPr>
          <w:sz w:val="28"/>
          <w:szCs w:val="28"/>
        </w:rPr>
      </w:pPr>
      <w:r>
        <w:rPr>
          <w:rFonts w:ascii="Times New Roman" w:eastAsia="Times New Roman" w:hAnsi="Times New Roman" w:cs="Times New Roman"/>
          <w:sz w:val="28"/>
          <w:szCs w:val="28"/>
        </w:rPr>
        <w:t xml:space="preserve"> Штатний розпис складається на основі Типових штатних нормативів загальноосвітніх навчальних закладів, в межах граничної штатн</w:t>
      </w:r>
      <w:r>
        <w:rPr>
          <w:rFonts w:ascii="Times New Roman" w:eastAsia="Times New Roman" w:hAnsi="Times New Roman" w:cs="Times New Roman"/>
          <w:sz w:val="28"/>
          <w:szCs w:val="28"/>
        </w:rPr>
        <w:t>ої чисельності, яка затверджується засновником, згідно з рішенням сесії Олександрівської районної ради Кіровоградської області. Штатний розпис та тарифікація педагогічних працівників затверджується керівником органу управління освіти, створеного Олександрі</w:t>
      </w:r>
      <w:r>
        <w:rPr>
          <w:rFonts w:ascii="Times New Roman" w:eastAsia="Times New Roman" w:hAnsi="Times New Roman" w:cs="Times New Roman"/>
          <w:sz w:val="28"/>
          <w:szCs w:val="28"/>
        </w:rPr>
        <w:t>вською районною державною адміністрацією Кіровоградської області, за поданням директора КЗ «Олександрівський ліцей №1».</w:t>
      </w:r>
    </w:p>
    <w:p w:rsidR="00C4093B" w:rsidRDefault="00284EA9">
      <w:pPr>
        <w:pStyle w:val="LO-normal"/>
        <w:spacing w:line="240" w:lineRule="auto"/>
        <w:ind w:firstLine="850"/>
        <w:jc w:val="both"/>
      </w:pPr>
      <w:r>
        <w:rPr>
          <w:rFonts w:ascii="Times New Roman" w:eastAsia="Times New Roman" w:hAnsi="Times New Roman" w:cs="Times New Roman"/>
          <w:sz w:val="28"/>
          <w:szCs w:val="28"/>
        </w:rPr>
        <w:t xml:space="preserve"> У своїй діяльності КЗ «Олександрівський ліцей №1» керується Законами України, нормативно-правовими актами, власним Статутом, Положенням</w:t>
      </w:r>
      <w:r>
        <w:rPr>
          <w:rFonts w:ascii="Times New Roman" w:eastAsia="Times New Roman" w:hAnsi="Times New Roman" w:cs="Times New Roman"/>
          <w:sz w:val="28"/>
          <w:szCs w:val="28"/>
        </w:rPr>
        <w:t xml:space="preserve"> про філії, які регламентують його діяльність та Законами України «Про освіту», «Про повну загальну середню освіту»,  Постановою Кабінету Міністрів України, </w:t>
      </w:r>
      <w:r>
        <w:rPr>
          <w:rFonts w:ascii="Times New Roman" w:eastAsia="Times New Roman" w:hAnsi="Times New Roman" w:cs="Times New Roman"/>
          <w:sz w:val="28"/>
          <w:szCs w:val="28"/>
        </w:rPr>
        <w:lastRenderedPageBreak/>
        <w:t>наказами та листами МОН та МОЗ.  Відповідно до </w:t>
      </w:r>
      <w:hyperlink r:id="rId7">
        <w:r w:rsidRPr="00284EA9">
          <w:rPr>
            <w:rFonts w:ascii="Times New Roman" w:eastAsia="Times New Roman" w:hAnsi="Times New Roman" w:cs="Times New Roman"/>
            <w:sz w:val="28"/>
            <w:szCs w:val="28"/>
          </w:rPr>
          <w:t>Конституції України</w:t>
        </w:r>
      </w:hyperlink>
      <w:r>
        <w:rPr>
          <w:rFonts w:ascii="Times New Roman" w:eastAsia="Times New Roman" w:hAnsi="Times New Roman" w:cs="Times New Roman"/>
          <w:sz w:val="28"/>
          <w:szCs w:val="28"/>
        </w:rPr>
        <w:t> «державною мовою в Україні на всій її території є українська мова». У КЗ «Олександрівський ліцей № 1» задовольняються всі освітні потреби населення стосовно мови навчання. Мовою навчання визначено українськ</w:t>
      </w:r>
      <w:r>
        <w:rPr>
          <w:rFonts w:ascii="Times New Roman" w:eastAsia="Times New Roman" w:hAnsi="Times New Roman" w:cs="Times New Roman"/>
          <w:sz w:val="28"/>
          <w:szCs w:val="28"/>
        </w:rPr>
        <w:t>у.  Ведення ділової документації здійснюється державною мовою.  Оформлення інтер’єру шкільних приміщень проводиться з використанням Державної символіки. У 2022 н.р. у КЗ «Олександрівський ліцей № 1» входило 4 заклади (928 учень), у яких функціонували всі к</w:t>
      </w:r>
      <w:r>
        <w:rPr>
          <w:rFonts w:ascii="Times New Roman" w:eastAsia="Times New Roman" w:hAnsi="Times New Roman" w:cs="Times New Roman"/>
          <w:sz w:val="28"/>
          <w:szCs w:val="28"/>
        </w:rPr>
        <w:t>ласи з українською мовою навчання, а саме:</w:t>
      </w:r>
    </w:p>
    <w:p w:rsidR="00C4093B" w:rsidRDefault="00284EA9">
      <w:pPr>
        <w:pStyle w:val="LO-normal"/>
        <w:spacing w:line="240" w:lineRule="auto"/>
        <w:rPr>
          <w:sz w:val="28"/>
          <w:szCs w:val="28"/>
        </w:rPr>
      </w:pPr>
      <w:r>
        <w:rPr>
          <w:rFonts w:ascii="Times New Roman" w:eastAsia="Times New Roman" w:hAnsi="Times New Roman" w:cs="Times New Roman"/>
          <w:sz w:val="28"/>
          <w:szCs w:val="28"/>
        </w:rPr>
        <w:t>1. Олександрівський ліцей № 1 (опорна школа): 22 класи – 487 здобувачів освіти;</w:t>
      </w:r>
    </w:p>
    <w:p w:rsidR="00C4093B" w:rsidRDefault="00284EA9">
      <w:pPr>
        <w:pStyle w:val="LO-normal"/>
        <w:spacing w:line="240" w:lineRule="auto"/>
        <w:rPr>
          <w:sz w:val="28"/>
          <w:szCs w:val="28"/>
        </w:rPr>
      </w:pPr>
      <w:r>
        <w:rPr>
          <w:rFonts w:ascii="Times New Roman" w:eastAsia="Times New Roman" w:hAnsi="Times New Roman" w:cs="Times New Roman"/>
          <w:sz w:val="28"/>
          <w:szCs w:val="28"/>
        </w:rPr>
        <w:t>2. Олександрівська філія:16 класів – 286 здобувачів освіти;</w:t>
      </w:r>
    </w:p>
    <w:p w:rsidR="00C4093B" w:rsidRDefault="00284EA9">
      <w:pPr>
        <w:pStyle w:val="LO-normal"/>
        <w:spacing w:line="240" w:lineRule="auto"/>
        <w:rPr>
          <w:sz w:val="28"/>
          <w:szCs w:val="28"/>
        </w:rPr>
      </w:pPr>
      <w:r>
        <w:rPr>
          <w:rFonts w:ascii="Times New Roman" w:eastAsia="Times New Roman" w:hAnsi="Times New Roman" w:cs="Times New Roman"/>
          <w:sz w:val="28"/>
          <w:szCs w:val="28"/>
        </w:rPr>
        <w:t>3. Новоосотська філія: 9 класів – 68 здобувачів освіти;</w:t>
      </w:r>
    </w:p>
    <w:p w:rsidR="00C4093B" w:rsidRDefault="00284EA9">
      <w:pPr>
        <w:tabs>
          <w:tab w:val="left" w:pos="1232"/>
        </w:tabs>
        <w:spacing w:after="0" w:line="240" w:lineRule="auto"/>
        <w:jc w:val="both"/>
        <w:rPr>
          <w:sz w:val="28"/>
          <w:szCs w:val="28"/>
        </w:rPr>
      </w:pPr>
      <w:r>
        <w:rPr>
          <w:rFonts w:ascii="Times New Roman" w:eastAsia="Times New Roman" w:hAnsi="Times New Roman"/>
          <w:sz w:val="28"/>
          <w:szCs w:val="28"/>
          <w:lang w:val="uk-UA"/>
        </w:rPr>
        <w:t xml:space="preserve">4. Староосотська </w:t>
      </w:r>
      <w:r>
        <w:rPr>
          <w:rFonts w:ascii="Times New Roman" w:eastAsia="Times New Roman" w:hAnsi="Times New Roman"/>
          <w:sz w:val="28"/>
          <w:szCs w:val="28"/>
          <w:lang w:val="uk-UA"/>
        </w:rPr>
        <w:t>філія: 9 класів – 87 здобувачів освіти.</w:t>
      </w:r>
    </w:p>
    <w:p w:rsidR="00C4093B" w:rsidRDefault="00284EA9">
      <w:pPr>
        <w:tabs>
          <w:tab w:val="left" w:pos="0"/>
          <w:tab w:val="left" w:pos="1232"/>
        </w:tabs>
        <w:spacing w:after="0" w:line="240" w:lineRule="auto"/>
        <w:ind w:firstLine="720"/>
        <w:jc w:val="both"/>
        <w:rPr>
          <w:sz w:val="28"/>
          <w:szCs w:val="28"/>
        </w:rPr>
      </w:pPr>
      <w:r>
        <w:rPr>
          <w:rFonts w:ascii="Times New Roman" w:hAnsi="Times New Roman"/>
          <w:sz w:val="28"/>
          <w:szCs w:val="28"/>
          <w:lang w:val="uk-UA"/>
        </w:rPr>
        <w:t>Згідно зі штатним розписом кількість штатних одиниць складає:</w:t>
      </w:r>
    </w:p>
    <w:tbl>
      <w:tblPr>
        <w:tblStyle w:val="af3"/>
        <w:tblW w:w="9889" w:type="dxa"/>
        <w:tblLayout w:type="fixed"/>
        <w:tblLook w:val="04A0" w:firstRow="1" w:lastRow="0" w:firstColumn="1" w:lastColumn="0" w:noHBand="0" w:noVBand="1"/>
      </w:tblPr>
      <w:tblGrid>
        <w:gridCol w:w="533"/>
        <w:gridCol w:w="4678"/>
        <w:gridCol w:w="1786"/>
        <w:gridCol w:w="2892"/>
      </w:tblGrid>
      <w:tr w:rsidR="00C4093B">
        <w:trPr>
          <w:trHeight w:val="322"/>
        </w:trPr>
        <w:tc>
          <w:tcPr>
            <w:tcW w:w="532" w:type="dxa"/>
            <w:vMerge w:val="restart"/>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w:t>
            </w:r>
          </w:p>
        </w:tc>
        <w:tc>
          <w:tcPr>
            <w:tcW w:w="4678" w:type="dxa"/>
            <w:vMerge w:val="restart"/>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Назва структурного підрозділу</w:t>
            </w:r>
          </w:p>
        </w:tc>
        <w:tc>
          <w:tcPr>
            <w:tcW w:w="4678" w:type="dxa"/>
            <w:gridSpan w:val="2"/>
            <w:vMerge w:val="restart"/>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Кількість працівників (ставок)</w:t>
            </w:r>
          </w:p>
        </w:tc>
      </w:tr>
      <w:tr w:rsidR="00C4093B">
        <w:trPr>
          <w:trHeight w:val="299"/>
        </w:trPr>
        <w:tc>
          <w:tcPr>
            <w:tcW w:w="532" w:type="dxa"/>
            <w:vMerge/>
          </w:tcPr>
          <w:p w:rsidR="00C4093B" w:rsidRDefault="00C4093B">
            <w:pPr>
              <w:widowControl w:val="0"/>
              <w:tabs>
                <w:tab w:val="left" w:pos="0"/>
                <w:tab w:val="left" w:pos="1232"/>
              </w:tabs>
              <w:spacing w:after="0" w:line="240" w:lineRule="auto"/>
              <w:jc w:val="both"/>
              <w:rPr>
                <w:rFonts w:ascii="Times New Roman" w:hAnsi="Times New Roman"/>
                <w:sz w:val="26"/>
                <w:szCs w:val="26"/>
                <w:lang w:val="uk-UA"/>
              </w:rPr>
            </w:pPr>
          </w:p>
        </w:tc>
        <w:tc>
          <w:tcPr>
            <w:tcW w:w="4678" w:type="dxa"/>
            <w:vMerge/>
          </w:tcPr>
          <w:p w:rsidR="00C4093B" w:rsidRDefault="00C4093B">
            <w:pPr>
              <w:widowControl w:val="0"/>
              <w:tabs>
                <w:tab w:val="left" w:pos="0"/>
                <w:tab w:val="left" w:pos="1232"/>
              </w:tabs>
              <w:spacing w:after="0" w:line="240" w:lineRule="auto"/>
              <w:jc w:val="both"/>
              <w:rPr>
                <w:rFonts w:ascii="Times New Roman" w:hAnsi="Times New Roman"/>
                <w:sz w:val="26"/>
                <w:szCs w:val="26"/>
                <w:lang w:val="uk-UA"/>
              </w:rPr>
            </w:pPr>
          </w:p>
        </w:tc>
        <w:tc>
          <w:tcPr>
            <w:tcW w:w="4678" w:type="dxa"/>
            <w:gridSpan w:val="2"/>
            <w:vMerge/>
          </w:tcPr>
          <w:p w:rsidR="00C4093B" w:rsidRDefault="00C4093B">
            <w:pPr>
              <w:widowControl w:val="0"/>
              <w:tabs>
                <w:tab w:val="left" w:pos="0"/>
                <w:tab w:val="left" w:pos="1232"/>
              </w:tabs>
              <w:spacing w:after="0" w:line="240" w:lineRule="auto"/>
              <w:jc w:val="both"/>
              <w:rPr>
                <w:rFonts w:ascii="Times New Roman" w:hAnsi="Times New Roman"/>
                <w:sz w:val="26"/>
                <w:szCs w:val="26"/>
                <w:lang w:val="uk-UA"/>
              </w:rPr>
            </w:pPr>
          </w:p>
        </w:tc>
      </w:tr>
      <w:tr w:rsidR="00C4093B">
        <w:trPr>
          <w:trHeight w:val="60"/>
        </w:trPr>
        <w:tc>
          <w:tcPr>
            <w:tcW w:w="532" w:type="dxa"/>
            <w:vMerge/>
          </w:tcPr>
          <w:p w:rsidR="00C4093B" w:rsidRDefault="00C4093B">
            <w:pPr>
              <w:widowControl w:val="0"/>
              <w:tabs>
                <w:tab w:val="left" w:pos="0"/>
                <w:tab w:val="left" w:pos="1232"/>
              </w:tabs>
              <w:spacing w:after="0" w:line="240" w:lineRule="auto"/>
              <w:jc w:val="both"/>
              <w:rPr>
                <w:rFonts w:ascii="Times New Roman" w:hAnsi="Times New Roman"/>
                <w:sz w:val="26"/>
                <w:szCs w:val="26"/>
                <w:lang w:val="uk-UA"/>
              </w:rPr>
            </w:pPr>
          </w:p>
        </w:tc>
        <w:tc>
          <w:tcPr>
            <w:tcW w:w="4678" w:type="dxa"/>
            <w:vMerge/>
          </w:tcPr>
          <w:p w:rsidR="00C4093B" w:rsidRDefault="00C4093B">
            <w:pPr>
              <w:widowControl w:val="0"/>
              <w:tabs>
                <w:tab w:val="left" w:pos="0"/>
                <w:tab w:val="left" w:pos="1232"/>
              </w:tabs>
              <w:spacing w:after="0" w:line="240" w:lineRule="auto"/>
              <w:jc w:val="both"/>
              <w:rPr>
                <w:rFonts w:ascii="Times New Roman" w:hAnsi="Times New Roman"/>
                <w:sz w:val="26"/>
                <w:szCs w:val="26"/>
                <w:lang w:val="uk-UA"/>
              </w:rPr>
            </w:pPr>
          </w:p>
        </w:tc>
        <w:tc>
          <w:tcPr>
            <w:tcW w:w="1786"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педагогічних</w:t>
            </w:r>
          </w:p>
        </w:tc>
        <w:tc>
          <w:tcPr>
            <w:tcW w:w="2892"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технічних</w:t>
            </w:r>
          </w:p>
        </w:tc>
      </w:tr>
      <w:tr w:rsidR="00C4093B">
        <w:tc>
          <w:tcPr>
            <w:tcW w:w="532"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1</w:t>
            </w:r>
          </w:p>
        </w:tc>
        <w:tc>
          <w:tcPr>
            <w:tcW w:w="4678"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Олександрівська школа №1</w:t>
            </w:r>
          </w:p>
        </w:tc>
        <w:tc>
          <w:tcPr>
            <w:tcW w:w="1786"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61,08</w:t>
            </w:r>
          </w:p>
        </w:tc>
        <w:tc>
          <w:tcPr>
            <w:tcW w:w="2892"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31</w:t>
            </w:r>
          </w:p>
        </w:tc>
      </w:tr>
      <w:tr w:rsidR="00C4093B">
        <w:tc>
          <w:tcPr>
            <w:tcW w:w="532"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2</w:t>
            </w:r>
          </w:p>
        </w:tc>
        <w:tc>
          <w:tcPr>
            <w:tcW w:w="4678"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Олександрівська філія</w:t>
            </w:r>
          </w:p>
        </w:tc>
        <w:tc>
          <w:tcPr>
            <w:tcW w:w="1786"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38,81</w:t>
            </w:r>
          </w:p>
        </w:tc>
        <w:tc>
          <w:tcPr>
            <w:tcW w:w="2892"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24,9</w:t>
            </w:r>
          </w:p>
        </w:tc>
      </w:tr>
      <w:tr w:rsidR="00C4093B">
        <w:tc>
          <w:tcPr>
            <w:tcW w:w="532"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3</w:t>
            </w:r>
          </w:p>
        </w:tc>
        <w:tc>
          <w:tcPr>
            <w:tcW w:w="4678"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Староосотська філія</w:t>
            </w:r>
          </w:p>
        </w:tc>
        <w:tc>
          <w:tcPr>
            <w:tcW w:w="1786"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16,89</w:t>
            </w:r>
          </w:p>
        </w:tc>
        <w:tc>
          <w:tcPr>
            <w:tcW w:w="2892"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13,25</w:t>
            </w:r>
          </w:p>
        </w:tc>
      </w:tr>
      <w:tr w:rsidR="00C4093B">
        <w:tc>
          <w:tcPr>
            <w:tcW w:w="532"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4</w:t>
            </w:r>
          </w:p>
        </w:tc>
        <w:tc>
          <w:tcPr>
            <w:tcW w:w="4678"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Новоосотська філія</w:t>
            </w:r>
          </w:p>
        </w:tc>
        <w:tc>
          <w:tcPr>
            <w:tcW w:w="1786"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17,39</w:t>
            </w:r>
          </w:p>
        </w:tc>
        <w:tc>
          <w:tcPr>
            <w:tcW w:w="2892"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10</w:t>
            </w:r>
          </w:p>
        </w:tc>
      </w:tr>
      <w:tr w:rsidR="00C4093B">
        <w:tc>
          <w:tcPr>
            <w:tcW w:w="532" w:type="dxa"/>
          </w:tcPr>
          <w:p w:rsidR="00C4093B" w:rsidRDefault="00C4093B">
            <w:pPr>
              <w:widowControl w:val="0"/>
              <w:tabs>
                <w:tab w:val="left" w:pos="0"/>
                <w:tab w:val="left" w:pos="1232"/>
              </w:tabs>
              <w:spacing w:after="0" w:line="240" w:lineRule="auto"/>
              <w:jc w:val="both"/>
              <w:rPr>
                <w:rFonts w:ascii="Times New Roman" w:hAnsi="Times New Roman"/>
                <w:sz w:val="26"/>
                <w:szCs w:val="26"/>
                <w:lang w:val="uk-UA"/>
              </w:rPr>
            </w:pPr>
          </w:p>
        </w:tc>
        <w:tc>
          <w:tcPr>
            <w:tcW w:w="4678"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Усього:</w:t>
            </w:r>
          </w:p>
        </w:tc>
        <w:tc>
          <w:tcPr>
            <w:tcW w:w="1786"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134,17</w:t>
            </w:r>
          </w:p>
        </w:tc>
        <w:tc>
          <w:tcPr>
            <w:tcW w:w="2892"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79,15</w:t>
            </w:r>
          </w:p>
        </w:tc>
      </w:tr>
      <w:tr w:rsidR="00C4093B">
        <w:tc>
          <w:tcPr>
            <w:tcW w:w="532" w:type="dxa"/>
          </w:tcPr>
          <w:p w:rsidR="00C4093B" w:rsidRDefault="00C4093B">
            <w:pPr>
              <w:widowControl w:val="0"/>
              <w:tabs>
                <w:tab w:val="left" w:pos="0"/>
                <w:tab w:val="left" w:pos="1232"/>
              </w:tabs>
              <w:spacing w:after="0" w:line="240" w:lineRule="auto"/>
              <w:jc w:val="both"/>
              <w:rPr>
                <w:rFonts w:ascii="Times New Roman" w:hAnsi="Times New Roman"/>
                <w:sz w:val="26"/>
                <w:szCs w:val="26"/>
                <w:lang w:val="uk-UA"/>
              </w:rPr>
            </w:pPr>
          </w:p>
        </w:tc>
        <w:tc>
          <w:tcPr>
            <w:tcW w:w="4678" w:type="dxa"/>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Разом ставок по КЗ</w:t>
            </w:r>
          </w:p>
        </w:tc>
        <w:tc>
          <w:tcPr>
            <w:tcW w:w="4678" w:type="dxa"/>
            <w:gridSpan w:val="2"/>
          </w:tcPr>
          <w:p w:rsidR="00C4093B" w:rsidRDefault="00284EA9">
            <w:pPr>
              <w:widowControl w:val="0"/>
              <w:tabs>
                <w:tab w:val="left" w:pos="0"/>
                <w:tab w:val="left" w:pos="1232"/>
              </w:tabs>
              <w:spacing w:after="0" w:line="240" w:lineRule="auto"/>
              <w:jc w:val="both"/>
              <w:rPr>
                <w:sz w:val="26"/>
                <w:szCs w:val="26"/>
              </w:rPr>
            </w:pPr>
            <w:r>
              <w:rPr>
                <w:rFonts w:ascii="Times New Roman" w:hAnsi="Times New Roman"/>
                <w:sz w:val="26"/>
                <w:szCs w:val="26"/>
                <w:lang w:val="uk-UA" w:eastAsia="uk-UA"/>
              </w:rPr>
              <w:t>213,32</w:t>
            </w:r>
          </w:p>
        </w:tc>
      </w:tr>
    </w:tbl>
    <w:p w:rsidR="00C4093B" w:rsidRDefault="00284EA9">
      <w:pPr>
        <w:pStyle w:val="LO-normal"/>
        <w:spacing w:line="240" w:lineRule="auto"/>
        <w:ind w:firstLine="85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Заклад на 100% забезпечено фахівцями. Освітній процес забезпечують 129 педагогічних працівників, які мають вищу педагогічну освіту та володіють державною мовою. Наявні особові справи на всіх педагогічних працівників. Особові справи зберігаються в закладі. </w:t>
      </w:r>
      <w:r>
        <w:rPr>
          <w:rFonts w:ascii="Times New Roman" w:eastAsia="Times New Roman" w:hAnsi="Times New Roman" w:cs="Times New Roman"/>
          <w:sz w:val="28"/>
          <w:szCs w:val="28"/>
        </w:rPr>
        <w:t>До особових справ вкладено особовий листок із відділу кадрів, атестаційні листи, автобіографія, копії документів про освіту, копія трудової книжки, копія паспорта, копія ідентифікаційного коду, наказ про призначення, документи про курси підвищення кваліфік</w:t>
      </w:r>
      <w:r>
        <w:rPr>
          <w:rFonts w:ascii="Times New Roman" w:eastAsia="Times New Roman" w:hAnsi="Times New Roman" w:cs="Times New Roman"/>
          <w:sz w:val="28"/>
          <w:szCs w:val="28"/>
        </w:rPr>
        <w:t xml:space="preserve">ації. Також в особових справах педагогічних працівників зберігаються заяви на згоду на обробку персональних даних із первинних джерел під час роботи на посаді, які надаються щороку. Забезпечують діяльність закладу 79 </w:t>
      </w:r>
      <w:r>
        <w:rPr>
          <w:rFonts w:ascii="Times New Roman" w:eastAsia="Times New Roman" w:hAnsi="Times New Roman" w:cs="Times New Roman"/>
          <w:color w:val="111111"/>
          <w:sz w:val="28"/>
          <w:szCs w:val="28"/>
        </w:rPr>
        <w:t>т</w:t>
      </w:r>
      <w:r>
        <w:rPr>
          <w:rFonts w:ascii="Times New Roman" w:eastAsia="Times New Roman" w:hAnsi="Times New Roman" w:cs="Times New Roman"/>
          <w:sz w:val="28"/>
          <w:szCs w:val="28"/>
        </w:rPr>
        <w:t>ехнічних працівників.</w:t>
      </w:r>
    </w:p>
    <w:p w:rsidR="00C4093B" w:rsidRDefault="00284EA9">
      <w:pPr>
        <w:pStyle w:val="32"/>
        <w:tabs>
          <w:tab w:val="left" w:pos="1232"/>
        </w:tabs>
        <w:ind w:firstLine="720"/>
        <w:jc w:val="both"/>
        <w:rPr>
          <w:sz w:val="28"/>
          <w:szCs w:val="28"/>
        </w:rPr>
      </w:pPr>
      <w:r>
        <w:rPr>
          <w:color w:val="111111"/>
          <w:sz w:val="28"/>
          <w:szCs w:val="28"/>
        </w:rPr>
        <w:t>Навчально-виховн</w:t>
      </w:r>
      <w:r>
        <w:rPr>
          <w:color w:val="111111"/>
          <w:sz w:val="28"/>
          <w:szCs w:val="28"/>
        </w:rPr>
        <w:t>ий процес був організований відповідно до навчальних планів за ІІ семестр на 2021/2022 н.р. та І семестр 2022/2023 н.р. і плану роботи освітнього закладу. У 2022 н.р. заклад працював в умовах воєнного стану; навчальні заняття проводилися як у дистанційній,</w:t>
      </w:r>
      <w:r>
        <w:rPr>
          <w:color w:val="111111"/>
          <w:sz w:val="28"/>
          <w:szCs w:val="28"/>
        </w:rPr>
        <w:t xml:space="preserve"> так і очній формі навчання (змішану форму навчання). </w:t>
      </w:r>
      <w:r>
        <w:rPr>
          <w:color w:val="111111"/>
          <w:sz w:val="28"/>
          <w:szCs w:val="28"/>
          <w:lang w:eastAsia="ru-RU"/>
        </w:rPr>
        <w:t xml:space="preserve">Педагогічним колективом закладу освіти проведено роботу щодо збереження та розвитку шкільної мережі. </w:t>
      </w:r>
      <w:r>
        <w:rPr>
          <w:color w:val="111111"/>
          <w:sz w:val="28"/>
          <w:szCs w:val="28"/>
          <w:lang w:eastAsia="ru-RU"/>
        </w:rPr>
        <w:t xml:space="preserve">На базі Олександрівської філії діє група ДНЗ не діяла. У </w:t>
      </w:r>
      <w:r>
        <w:rPr>
          <w:color w:val="111111"/>
          <w:sz w:val="28"/>
          <w:szCs w:val="28"/>
          <w:lang w:eastAsia="ru-RU"/>
        </w:rPr>
        <w:t xml:space="preserve">2022 </w:t>
      </w:r>
      <w:r>
        <w:rPr>
          <w:color w:val="111111"/>
          <w:sz w:val="28"/>
          <w:szCs w:val="28"/>
          <w:lang w:eastAsia="ru-RU"/>
        </w:rPr>
        <w:t>році</w:t>
      </w:r>
      <w:r>
        <w:rPr>
          <w:color w:val="111111"/>
          <w:sz w:val="28"/>
          <w:szCs w:val="28"/>
          <w:lang w:eastAsia="ru-RU"/>
        </w:rPr>
        <w:t xml:space="preserve"> </w:t>
      </w:r>
      <w:r>
        <w:rPr>
          <w:color w:val="111111"/>
          <w:sz w:val="28"/>
          <w:szCs w:val="28"/>
          <w:lang w:eastAsia="ru-RU"/>
        </w:rPr>
        <w:t>п</w:t>
      </w:r>
      <w:r>
        <w:rPr>
          <w:color w:val="111111"/>
          <w:sz w:val="28"/>
          <w:szCs w:val="28"/>
          <w:lang w:eastAsia="ru-RU"/>
        </w:rPr>
        <w:t xml:space="preserve">рофіль навчання в старшій школі: </w:t>
      </w:r>
      <w:r>
        <w:rPr>
          <w:color w:val="111111"/>
          <w:sz w:val="28"/>
          <w:szCs w:val="28"/>
          <w:lang w:eastAsia="ru-RU"/>
        </w:rPr>
        <w:t>10-А</w:t>
      </w:r>
      <w:r>
        <w:rPr>
          <w:color w:val="111111"/>
          <w:sz w:val="28"/>
          <w:szCs w:val="28"/>
          <w:lang w:eastAsia="ru-RU"/>
        </w:rPr>
        <w:t>- біологічний</w:t>
      </w:r>
      <w:r>
        <w:rPr>
          <w:color w:val="111111"/>
          <w:sz w:val="28"/>
          <w:szCs w:val="28"/>
          <w:lang w:eastAsia="ru-RU"/>
        </w:rPr>
        <w:t>, 10-Б клас – історичний, 10-В - українська філологія; 11-А клас – біологічний, 11-Б — історичний, 11-В — філологічний.</w:t>
      </w:r>
    </w:p>
    <w:p w:rsidR="00C4093B" w:rsidRPr="00284EA9" w:rsidRDefault="00284EA9">
      <w:pPr>
        <w:tabs>
          <w:tab w:val="left" w:pos="0"/>
          <w:tab w:val="left" w:pos="851"/>
        </w:tabs>
        <w:spacing w:after="0" w:line="240" w:lineRule="auto"/>
        <w:ind w:firstLine="360"/>
        <w:jc w:val="both"/>
        <w:rPr>
          <w:sz w:val="28"/>
          <w:szCs w:val="28"/>
          <w:lang w:val="uk-UA"/>
        </w:rPr>
      </w:pPr>
      <w:r>
        <w:rPr>
          <w:rFonts w:ascii="Times New Roman" w:eastAsia="Times New Roman" w:hAnsi="Times New Roman"/>
          <w:color w:val="000000"/>
          <w:sz w:val="28"/>
          <w:szCs w:val="28"/>
          <w:lang w:val="uk-UA" w:eastAsia="ru-RU"/>
        </w:rPr>
        <w:t>Для забезпечення своєчасного обліку (у повному обсязі) дітей шкільного віку та учнів адміністрацією та педагогічним кол</w:t>
      </w:r>
      <w:r>
        <w:rPr>
          <w:rFonts w:ascii="Times New Roman" w:eastAsia="Times New Roman" w:hAnsi="Times New Roman"/>
          <w:color w:val="000000"/>
          <w:sz w:val="28"/>
          <w:szCs w:val="28"/>
          <w:lang w:val="uk-UA" w:eastAsia="ru-RU"/>
        </w:rPr>
        <w:t>ективом закладу було ппроведено таку роботу: складено список дітей майбутніх першокласників на 2022/2023 навчальний рік; складено та подано до відділу освіти статистичні звіти за затвердженими формами про кількість дітей і підлітків шкільного віку на терит</w:t>
      </w:r>
      <w:r>
        <w:rPr>
          <w:rFonts w:ascii="Times New Roman" w:eastAsia="Times New Roman" w:hAnsi="Times New Roman"/>
          <w:color w:val="000000"/>
          <w:sz w:val="28"/>
          <w:szCs w:val="28"/>
          <w:lang w:val="uk-UA" w:eastAsia="ru-RU"/>
        </w:rPr>
        <w:t xml:space="preserve">орії обслуговування школи; перевірено списки дітей і підлітків шкільного віку з інвалідністю та встановлено їх місце навчання; закладам освіти селища було </w:t>
      </w:r>
      <w:r>
        <w:rPr>
          <w:rFonts w:ascii="Times New Roman" w:eastAsia="Times New Roman" w:hAnsi="Times New Roman"/>
          <w:color w:val="000000"/>
          <w:sz w:val="28"/>
          <w:szCs w:val="28"/>
          <w:lang w:val="uk-UA" w:eastAsia="ru-RU"/>
        </w:rPr>
        <w:lastRenderedPageBreak/>
        <w:t>надано довідки, що підтверджують навчання учнів, які мешкають на їх території обслуговування.</w:t>
      </w:r>
    </w:p>
    <w:p w:rsidR="00C4093B" w:rsidRDefault="00284EA9">
      <w:pPr>
        <w:spacing w:after="0" w:line="240" w:lineRule="auto"/>
        <w:ind w:firstLine="567"/>
        <w:jc w:val="both"/>
        <w:rPr>
          <w:sz w:val="28"/>
          <w:szCs w:val="28"/>
        </w:rPr>
      </w:pPr>
      <w:r>
        <w:rPr>
          <w:rFonts w:ascii="Times New Roman" w:eastAsia="Times New Roman" w:hAnsi="Times New Roman"/>
          <w:color w:val="111111"/>
          <w:sz w:val="28"/>
          <w:szCs w:val="28"/>
          <w:lang w:eastAsia="ru-RU"/>
        </w:rPr>
        <w:t>Керівни</w:t>
      </w:r>
      <w:r>
        <w:rPr>
          <w:rFonts w:ascii="Times New Roman" w:eastAsia="Times New Roman" w:hAnsi="Times New Roman"/>
          <w:color w:val="111111"/>
          <w:sz w:val="28"/>
          <w:szCs w:val="28"/>
          <w:lang w:eastAsia="ru-RU"/>
        </w:rPr>
        <w:t xml:space="preserve">цтво закладу освіти здійснювало контроль за виконанням програм, календарно-тематичним плануванням, якістю викладання предметів. Матеріали контролю були узагальнені в наказах, які доводилися до відома педагогічних працівників. Відповідно до </w:t>
      </w:r>
      <w:proofErr w:type="gramStart"/>
      <w:r>
        <w:rPr>
          <w:rFonts w:ascii="Times New Roman" w:eastAsia="Times New Roman" w:hAnsi="Times New Roman"/>
          <w:color w:val="111111"/>
          <w:sz w:val="28"/>
          <w:szCs w:val="28"/>
          <w:lang w:eastAsia="ru-RU"/>
        </w:rPr>
        <w:t>р</w:t>
      </w:r>
      <w:proofErr w:type="gramEnd"/>
      <w:r>
        <w:rPr>
          <w:rFonts w:ascii="Times New Roman" w:eastAsia="Times New Roman" w:hAnsi="Times New Roman"/>
          <w:color w:val="111111"/>
          <w:sz w:val="28"/>
          <w:szCs w:val="28"/>
          <w:lang w:eastAsia="ru-RU"/>
        </w:rPr>
        <w:t>ічного плану лі</w:t>
      </w:r>
      <w:r>
        <w:rPr>
          <w:rFonts w:ascii="Times New Roman" w:eastAsia="Times New Roman" w:hAnsi="Times New Roman"/>
          <w:color w:val="111111"/>
          <w:sz w:val="28"/>
          <w:szCs w:val="28"/>
          <w:lang w:eastAsia="ru-RU"/>
        </w:rPr>
        <w:t>цею та з метою контролю за виконанням навчальних планів і програм у 202</w:t>
      </w:r>
      <w:r>
        <w:rPr>
          <w:rFonts w:ascii="Times New Roman" w:eastAsia="Times New Roman" w:hAnsi="Times New Roman"/>
          <w:color w:val="111111"/>
          <w:sz w:val="28"/>
          <w:szCs w:val="28"/>
          <w:lang w:val="uk-UA" w:eastAsia="ru-RU"/>
        </w:rPr>
        <w:t>2</w:t>
      </w:r>
      <w:r>
        <w:rPr>
          <w:rFonts w:ascii="Times New Roman" w:eastAsia="Times New Roman" w:hAnsi="Times New Roman"/>
          <w:color w:val="111111"/>
          <w:sz w:val="28"/>
          <w:szCs w:val="28"/>
          <w:lang w:eastAsia="ru-RU"/>
        </w:rPr>
        <w:t xml:space="preserve"> році, керівництво школи  здійснило </w:t>
      </w:r>
      <w:proofErr w:type="gramStart"/>
      <w:r>
        <w:rPr>
          <w:rFonts w:ascii="Times New Roman" w:eastAsia="Times New Roman" w:hAnsi="Times New Roman"/>
          <w:color w:val="111111"/>
          <w:sz w:val="28"/>
          <w:szCs w:val="28"/>
          <w:lang w:eastAsia="ru-RU"/>
        </w:rPr>
        <w:t>перев</w:t>
      </w:r>
      <w:proofErr w:type="gramEnd"/>
      <w:r>
        <w:rPr>
          <w:rFonts w:ascii="Times New Roman" w:eastAsia="Times New Roman" w:hAnsi="Times New Roman"/>
          <w:color w:val="111111"/>
          <w:sz w:val="28"/>
          <w:szCs w:val="28"/>
          <w:lang w:eastAsia="ru-RU"/>
        </w:rPr>
        <w:t xml:space="preserve">ірку виконання навчальних програм у 1-11 класах. Перевіркою </w:t>
      </w:r>
      <w:proofErr w:type="gramStart"/>
      <w:r>
        <w:rPr>
          <w:rFonts w:ascii="Times New Roman" w:eastAsia="Times New Roman" w:hAnsi="Times New Roman"/>
          <w:color w:val="111111"/>
          <w:sz w:val="28"/>
          <w:szCs w:val="28"/>
          <w:lang w:eastAsia="ru-RU"/>
        </w:rPr>
        <w:t>п</w:t>
      </w:r>
      <w:proofErr w:type="gramEnd"/>
      <w:r>
        <w:rPr>
          <w:rFonts w:ascii="Times New Roman" w:eastAsia="Times New Roman" w:hAnsi="Times New Roman"/>
          <w:color w:val="111111"/>
          <w:sz w:val="28"/>
          <w:szCs w:val="28"/>
          <w:lang w:eastAsia="ru-RU"/>
        </w:rPr>
        <w:t>ідтверджено, що освітній процес у 1-11 класах здійснюється згідно з чинними  навча</w:t>
      </w:r>
      <w:r>
        <w:rPr>
          <w:rFonts w:ascii="Times New Roman" w:eastAsia="Times New Roman" w:hAnsi="Times New Roman"/>
          <w:color w:val="111111"/>
          <w:sz w:val="28"/>
          <w:szCs w:val="28"/>
          <w:lang w:eastAsia="ru-RU"/>
        </w:rPr>
        <w:t xml:space="preserve">льними програмами, які були виконанні в повному обсязі. </w:t>
      </w:r>
    </w:p>
    <w:p w:rsidR="00C4093B" w:rsidRDefault="00284EA9">
      <w:pPr>
        <w:spacing w:after="0" w:line="240" w:lineRule="auto"/>
        <w:ind w:firstLine="567"/>
        <w:jc w:val="both"/>
        <w:rPr>
          <w:sz w:val="28"/>
          <w:szCs w:val="28"/>
        </w:rPr>
      </w:pPr>
      <w:r>
        <w:rPr>
          <w:rFonts w:ascii="Times New Roman" w:hAnsi="Times New Roman"/>
          <w:color w:val="000000"/>
          <w:sz w:val="28"/>
          <w:szCs w:val="28"/>
        </w:rPr>
        <w:t>На виконання ст. 53 Конституції України, ст. 35 Закону України «Про освіту» у частині здобуття молоддю повної загальної середньої освіти та працевлаштування випускників 9-х та 11-х класів, з метою ко</w:t>
      </w:r>
      <w:r>
        <w:rPr>
          <w:rFonts w:ascii="Times New Roman" w:hAnsi="Times New Roman"/>
          <w:color w:val="000000"/>
          <w:sz w:val="28"/>
          <w:szCs w:val="28"/>
        </w:rPr>
        <w:t xml:space="preserve">нтролю за охопленням повною загальною середньою освітою дітей і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ідлітків шкільного віку в закладі була запланована спільна робота з відділом освіти Олександрівської селищної ради, фі</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ією центру зайнятості населення, Олександрівською філією</w:t>
      </w:r>
      <w:r>
        <w:rPr>
          <w:rFonts w:ascii="Times New Roman" w:hAnsi="Times New Roman"/>
          <w:color w:val="000000"/>
          <w:sz w:val="28"/>
          <w:szCs w:val="28"/>
          <w:lang w:val="uk-UA"/>
        </w:rPr>
        <w:t xml:space="preserve">, Новоосотською </w:t>
      </w:r>
      <w:r>
        <w:rPr>
          <w:rFonts w:ascii="Times New Roman" w:hAnsi="Times New Roman"/>
          <w:color w:val="000000"/>
          <w:sz w:val="28"/>
          <w:szCs w:val="28"/>
          <w:lang w:val="uk-UA"/>
        </w:rPr>
        <w:t>та Староосотською філіями.</w:t>
      </w:r>
    </w:p>
    <w:p w:rsidR="00C4093B" w:rsidRDefault="00284EA9">
      <w:pPr>
        <w:pStyle w:val="LO-normal"/>
        <w:spacing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Відомості щодо кадрового забезпечення КЗ «Олександрівський ліцей №1» у  2021/2022 навчальному році:             </w:t>
      </w:r>
      <w:r>
        <w:rPr>
          <w:rFonts w:ascii="Times New Roman" w:eastAsia="Times New Roman" w:hAnsi="Times New Roman" w:cs="Times New Roman"/>
          <w:sz w:val="24"/>
          <w:szCs w:val="24"/>
        </w:rPr>
        <w:t xml:space="preserve">                                                            </w:t>
      </w:r>
    </w:p>
    <w:tbl>
      <w:tblPr>
        <w:tblW w:w="10065" w:type="dxa"/>
        <w:tblInd w:w="48" w:type="dxa"/>
        <w:tblLayout w:type="fixed"/>
        <w:tblLook w:val="0000" w:firstRow="0" w:lastRow="0" w:firstColumn="0" w:lastColumn="0" w:noHBand="0" w:noVBand="0"/>
      </w:tblPr>
      <w:tblGrid>
        <w:gridCol w:w="810"/>
        <w:gridCol w:w="7797"/>
        <w:gridCol w:w="1458"/>
      </w:tblGrid>
      <w:tr w:rsidR="00C4093B">
        <w:tc>
          <w:tcPr>
            <w:tcW w:w="810"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Якісний склад</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Всього працюючих </w:t>
            </w:r>
            <w:r>
              <w:rPr>
                <w:rFonts w:ascii="Times New Roman" w:eastAsia="Times New Roman" w:hAnsi="Times New Roman" w:cs="Times New Roman"/>
                <w:sz w:val="24"/>
                <w:szCs w:val="24"/>
              </w:rPr>
              <w:t>педпрацівників загальноосвітніх навчальних закладів   (разом із психологами, соціальними педагогами)</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(к-сть % від потреби)</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4093B" w:rsidRPr="00284EA9">
        <w:tc>
          <w:tcPr>
            <w:tcW w:w="810"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Мають освітні та освітньо-кваліфікаційні рівні:</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повну вищу освіту (спеціаліст, магістр)</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r>
      <w:tr w:rsidR="00C4093B">
        <w:tc>
          <w:tcPr>
            <w:tcW w:w="810" w:type="dxa"/>
            <w:tcBorders>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загальної </w:t>
            </w:r>
            <w:r>
              <w:rPr>
                <w:rFonts w:ascii="Times New Roman" w:eastAsia="Times New Roman" w:hAnsi="Times New Roman" w:cs="Times New Roman"/>
                <w:sz w:val="24"/>
                <w:szCs w:val="24"/>
              </w:rPr>
              <w:t>кількості</w:t>
            </w:r>
          </w:p>
        </w:tc>
        <w:tc>
          <w:tcPr>
            <w:tcW w:w="1458" w:type="dxa"/>
            <w:tcBorders>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93,7</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базову  вищу освіту  (бакалавр)</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4093B">
        <w:tc>
          <w:tcPr>
            <w:tcW w:w="810" w:type="dxa"/>
            <w:tcBorders>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від загальної кількості</w:t>
            </w:r>
          </w:p>
        </w:tc>
        <w:tc>
          <w:tcPr>
            <w:tcW w:w="1458" w:type="dxa"/>
            <w:tcBorders>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неповну вищу освіту (молодший спеціаліст)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4093B">
        <w:tc>
          <w:tcPr>
            <w:tcW w:w="810" w:type="dxa"/>
            <w:tcBorders>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від загальної кількості</w:t>
            </w:r>
          </w:p>
        </w:tc>
        <w:tc>
          <w:tcPr>
            <w:tcW w:w="1458" w:type="dxa"/>
            <w:tcBorders>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загальну середню освіту</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4093B">
        <w:tc>
          <w:tcPr>
            <w:tcW w:w="810" w:type="dxa"/>
            <w:tcBorders>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від загальної кількості</w:t>
            </w:r>
          </w:p>
        </w:tc>
        <w:tc>
          <w:tcPr>
            <w:tcW w:w="1458" w:type="dxa"/>
            <w:tcBorders>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Мають кваліфікаційні </w:t>
            </w:r>
            <w:r>
              <w:rPr>
                <w:rFonts w:ascii="Times New Roman" w:eastAsia="Times New Roman" w:hAnsi="Times New Roman" w:cs="Times New Roman"/>
                <w:sz w:val="24"/>
                <w:szCs w:val="24"/>
              </w:rPr>
              <w:t>категорії:                                     Спеціаліст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C4093B">
        <w:tc>
          <w:tcPr>
            <w:tcW w:w="810" w:type="dxa"/>
            <w:tcBorders>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від загальної кількості</w:t>
            </w:r>
          </w:p>
        </w:tc>
        <w:tc>
          <w:tcPr>
            <w:tcW w:w="1458" w:type="dxa"/>
            <w:tcBorders>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ІІ категорія</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C4093B">
        <w:tc>
          <w:tcPr>
            <w:tcW w:w="810" w:type="dxa"/>
            <w:tcBorders>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від загальної кількості</w:t>
            </w:r>
          </w:p>
        </w:tc>
        <w:tc>
          <w:tcPr>
            <w:tcW w:w="1458" w:type="dxa"/>
            <w:tcBorders>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 категорія</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C4093B">
        <w:tc>
          <w:tcPr>
            <w:tcW w:w="810" w:type="dxa"/>
            <w:tcBorders>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від загальної кількості</w:t>
            </w:r>
          </w:p>
        </w:tc>
        <w:tc>
          <w:tcPr>
            <w:tcW w:w="1458" w:type="dxa"/>
            <w:tcBorders>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Вища категорія</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C4093B">
        <w:tc>
          <w:tcPr>
            <w:tcW w:w="810" w:type="dxa"/>
            <w:tcBorders>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від загальної кількості</w:t>
            </w:r>
          </w:p>
        </w:tc>
        <w:tc>
          <w:tcPr>
            <w:tcW w:w="1458" w:type="dxa"/>
            <w:tcBorders>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Мають педагогічне звання:                                 Старший вчитель</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C4093B">
        <w:tc>
          <w:tcPr>
            <w:tcW w:w="810" w:type="dxa"/>
            <w:tcBorders>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від загальної кількості</w:t>
            </w:r>
          </w:p>
        </w:tc>
        <w:tc>
          <w:tcPr>
            <w:tcW w:w="1458" w:type="dxa"/>
            <w:tcBorders>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Вчитель-методист</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4093B">
        <w:tc>
          <w:tcPr>
            <w:tcW w:w="810" w:type="dxa"/>
            <w:tcBorders>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від загальної</w:t>
            </w:r>
            <w:r>
              <w:rPr>
                <w:rFonts w:ascii="Times New Roman" w:eastAsia="Times New Roman" w:hAnsi="Times New Roman" w:cs="Times New Roman"/>
                <w:sz w:val="24"/>
                <w:szCs w:val="24"/>
              </w:rPr>
              <w:t xml:space="preserve"> кількості</w:t>
            </w:r>
          </w:p>
        </w:tc>
        <w:tc>
          <w:tcPr>
            <w:tcW w:w="1458" w:type="dxa"/>
            <w:tcBorders>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Нагороджені значком                        “Відмінник освіти України”</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4093B">
        <w:tc>
          <w:tcPr>
            <w:tcW w:w="810" w:type="dxa"/>
            <w:tcBorders>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від загальної кількості</w:t>
            </w:r>
          </w:p>
        </w:tc>
        <w:tc>
          <w:tcPr>
            <w:tcW w:w="1458" w:type="dxa"/>
            <w:tcBorders>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пенсіонерів:                                                                        всього</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C4093B">
        <w:tc>
          <w:tcPr>
            <w:tcW w:w="810" w:type="dxa"/>
            <w:tcBorders>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від загальної кількості</w:t>
            </w:r>
          </w:p>
        </w:tc>
        <w:tc>
          <w:tcPr>
            <w:tcW w:w="1458" w:type="dxa"/>
            <w:tcBorders>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 них на пенсії                   від 1 до 3  років</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4 до 6  років</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7 до 9  років</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10 і більше</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практичних психологів - всього</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C4093B">
            <w:pPr>
              <w:pStyle w:val="LO-normal"/>
              <w:widowControl w:val="0"/>
              <w:spacing w:line="240" w:lineRule="auto"/>
              <w:rPr>
                <w:rFonts w:ascii="Times New Roman" w:eastAsia="Times New Roman" w:hAnsi="Times New Roman" w:cs="Times New Roman"/>
                <w:sz w:val="24"/>
                <w:szCs w:val="24"/>
              </w:rPr>
            </w:pP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від потреби)</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4093B">
        <w:tc>
          <w:tcPr>
            <w:tcW w:w="810"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797" w:type="dxa"/>
            <w:tcBorders>
              <w:top w:val="single" w:sz="4" w:space="0" w:color="000000"/>
              <w:left w:val="single" w:sz="4" w:space="0" w:color="000000"/>
              <w:bottom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соціальних педагогів</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pStyle w:val="LO-normal"/>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C4093B" w:rsidRDefault="00284EA9">
      <w:pPr>
        <w:pStyle w:val="LO-normal"/>
        <w:spacing w:line="240" w:lineRule="auto"/>
        <w:ind w:firstLine="708"/>
        <w:jc w:val="both"/>
        <w:rPr>
          <w:sz w:val="28"/>
          <w:szCs w:val="28"/>
        </w:rPr>
      </w:pPr>
      <w:r>
        <w:rPr>
          <w:rFonts w:ascii="Times New Roman" w:eastAsia="Times New Roman" w:hAnsi="Times New Roman" w:cs="Times New Roman"/>
          <w:sz w:val="28"/>
          <w:szCs w:val="28"/>
        </w:rPr>
        <w:t xml:space="preserve"> В закладі діє Інструкція з ведення ділової документації, затверджена наказом директора КЗ “Олександрівський ліцей №1” від 17.12.2021 р. № 305. Особові справи учнів ведуться класними керівниками на всіх здобувачів освіти І-IV та V-ХІ класів.     </w:t>
      </w:r>
    </w:p>
    <w:p w:rsidR="00C4093B" w:rsidRDefault="00284EA9">
      <w:pPr>
        <w:pStyle w:val="LO-normal"/>
        <w:spacing w:line="240" w:lineRule="auto"/>
        <w:ind w:firstLine="567"/>
        <w:jc w:val="both"/>
        <w:rPr>
          <w:sz w:val="28"/>
          <w:szCs w:val="28"/>
        </w:rPr>
      </w:pPr>
      <w:r>
        <w:rPr>
          <w:rFonts w:ascii="Times New Roman" w:eastAsia="Times New Roman" w:hAnsi="Times New Roman" w:cs="Times New Roman"/>
          <w:bCs/>
          <w:color w:val="C9211E"/>
          <w:sz w:val="28"/>
          <w:szCs w:val="28"/>
          <w:lang w:eastAsia="ru-RU"/>
        </w:rPr>
        <w:t xml:space="preserve"> </w:t>
      </w:r>
      <w:r>
        <w:rPr>
          <w:rFonts w:ascii="Times New Roman" w:eastAsia="Times New Roman" w:hAnsi="Times New Roman"/>
          <w:color w:val="C9211E"/>
          <w:sz w:val="28"/>
          <w:szCs w:val="28"/>
        </w:rPr>
        <w:t xml:space="preserve"> </w:t>
      </w:r>
      <w:r>
        <w:rPr>
          <w:rFonts w:ascii="Times New Roman" w:eastAsia="Times New Roman" w:hAnsi="Times New Roman"/>
          <w:color w:val="000000"/>
          <w:sz w:val="28"/>
          <w:szCs w:val="28"/>
        </w:rPr>
        <w:t>Відповідно до частини 5 ст. 40 Закону України «Про повну загальну середню освіту» від 16.01.2020 року № 463-ІХ (зі змінами), та з метою забезпечення якісного освітнього процесу, створення безпечних умов навчання здобувачів освіти, функціонування освітнього</w:t>
      </w:r>
      <w:r>
        <w:rPr>
          <w:rFonts w:ascii="Times New Roman" w:eastAsia="Times New Roman" w:hAnsi="Times New Roman"/>
          <w:color w:val="000000"/>
          <w:sz w:val="28"/>
          <w:szCs w:val="28"/>
        </w:rPr>
        <w:t xml:space="preserve"> середовища в 2022 н.р., згідно з Положенням про педагогічну раду було проведено засідання, на яких розгядалися питання  </w:t>
      </w:r>
      <w:r>
        <w:rPr>
          <w:rFonts w:ascii="Times New Roman" w:eastAsia="Times New Roman" w:hAnsi="Times New Roman"/>
          <w:color w:val="FF0000"/>
          <w:sz w:val="28"/>
          <w:szCs w:val="28"/>
        </w:rPr>
        <w:t xml:space="preserve">  </w:t>
      </w:r>
      <w:r>
        <w:rPr>
          <w:rFonts w:ascii="Times New Roman" w:eastAsia="Times New Roman" w:hAnsi="Times New Roman"/>
          <w:color w:val="000000"/>
          <w:sz w:val="28"/>
          <w:szCs w:val="28"/>
        </w:rPr>
        <w:t>згідно з законодавством освітньої діяльності, прийняті відповідні рішення та видано накази про введення в дію рішення педагогічної ра</w:t>
      </w:r>
      <w:r>
        <w:rPr>
          <w:rFonts w:ascii="Times New Roman" w:eastAsia="Times New Roman" w:hAnsi="Times New Roman"/>
          <w:color w:val="000000"/>
          <w:sz w:val="28"/>
          <w:szCs w:val="28"/>
        </w:rPr>
        <w:t>ди</w:t>
      </w:r>
      <w:r>
        <w:rPr>
          <w:rFonts w:ascii="Times New Roman" w:eastAsia="Times New Roman" w:hAnsi="Times New Roman"/>
          <w:color w:val="000000"/>
          <w:sz w:val="28"/>
          <w:szCs w:val="28"/>
          <w:lang w:eastAsia="ru-RU"/>
        </w:rPr>
        <w:t xml:space="preserve"> КЗ «Олександрівський ліцей №1». У 2022 році було проведено у ІІ семестрі 2021-2022 н.р. 9 засідань педагогічних рад, на яких розглянуто 48 питань організаційного та аналітичного характеру. У І семестрі 2022-2023 н.р. було проведено 11 засідань педради, </w:t>
      </w:r>
      <w:r>
        <w:rPr>
          <w:rFonts w:ascii="Times New Roman" w:eastAsia="Times New Roman" w:hAnsi="Times New Roman"/>
          <w:color w:val="000000"/>
          <w:sz w:val="28"/>
          <w:szCs w:val="28"/>
          <w:lang w:eastAsia="ru-RU"/>
        </w:rPr>
        <w:t>під час яких було розглянуто 66 питань організаційного та аналітичного характеру.</w:t>
      </w:r>
    </w:p>
    <w:p w:rsidR="00C4093B" w:rsidRDefault="00284EA9">
      <w:pPr>
        <w:pStyle w:val="LO-normal"/>
        <w:spacing w:line="240" w:lineRule="auto"/>
        <w:ind w:firstLine="567"/>
        <w:jc w:val="both"/>
        <w:rPr>
          <w:sz w:val="28"/>
          <w:szCs w:val="28"/>
        </w:rPr>
      </w:pPr>
      <w:r>
        <w:rPr>
          <w:rFonts w:ascii="Times New Roman" w:eastAsia="Times New Roman" w:hAnsi="Times New Roman"/>
          <w:color w:val="000000" w:themeColor="text1"/>
          <w:sz w:val="28"/>
          <w:szCs w:val="28"/>
        </w:rPr>
        <w:t>За 2022 рік було видано накази по КЗ  з основної діяльності – 336,   кадрові – 310,   про відпустки – 31, про відрядження – 4, руху учнів – 279, адміністративно-господарської</w:t>
      </w:r>
      <w:r>
        <w:rPr>
          <w:rFonts w:ascii="Times New Roman" w:eastAsia="Times New Roman" w:hAnsi="Times New Roman"/>
          <w:color w:val="000000" w:themeColor="text1"/>
          <w:sz w:val="28"/>
          <w:szCs w:val="28"/>
        </w:rPr>
        <w:t xml:space="preserve"> діяльності – 11. В умовах воєнного стану в закладі отримували освітні послуги діти ВПО. У закладі у 2022 році отримували освітні послуги 59 дітей ВПО.</w:t>
      </w:r>
    </w:p>
    <w:p w:rsidR="00C4093B" w:rsidRDefault="00284EA9">
      <w:pPr>
        <w:pStyle w:val="LO-normal"/>
        <w:spacing w:line="240" w:lineRule="auto"/>
        <w:ind w:firstLine="567"/>
        <w:jc w:val="both"/>
        <w:rPr>
          <w:sz w:val="28"/>
          <w:szCs w:val="28"/>
        </w:rPr>
      </w:pPr>
      <w:r>
        <w:rPr>
          <w:rFonts w:ascii="Times New Roman" w:hAnsi="Times New Roman"/>
          <w:color w:val="000000"/>
          <w:sz w:val="28"/>
          <w:szCs w:val="28"/>
        </w:rPr>
        <w:t>Педагогічний колектив КЗ «Олександрівський ліцей №1» працював над реалізацією методичної проблеми</w:t>
      </w:r>
      <w:r>
        <w:rPr>
          <w:rFonts w:ascii="Times New Roman" w:hAnsi="Times New Roman"/>
          <w:color w:val="000000"/>
          <w:sz w:val="28"/>
          <w:szCs w:val="28"/>
          <w:lang w:eastAsia="ar-SA"/>
        </w:rPr>
        <w:t>:</w:t>
      </w:r>
      <w:r>
        <w:rPr>
          <w:rFonts w:ascii="Times New Roman" w:hAnsi="Times New Roman"/>
          <w:color w:val="C9211E"/>
          <w:sz w:val="28"/>
          <w:szCs w:val="28"/>
          <w:lang w:eastAsia="ar-SA"/>
        </w:rPr>
        <w:t xml:space="preserve"> </w:t>
      </w:r>
      <w:bookmarkStart w:id="0" w:name="docs-internal-guid-85f24dba-7fff-52ac-aa"/>
      <w:bookmarkEnd w:id="0"/>
      <w:r>
        <w:rPr>
          <w:rFonts w:ascii="Times New Roman" w:hAnsi="Times New Roman"/>
          <w:bCs/>
          <w:color w:val="000000"/>
          <w:sz w:val="28"/>
          <w:szCs w:val="28"/>
          <w:lang w:eastAsia="ar-SA"/>
        </w:rPr>
        <w:t>«Орга</w:t>
      </w:r>
      <w:r>
        <w:rPr>
          <w:rFonts w:ascii="Times New Roman" w:hAnsi="Times New Roman"/>
          <w:bCs/>
          <w:color w:val="000000"/>
          <w:sz w:val="28"/>
          <w:szCs w:val="28"/>
          <w:lang w:eastAsia="ar-SA"/>
        </w:rPr>
        <w:t>нізація інноваційного освітнього середовища в умовах педагогіки партнерства та формування ключових компетентностей здобувачів освіти»</w:t>
      </w:r>
      <w:r>
        <w:rPr>
          <w:rFonts w:ascii="Times New Roman" w:hAnsi="Times New Roman"/>
          <w:color w:val="000000"/>
          <w:sz w:val="28"/>
          <w:szCs w:val="28"/>
          <w:lang w:eastAsia="ar-SA"/>
        </w:rPr>
        <w:t>.</w:t>
      </w:r>
      <w:r>
        <w:rPr>
          <w:rFonts w:ascii="Times New Roman" w:hAnsi="Times New Roman"/>
          <w:color w:val="C9211E"/>
          <w:sz w:val="28"/>
          <w:szCs w:val="28"/>
          <w:lang w:eastAsia="ar-SA"/>
        </w:rPr>
        <w:t xml:space="preserve"> </w:t>
      </w:r>
    </w:p>
    <w:p w:rsidR="00C4093B" w:rsidRPr="00284EA9" w:rsidRDefault="00284EA9">
      <w:pPr>
        <w:pStyle w:val="aa"/>
        <w:spacing w:after="0" w:line="240" w:lineRule="auto"/>
        <w:ind w:firstLine="567"/>
        <w:jc w:val="both"/>
        <w:rPr>
          <w:sz w:val="28"/>
          <w:szCs w:val="28"/>
        </w:rPr>
      </w:pPr>
      <w:r w:rsidRPr="00284EA9">
        <w:rPr>
          <w:rFonts w:ascii="Times New Roman" w:hAnsi="Times New Roman"/>
          <w:color w:val="000000"/>
          <w:sz w:val="28"/>
          <w:szCs w:val="28"/>
          <w:lang w:val="uk-UA" w:eastAsia="ar-SA"/>
        </w:rPr>
        <w:t>Упродовж 2022 року в КЗ «Олександрівський ліцей № 1» діяли фахові осередки педагогів:</w:t>
      </w:r>
    </w:p>
    <w:tbl>
      <w:tblPr>
        <w:tblW w:w="9980" w:type="dxa"/>
        <w:tblInd w:w="108" w:type="dxa"/>
        <w:tblLayout w:type="fixed"/>
        <w:tblCellMar>
          <w:top w:w="28" w:type="dxa"/>
          <w:bottom w:w="28" w:type="dxa"/>
        </w:tblCellMar>
        <w:tblLook w:val="04A0" w:firstRow="1" w:lastRow="0" w:firstColumn="1" w:lastColumn="0" w:noHBand="0" w:noVBand="1"/>
      </w:tblPr>
      <w:tblGrid>
        <w:gridCol w:w="9980"/>
      </w:tblGrid>
      <w:tr w:rsidR="00C4093B" w:rsidRPr="00284EA9">
        <w:tc>
          <w:tcPr>
            <w:tcW w:w="9980" w:type="dxa"/>
            <w:tcBorders>
              <w:top w:val="single" w:sz="4" w:space="0" w:color="000000"/>
              <w:left w:val="single" w:sz="4" w:space="0" w:color="000000"/>
              <w:bottom w:val="single" w:sz="4" w:space="0" w:color="000000"/>
              <w:right w:val="single" w:sz="4" w:space="0" w:color="000000"/>
            </w:tcBorders>
            <w:vAlign w:val="center"/>
          </w:tcPr>
          <w:p w:rsidR="00C4093B" w:rsidRPr="00284EA9" w:rsidRDefault="00284EA9">
            <w:pPr>
              <w:pStyle w:val="af1"/>
              <w:spacing w:after="0" w:line="240" w:lineRule="auto"/>
              <w:jc w:val="center"/>
            </w:pPr>
            <w:r w:rsidRPr="00284EA9">
              <w:rPr>
                <w:rFonts w:ascii="Times New Roman" w:hAnsi="Times New Roman"/>
                <w:color w:val="000000"/>
                <w:sz w:val="26"/>
                <w:u w:val="single"/>
              </w:rPr>
              <w:t xml:space="preserve">Філологічний цикл </w:t>
            </w:r>
            <w:r w:rsidRPr="00284EA9">
              <w:rPr>
                <w:rFonts w:ascii="Times New Roman" w:hAnsi="Times New Roman"/>
                <w:color w:val="000000"/>
                <w:sz w:val="26"/>
              </w:rPr>
              <w:t xml:space="preserve">Керівник </w:t>
            </w:r>
            <w:r w:rsidRPr="00284EA9">
              <w:rPr>
                <w:rFonts w:ascii="Times New Roman" w:hAnsi="Times New Roman"/>
                <w:color w:val="000000"/>
                <w:sz w:val="26"/>
              </w:rPr>
              <w:t>фахового осередку - Калініченко В.О.</w:t>
            </w:r>
          </w:p>
          <w:p w:rsidR="00C4093B" w:rsidRPr="00284EA9" w:rsidRDefault="00284EA9">
            <w:pPr>
              <w:pStyle w:val="af1"/>
              <w:spacing w:after="0" w:line="240" w:lineRule="auto"/>
              <w:jc w:val="center"/>
              <w:rPr>
                <w:rFonts w:ascii="Times New Roman" w:hAnsi="Times New Roman"/>
                <w:color w:val="000000"/>
                <w:sz w:val="26"/>
              </w:rPr>
            </w:pPr>
            <w:r w:rsidRPr="00284EA9">
              <w:rPr>
                <w:rFonts w:ascii="Times New Roman" w:hAnsi="Times New Roman"/>
                <w:color w:val="000000"/>
                <w:sz w:val="26"/>
              </w:rPr>
              <w:t>Проблема «Формування ключових компетентностей на уроках гуманітарних дисциплін в умовах реформування  освіти», українська мова і література, зарубіжна література</w:t>
            </w:r>
          </w:p>
        </w:tc>
      </w:tr>
      <w:tr w:rsidR="00C4093B" w:rsidRPr="00284EA9">
        <w:tc>
          <w:tcPr>
            <w:tcW w:w="9980" w:type="dxa"/>
            <w:tcBorders>
              <w:top w:val="single" w:sz="4" w:space="0" w:color="000000"/>
              <w:left w:val="single" w:sz="4" w:space="0" w:color="000000"/>
              <w:bottom w:val="single" w:sz="4" w:space="0" w:color="000000"/>
              <w:right w:val="single" w:sz="4" w:space="0" w:color="000000"/>
            </w:tcBorders>
            <w:vAlign w:val="center"/>
          </w:tcPr>
          <w:p w:rsidR="00C4093B" w:rsidRPr="00284EA9" w:rsidRDefault="00284EA9">
            <w:pPr>
              <w:pStyle w:val="af1"/>
              <w:spacing w:after="0" w:line="240" w:lineRule="auto"/>
              <w:jc w:val="center"/>
            </w:pPr>
            <w:r w:rsidRPr="00284EA9">
              <w:rPr>
                <w:rFonts w:ascii="Times New Roman" w:hAnsi="Times New Roman"/>
                <w:color w:val="000000"/>
                <w:sz w:val="26"/>
                <w:u w:val="single"/>
              </w:rPr>
              <w:t xml:space="preserve">Іноземних мов </w:t>
            </w:r>
            <w:r w:rsidRPr="00284EA9">
              <w:rPr>
                <w:rFonts w:ascii="Times New Roman" w:hAnsi="Times New Roman"/>
                <w:color w:val="000000"/>
                <w:sz w:val="26"/>
              </w:rPr>
              <w:t>Керівник фахового осередку - Микитчук О.О</w:t>
            </w:r>
          </w:p>
          <w:p w:rsidR="00C4093B" w:rsidRPr="00284EA9" w:rsidRDefault="00284EA9">
            <w:pPr>
              <w:pStyle w:val="af1"/>
              <w:spacing w:after="0" w:line="240" w:lineRule="auto"/>
              <w:jc w:val="center"/>
              <w:rPr>
                <w:rFonts w:ascii="Times New Roman" w:hAnsi="Times New Roman"/>
                <w:color w:val="000000"/>
                <w:sz w:val="26"/>
              </w:rPr>
            </w:pPr>
            <w:r w:rsidRPr="00284EA9">
              <w:rPr>
                <w:rFonts w:ascii="Times New Roman" w:hAnsi="Times New Roman"/>
                <w:color w:val="000000"/>
                <w:sz w:val="26"/>
              </w:rPr>
              <w:t xml:space="preserve">Проблема «Використання інноваційних технологій та реалізація діяльнісного </w:t>
            </w:r>
            <w:proofErr w:type="gramStart"/>
            <w:r w:rsidRPr="00284EA9">
              <w:rPr>
                <w:rFonts w:ascii="Times New Roman" w:hAnsi="Times New Roman"/>
                <w:color w:val="000000"/>
                <w:sz w:val="26"/>
              </w:rPr>
              <w:t>п</w:t>
            </w:r>
            <w:proofErr w:type="gramEnd"/>
            <w:r w:rsidRPr="00284EA9">
              <w:rPr>
                <w:rFonts w:ascii="Times New Roman" w:hAnsi="Times New Roman"/>
                <w:color w:val="000000"/>
                <w:sz w:val="26"/>
              </w:rPr>
              <w:t>ідходу на уроках іноземної мови як неодмінна умова забезпечення ефективності мовної освіти», англійська мова</w:t>
            </w:r>
          </w:p>
        </w:tc>
      </w:tr>
      <w:tr w:rsidR="00C4093B" w:rsidRPr="00284EA9">
        <w:tc>
          <w:tcPr>
            <w:tcW w:w="9980" w:type="dxa"/>
            <w:tcBorders>
              <w:top w:val="single" w:sz="4" w:space="0" w:color="000000"/>
              <w:left w:val="single" w:sz="4" w:space="0" w:color="000000"/>
              <w:bottom w:val="single" w:sz="4" w:space="0" w:color="000000"/>
              <w:right w:val="single" w:sz="4" w:space="0" w:color="000000"/>
            </w:tcBorders>
            <w:vAlign w:val="center"/>
          </w:tcPr>
          <w:p w:rsidR="00C4093B" w:rsidRPr="00284EA9" w:rsidRDefault="00284EA9">
            <w:pPr>
              <w:pStyle w:val="af1"/>
              <w:spacing w:after="0" w:line="240" w:lineRule="auto"/>
              <w:jc w:val="center"/>
            </w:pPr>
            <w:r w:rsidRPr="00284EA9">
              <w:rPr>
                <w:rFonts w:ascii="Times New Roman" w:hAnsi="Times New Roman"/>
                <w:color w:val="000000"/>
                <w:sz w:val="26"/>
                <w:u w:val="single"/>
              </w:rPr>
              <w:t xml:space="preserve">Суспільствознавчі дисципліни </w:t>
            </w:r>
            <w:r w:rsidRPr="00284EA9">
              <w:rPr>
                <w:rFonts w:ascii="Times New Roman" w:hAnsi="Times New Roman"/>
                <w:color w:val="000000"/>
                <w:sz w:val="26"/>
              </w:rPr>
              <w:t>Керівник фахового осередку – Бабич Л.А</w:t>
            </w:r>
          </w:p>
          <w:p w:rsidR="00C4093B" w:rsidRPr="00284EA9" w:rsidRDefault="00284EA9">
            <w:pPr>
              <w:pStyle w:val="af1"/>
              <w:spacing w:after="0" w:line="240" w:lineRule="auto"/>
              <w:jc w:val="center"/>
              <w:rPr>
                <w:rFonts w:ascii="Times New Roman" w:hAnsi="Times New Roman"/>
                <w:color w:val="000000"/>
                <w:sz w:val="26"/>
              </w:rPr>
            </w:pPr>
            <w:r w:rsidRPr="00284EA9">
              <w:rPr>
                <w:rFonts w:ascii="Times New Roman" w:hAnsi="Times New Roman"/>
                <w:color w:val="000000"/>
                <w:sz w:val="26"/>
              </w:rPr>
              <w:t>Про</w:t>
            </w:r>
            <w:r w:rsidRPr="00284EA9">
              <w:rPr>
                <w:rFonts w:ascii="Times New Roman" w:hAnsi="Times New Roman"/>
                <w:color w:val="000000"/>
                <w:sz w:val="26"/>
              </w:rPr>
              <w:t>блема «Формування ключових компетентностей та організація інноваційного освітнього середовища на уроках історії», історія України, всесвітня історія, громадянська освіта, правознавство</w:t>
            </w:r>
          </w:p>
        </w:tc>
      </w:tr>
      <w:tr w:rsidR="00C4093B" w:rsidRPr="00284EA9">
        <w:tc>
          <w:tcPr>
            <w:tcW w:w="9980" w:type="dxa"/>
            <w:tcBorders>
              <w:top w:val="single" w:sz="4" w:space="0" w:color="000000"/>
              <w:left w:val="single" w:sz="4" w:space="0" w:color="000000"/>
              <w:bottom w:val="single" w:sz="4" w:space="0" w:color="000000"/>
              <w:right w:val="single" w:sz="4" w:space="0" w:color="000000"/>
            </w:tcBorders>
            <w:vAlign w:val="center"/>
          </w:tcPr>
          <w:p w:rsidR="00C4093B" w:rsidRPr="00284EA9" w:rsidRDefault="00284EA9">
            <w:pPr>
              <w:pStyle w:val="af1"/>
              <w:spacing w:after="0" w:line="240" w:lineRule="auto"/>
              <w:jc w:val="center"/>
            </w:pPr>
            <w:r w:rsidRPr="00284EA9">
              <w:rPr>
                <w:rFonts w:ascii="Times New Roman" w:hAnsi="Times New Roman"/>
                <w:color w:val="000000"/>
                <w:sz w:val="26"/>
                <w:u w:val="single"/>
              </w:rPr>
              <w:t xml:space="preserve">Фізико-математичний цикл </w:t>
            </w:r>
            <w:r w:rsidRPr="00284EA9">
              <w:rPr>
                <w:color w:val="000000"/>
                <w:u w:val="single"/>
              </w:rPr>
              <w:t> </w:t>
            </w:r>
            <w:r w:rsidRPr="00284EA9">
              <w:rPr>
                <w:rFonts w:ascii="Times New Roman" w:hAnsi="Times New Roman"/>
                <w:color w:val="000000"/>
                <w:sz w:val="26"/>
              </w:rPr>
              <w:t xml:space="preserve">Керівник фахового осередку – Левенець Л. </w:t>
            </w:r>
            <w:proofErr w:type="gramStart"/>
            <w:r w:rsidRPr="00284EA9">
              <w:rPr>
                <w:rFonts w:ascii="Times New Roman" w:hAnsi="Times New Roman"/>
                <w:color w:val="000000"/>
                <w:sz w:val="26"/>
              </w:rPr>
              <w:t>В</w:t>
            </w:r>
            <w:proofErr w:type="gramEnd"/>
            <w:r w:rsidRPr="00284EA9">
              <w:rPr>
                <w:rFonts w:ascii="Times New Roman" w:hAnsi="Times New Roman"/>
                <w:color w:val="000000"/>
                <w:sz w:val="26"/>
              </w:rPr>
              <w:t>;</w:t>
            </w:r>
          </w:p>
          <w:p w:rsidR="00C4093B" w:rsidRPr="00284EA9" w:rsidRDefault="00284EA9">
            <w:pPr>
              <w:pStyle w:val="af1"/>
              <w:spacing w:after="0" w:line="240" w:lineRule="auto"/>
              <w:jc w:val="center"/>
              <w:rPr>
                <w:rFonts w:ascii="Times New Roman" w:hAnsi="Times New Roman"/>
                <w:color w:val="000000"/>
                <w:sz w:val="26"/>
              </w:rPr>
            </w:pPr>
            <w:r w:rsidRPr="00284EA9">
              <w:rPr>
                <w:rFonts w:ascii="Times New Roman" w:hAnsi="Times New Roman"/>
                <w:color w:val="000000"/>
                <w:sz w:val="26"/>
              </w:rPr>
              <w:t>Проблема «Педагогіка партнерства та формування ключових компетентностей у викладанні предметів фізико-математичного циклу», математика, фізика, інформатика</w:t>
            </w:r>
          </w:p>
        </w:tc>
      </w:tr>
      <w:tr w:rsidR="00C4093B" w:rsidRPr="00284EA9">
        <w:tc>
          <w:tcPr>
            <w:tcW w:w="9980" w:type="dxa"/>
            <w:tcBorders>
              <w:top w:val="single" w:sz="4" w:space="0" w:color="000000"/>
              <w:left w:val="single" w:sz="4" w:space="0" w:color="000000"/>
              <w:bottom w:val="single" w:sz="4" w:space="0" w:color="000000"/>
              <w:right w:val="single" w:sz="4" w:space="0" w:color="000000"/>
            </w:tcBorders>
            <w:vAlign w:val="center"/>
          </w:tcPr>
          <w:p w:rsidR="00C4093B" w:rsidRPr="00284EA9" w:rsidRDefault="00284EA9">
            <w:pPr>
              <w:pStyle w:val="af1"/>
              <w:spacing w:after="0" w:line="240" w:lineRule="auto"/>
            </w:pPr>
            <w:r w:rsidRPr="00284EA9">
              <w:rPr>
                <w:rFonts w:ascii="Times New Roman" w:hAnsi="Times New Roman"/>
                <w:color w:val="000000"/>
                <w:sz w:val="26"/>
                <w:u w:val="single"/>
              </w:rPr>
              <w:t>Здоров’язберігаючих технологій</w:t>
            </w:r>
            <w:r w:rsidRPr="00284EA9">
              <w:rPr>
                <w:color w:val="000000"/>
                <w:u w:val="single"/>
              </w:rPr>
              <w:t xml:space="preserve"> </w:t>
            </w:r>
            <w:r w:rsidRPr="00284EA9">
              <w:rPr>
                <w:rFonts w:ascii="Times New Roman" w:hAnsi="Times New Roman"/>
                <w:color w:val="000000"/>
                <w:sz w:val="26"/>
              </w:rPr>
              <w:t>Керівник фахового осередку –  Голинський Г.А.;</w:t>
            </w:r>
          </w:p>
          <w:p w:rsidR="00C4093B" w:rsidRPr="00284EA9" w:rsidRDefault="00284EA9">
            <w:pPr>
              <w:pStyle w:val="af1"/>
              <w:spacing w:after="0" w:line="240" w:lineRule="auto"/>
              <w:jc w:val="center"/>
            </w:pPr>
            <w:r w:rsidRPr="00284EA9">
              <w:rPr>
                <w:rFonts w:ascii="Times New Roman" w:hAnsi="Times New Roman"/>
                <w:color w:val="000000"/>
                <w:sz w:val="26"/>
              </w:rPr>
              <w:t>Проблема «Особливості</w:t>
            </w:r>
            <w:r w:rsidRPr="00284EA9">
              <w:rPr>
                <w:rFonts w:ascii="Times New Roman" w:hAnsi="Times New Roman"/>
                <w:color w:val="000000"/>
                <w:sz w:val="26"/>
              </w:rPr>
              <w:t xml:space="preserve"> впровадження форм і методів активізації </w:t>
            </w:r>
            <w:proofErr w:type="gramStart"/>
            <w:r w:rsidRPr="00284EA9">
              <w:rPr>
                <w:rFonts w:ascii="Times New Roman" w:hAnsi="Times New Roman"/>
                <w:color w:val="000000"/>
                <w:sz w:val="26"/>
              </w:rPr>
              <w:t>п</w:t>
            </w:r>
            <w:proofErr w:type="gramEnd"/>
            <w:r w:rsidRPr="00284EA9">
              <w:rPr>
                <w:rFonts w:ascii="Times New Roman" w:hAnsi="Times New Roman"/>
                <w:color w:val="000000"/>
                <w:sz w:val="26"/>
              </w:rPr>
              <w:t xml:space="preserve">ізнавальної та рухової діяльності учнів на уроках фізичної культури», основи здоров’я,  фізична </w:t>
            </w:r>
            <w:r w:rsidRPr="00284EA9">
              <w:rPr>
                <w:rFonts w:ascii="Times New Roman" w:hAnsi="Times New Roman"/>
                <w:color w:val="000000"/>
                <w:sz w:val="26"/>
              </w:rPr>
              <w:lastRenderedPageBreak/>
              <w:t>культура,  захист України, основи медичних знань</w:t>
            </w:r>
          </w:p>
        </w:tc>
      </w:tr>
      <w:tr w:rsidR="00C4093B" w:rsidRPr="00284EA9">
        <w:tc>
          <w:tcPr>
            <w:tcW w:w="9980" w:type="dxa"/>
            <w:tcBorders>
              <w:top w:val="single" w:sz="4" w:space="0" w:color="000000"/>
              <w:left w:val="single" w:sz="4" w:space="0" w:color="000000"/>
              <w:bottom w:val="single" w:sz="4" w:space="0" w:color="000000"/>
              <w:right w:val="single" w:sz="4" w:space="0" w:color="000000"/>
            </w:tcBorders>
            <w:vAlign w:val="center"/>
          </w:tcPr>
          <w:p w:rsidR="00C4093B" w:rsidRPr="00284EA9" w:rsidRDefault="00284EA9">
            <w:pPr>
              <w:pStyle w:val="af1"/>
              <w:spacing w:after="0" w:line="240" w:lineRule="auto"/>
              <w:ind w:left="720"/>
              <w:jc w:val="center"/>
            </w:pPr>
            <w:r w:rsidRPr="00284EA9">
              <w:rPr>
                <w:rFonts w:ascii="Times New Roman" w:hAnsi="Times New Roman"/>
                <w:color w:val="000000"/>
                <w:sz w:val="26"/>
                <w:u w:val="single"/>
              </w:rPr>
              <w:lastRenderedPageBreak/>
              <w:t xml:space="preserve">Початкові класи </w:t>
            </w:r>
            <w:r w:rsidRPr="00284EA9">
              <w:rPr>
                <w:color w:val="000000"/>
                <w:u w:val="single"/>
              </w:rPr>
              <w:t> </w:t>
            </w:r>
            <w:r w:rsidRPr="00284EA9">
              <w:rPr>
                <w:rFonts w:ascii="Times New Roman" w:hAnsi="Times New Roman"/>
                <w:color w:val="000000"/>
                <w:sz w:val="26"/>
              </w:rPr>
              <w:t>Керівник фахового осередку – Костенко К.</w:t>
            </w:r>
            <w:proofErr w:type="gramStart"/>
            <w:r w:rsidRPr="00284EA9">
              <w:rPr>
                <w:rFonts w:ascii="Times New Roman" w:hAnsi="Times New Roman"/>
                <w:color w:val="000000"/>
                <w:sz w:val="26"/>
              </w:rPr>
              <w:t>В</w:t>
            </w:r>
            <w:proofErr w:type="gramEnd"/>
            <w:r w:rsidRPr="00284EA9">
              <w:rPr>
                <w:rFonts w:ascii="Times New Roman" w:hAnsi="Times New Roman"/>
                <w:color w:val="000000"/>
                <w:sz w:val="26"/>
              </w:rPr>
              <w:t>;</w:t>
            </w:r>
          </w:p>
          <w:p w:rsidR="00C4093B" w:rsidRPr="00284EA9" w:rsidRDefault="00284EA9">
            <w:pPr>
              <w:pStyle w:val="af1"/>
              <w:spacing w:after="0" w:line="240" w:lineRule="auto"/>
              <w:ind w:left="720"/>
              <w:jc w:val="center"/>
              <w:rPr>
                <w:rFonts w:ascii="Times New Roman" w:hAnsi="Times New Roman"/>
                <w:color w:val="000000"/>
                <w:sz w:val="26"/>
              </w:rPr>
            </w:pPr>
            <w:r w:rsidRPr="00284EA9">
              <w:rPr>
                <w:rFonts w:ascii="Times New Roman" w:hAnsi="Times New Roman"/>
                <w:color w:val="000000"/>
                <w:sz w:val="26"/>
              </w:rPr>
              <w:t>Проблема</w:t>
            </w:r>
            <w:r w:rsidRPr="00284EA9">
              <w:rPr>
                <w:rFonts w:ascii="Times New Roman" w:hAnsi="Times New Roman"/>
                <w:color w:val="000000"/>
                <w:sz w:val="26"/>
              </w:rPr>
              <w:t xml:space="preserve"> «Формування ключових компетентностей здобувачів освіти шляхом використання інноваційних технологій», 1 – 2 класи</w:t>
            </w:r>
          </w:p>
        </w:tc>
      </w:tr>
      <w:tr w:rsidR="00C4093B" w:rsidRPr="00284EA9">
        <w:tc>
          <w:tcPr>
            <w:tcW w:w="9980" w:type="dxa"/>
            <w:tcBorders>
              <w:top w:val="single" w:sz="4" w:space="0" w:color="000000"/>
              <w:left w:val="single" w:sz="4" w:space="0" w:color="000000"/>
              <w:bottom w:val="single" w:sz="4" w:space="0" w:color="000000"/>
              <w:right w:val="single" w:sz="4" w:space="0" w:color="000000"/>
            </w:tcBorders>
            <w:vAlign w:val="center"/>
          </w:tcPr>
          <w:p w:rsidR="00C4093B" w:rsidRPr="00284EA9" w:rsidRDefault="00284EA9">
            <w:pPr>
              <w:pStyle w:val="af1"/>
              <w:spacing w:after="0" w:line="288" w:lineRule="auto"/>
              <w:ind w:left="720"/>
              <w:jc w:val="center"/>
            </w:pPr>
            <w:r w:rsidRPr="00284EA9">
              <w:rPr>
                <w:rFonts w:ascii="Times New Roman" w:hAnsi="Times New Roman"/>
                <w:color w:val="000000"/>
                <w:sz w:val="26"/>
                <w:u w:val="single"/>
              </w:rPr>
              <w:t>Початкові класи</w:t>
            </w:r>
            <w:r w:rsidRPr="00284EA9">
              <w:rPr>
                <w:color w:val="000000"/>
                <w:u w:val="single"/>
              </w:rPr>
              <w:t xml:space="preserve"> </w:t>
            </w:r>
            <w:r w:rsidRPr="00284EA9">
              <w:rPr>
                <w:rFonts w:ascii="Times New Roman" w:hAnsi="Times New Roman"/>
                <w:color w:val="000000"/>
                <w:sz w:val="26"/>
              </w:rPr>
              <w:t>Керівник фахового осередку – Коніченко Ю.О.;</w:t>
            </w:r>
          </w:p>
          <w:p w:rsidR="00C4093B" w:rsidRPr="00284EA9" w:rsidRDefault="00284EA9">
            <w:pPr>
              <w:pStyle w:val="af1"/>
              <w:spacing w:after="0" w:line="288" w:lineRule="auto"/>
              <w:jc w:val="center"/>
              <w:rPr>
                <w:rFonts w:ascii="Times New Roman" w:hAnsi="Times New Roman"/>
                <w:color w:val="000000"/>
                <w:sz w:val="26"/>
              </w:rPr>
            </w:pPr>
            <w:r w:rsidRPr="00284EA9">
              <w:rPr>
                <w:rFonts w:ascii="Times New Roman" w:hAnsi="Times New Roman"/>
                <w:color w:val="000000"/>
                <w:sz w:val="26"/>
              </w:rPr>
              <w:t>Проблема «Інноваційні форми та методи організації навчальної діяльності в умовах</w:t>
            </w:r>
            <w:r w:rsidRPr="00284EA9">
              <w:rPr>
                <w:rFonts w:ascii="Times New Roman" w:hAnsi="Times New Roman"/>
                <w:color w:val="000000"/>
                <w:sz w:val="26"/>
              </w:rPr>
              <w:t xml:space="preserve"> педагогіки партнерства», 3-4 класи</w:t>
            </w:r>
          </w:p>
        </w:tc>
      </w:tr>
      <w:tr w:rsidR="00C4093B" w:rsidRPr="00284EA9">
        <w:tc>
          <w:tcPr>
            <w:tcW w:w="9980" w:type="dxa"/>
            <w:tcBorders>
              <w:top w:val="single" w:sz="4" w:space="0" w:color="000000"/>
              <w:left w:val="single" w:sz="4" w:space="0" w:color="000000"/>
              <w:bottom w:val="single" w:sz="4" w:space="0" w:color="000000"/>
              <w:right w:val="single" w:sz="4" w:space="0" w:color="000000"/>
            </w:tcBorders>
            <w:vAlign w:val="center"/>
          </w:tcPr>
          <w:p w:rsidR="00C4093B" w:rsidRPr="00284EA9" w:rsidRDefault="00284EA9">
            <w:pPr>
              <w:pStyle w:val="af1"/>
              <w:spacing w:after="0" w:line="240" w:lineRule="auto"/>
              <w:ind w:left="720"/>
              <w:jc w:val="center"/>
            </w:pPr>
            <w:r w:rsidRPr="00284EA9">
              <w:rPr>
                <w:rFonts w:ascii="Times New Roman" w:hAnsi="Times New Roman"/>
                <w:color w:val="000000"/>
                <w:sz w:val="26"/>
                <w:u w:val="single"/>
              </w:rPr>
              <w:t>Особливі освітні проблеми</w:t>
            </w:r>
            <w:r w:rsidRPr="00284EA9">
              <w:rPr>
                <w:color w:val="000000"/>
                <w:u w:val="single"/>
              </w:rPr>
              <w:t xml:space="preserve"> </w:t>
            </w:r>
            <w:r w:rsidRPr="00284EA9">
              <w:rPr>
                <w:rFonts w:ascii="Times New Roman" w:hAnsi="Times New Roman"/>
                <w:color w:val="000000"/>
                <w:sz w:val="26"/>
              </w:rPr>
              <w:t>Керівник фахового осередку – Галицька Н.В.;</w:t>
            </w:r>
          </w:p>
          <w:p w:rsidR="00C4093B" w:rsidRPr="00284EA9" w:rsidRDefault="00284EA9">
            <w:pPr>
              <w:pStyle w:val="af1"/>
              <w:spacing w:after="0" w:line="240" w:lineRule="auto"/>
              <w:jc w:val="center"/>
              <w:rPr>
                <w:rFonts w:ascii="Times New Roman" w:hAnsi="Times New Roman"/>
                <w:color w:val="000000"/>
                <w:sz w:val="26"/>
              </w:rPr>
            </w:pPr>
            <w:r w:rsidRPr="00284EA9">
              <w:rPr>
                <w:rFonts w:ascii="Times New Roman" w:hAnsi="Times New Roman"/>
                <w:color w:val="000000"/>
                <w:sz w:val="26"/>
              </w:rPr>
              <w:t>Проблема «Формування інноваційного освітнього середовища в галузі інклюзивної освіти в умовах НУШ»,  інклюзивне навчання, індивідуальне навчання, пед</w:t>
            </w:r>
            <w:r w:rsidRPr="00284EA9">
              <w:rPr>
                <w:rFonts w:ascii="Times New Roman" w:hAnsi="Times New Roman"/>
                <w:color w:val="000000"/>
                <w:sz w:val="26"/>
              </w:rPr>
              <w:t xml:space="preserve">агогічний патронаж, асистенти вчителів, </w:t>
            </w:r>
            <w:proofErr w:type="gramStart"/>
            <w:r w:rsidRPr="00284EA9">
              <w:rPr>
                <w:rFonts w:ascii="Times New Roman" w:hAnsi="Times New Roman"/>
                <w:color w:val="000000"/>
                <w:sz w:val="26"/>
              </w:rPr>
              <w:t>соц</w:t>
            </w:r>
            <w:proofErr w:type="gramEnd"/>
            <w:r w:rsidRPr="00284EA9">
              <w:rPr>
                <w:rFonts w:ascii="Times New Roman" w:hAnsi="Times New Roman"/>
                <w:color w:val="000000"/>
                <w:sz w:val="26"/>
              </w:rPr>
              <w:t>іальний педагог</w:t>
            </w:r>
          </w:p>
        </w:tc>
      </w:tr>
      <w:tr w:rsidR="00C4093B" w:rsidRPr="00284EA9">
        <w:tc>
          <w:tcPr>
            <w:tcW w:w="9980" w:type="dxa"/>
            <w:tcBorders>
              <w:top w:val="single" w:sz="4" w:space="0" w:color="000000"/>
              <w:left w:val="single" w:sz="4" w:space="0" w:color="000000"/>
              <w:bottom w:val="single" w:sz="4" w:space="0" w:color="000000"/>
              <w:right w:val="single" w:sz="4" w:space="0" w:color="000000"/>
            </w:tcBorders>
            <w:vAlign w:val="center"/>
          </w:tcPr>
          <w:p w:rsidR="00C4093B" w:rsidRPr="00284EA9" w:rsidRDefault="00284EA9">
            <w:pPr>
              <w:pStyle w:val="af1"/>
              <w:spacing w:after="0" w:line="288" w:lineRule="auto"/>
              <w:ind w:left="720"/>
              <w:jc w:val="center"/>
            </w:pPr>
            <w:r w:rsidRPr="00284EA9">
              <w:rPr>
                <w:rFonts w:ascii="Times New Roman" w:hAnsi="Times New Roman"/>
                <w:color w:val="000000"/>
                <w:sz w:val="26"/>
                <w:u w:val="single"/>
              </w:rPr>
              <w:t xml:space="preserve">Природничий цикл </w:t>
            </w:r>
            <w:r w:rsidRPr="00284EA9">
              <w:rPr>
                <w:rFonts w:ascii="Times New Roman" w:hAnsi="Times New Roman"/>
                <w:color w:val="000000"/>
                <w:sz w:val="26"/>
              </w:rPr>
              <w:t>Керівник фахового осередку – Майданник О.</w:t>
            </w:r>
            <w:proofErr w:type="gramStart"/>
            <w:r w:rsidRPr="00284EA9">
              <w:rPr>
                <w:rFonts w:ascii="Times New Roman" w:hAnsi="Times New Roman"/>
                <w:color w:val="000000"/>
                <w:sz w:val="26"/>
              </w:rPr>
              <w:t>П</w:t>
            </w:r>
            <w:proofErr w:type="gramEnd"/>
          </w:p>
          <w:p w:rsidR="00C4093B" w:rsidRPr="00284EA9" w:rsidRDefault="00284EA9">
            <w:pPr>
              <w:pStyle w:val="af1"/>
              <w:spacing w:after="0" w:line="288" w:lineRule="auto"/>
              <w:jc w:val="center"/>
              <w:rPr>
                <w:rFonts w:ascii="Times New Roman" w:hAnsi="Times New Roman"/>
                <w:color w:val="000000"/>
                <w:sz w:val="26"/>
              </w:rPr>
            </w:pPr>
            <w:r w:rsidRPr="00284EA9">
              <w:rPr>
                <w:rFonts w:ascii="Times New Roman" w:hAnsi="Times New Roman"/>
                <w:color w:val="000000"/>
                <w:sz w:val="26"/>
              </w:rPr>
              <w:t>Проблема «Формування ключових компетентностей здобувачів осві</w:t>
            </w:r>
            <w:proofErr w:type="gramStart"/>
            <w:r w:rsidRPr="00284EA9">
              <w:rPr>
                <w:rFonts w:ascii="Times New Roman" w:hAnsi="Times New Roman"/>
                <w:color w:val="000000"/>
                <w:sz w:val="26"/>
              </w:rPr>
              <w:t>ти на</w:t>
            </w:r>
            <w:proofErr w:type="gramEnd"/>
            <w:r w:rsidRPr="00284EA9">
              <w:rPr>
                <w:rFonts w:ascii="Times New Roman" w:hAnsi="Times New Roman"/>
                <w:color w:val="000000"/>
                <w:sz w:val="26"/>
              </w:rPr>
              <w:t xml:space="preserve"> уроках природничих дисциплін засобами інноваційних технологій», геогр</w:t>
            </w:r>
            <w:r w:rsidRPr="00284EA9">
              <w:rPr>
                <w:rFonts w:ascii="Times New Roman" w:hAnsi="Times New Roman"/>
                <w:color w:val="000000"/>
                <w:sz w:val="26"/>
              </w:rPr>
              <w:t>афія, хімія, біологія, екологія, природознавство</w:t>
            </w:r>
          </w:p>
        </w:tc>
      </w:tr>
      <w:tr w:rsidR="00C4093B" w:rsidRPr="00284EA9">
        <w:tc>
          <w:tcPr>
            <w:tcW w:w="9980" w:type="dxa"/>
            <w:tcBorders>
              <w:top w:val="single" w:sz="4" w:space="0" w:color="000000"/>
              <w:left w:val="single" w:sz="4" w:space="0" w:color="000000"/>
              <w:bottom w:val="single" w:sz="4" w:space="0" w:color="000000"/>
              <w:right w:val="single" w:sz="4" w:space="0" w:color="000000"/>
            </w:tcBorders>
            <w:vAlign w:val="center"/>
          </w:tcPr>
          <w:p w:rsidR="00C4093B" w:rsidRPr="00284EA9" w:rsidRDefault="00284EA9">
            <w:pPr>
              <w:pStyle w:val="af1"/>
              <w:spacing w:after="0" w:line="288" w:lineRule="auto"/>
              <w:ind w:left="720"/>
              <w:jc w:val="center"/>
            </w:pPr>
            <w:r w:rsidRPr="00284EA9">
              <w:rPr>
                <w:rFonts w:ascii="Times New Roman" w:hAnsi="Times New Roman"/>
                <w:color w:val="000000"/>
                <w:sz w:val="26"/>
                <w:u w:val="single"/>
              </w:rPr>
              <w:t xml:space="preserve">Художньо-естетичний цикл </w:t>
            </w:r>
            <w:r w:rsidRPr="00284EA9">
              <w:rPr>
                <w:rFonts w:ascii="Times New Roman" w:hAnsi="Times New Roman"/>
                <w:color w:val="000000"/>
                <w:sz w:val="26"/>
              </w:rPr>
              <w:t>Керівник фахового осередку – Журило Н.</w:t>
            </w:r>
            <w:proofErr w:type="gramStart"/>
            <w:r w:rsidRPr="00284EA9">
              <w:rPr>
                <w:rFonts w:ascii="Times New Roman" w:hAnsi="Times New Roman"/>
                <w:color w:val="000000"/>
                <w:sz w:val="26"/>
              </w:rPr>
              <w:t>В</w:t>
            </w:r>
            <w:proofErr w:type="gramEnd"/>
          </w:p>
          <w:p w:rsidR="00C4093B" w:rsidRPr="00284EA9" w:rsidRDefault="00284EA9">
            <w:pPr>
              <w:pStyle w:val="af1"/>
              <w:spacing w:after="0" w:line="288" w:lineRule="auto"/>
              <w:jc w:val="center"/>
              <w:rPr>
                <w:rFonts w:ascii="Times New Roman" w:hAnsi="Times New Roman"/>
                <w:color w:val="000000"/>
                <w:sz w:val="26"/>
              </w:rPr>
            </w:pPr>
            <w:r w:rsidRPr="00284EA9">
              <w:rPr>
                <w:rFonts w:ascii="Times New Roman" w:hAnsi="Times New Roman"/>
                <w:color w:val="000000"/>
                <w:sz w:val="26"/>
              </w:rPr>
              <w:t xml:space="preserve">Проблема «Формування предметних компетентностей та творчих здібностей здобувачів </w:t>
            </w:r>
            <w:proofErr w:type="gramStart"/>
            <w:r w:rsidRPr="00284EA9">
              <w:rPr>
                <w:rFonts w:ascii="Times New Roman" w:hAnsi="Times New Roman"/>
                <w:color w:val="000000"/>
                <w:sz w:val="26"/>
              </w:rPr>
              <w:t>в</w:t>
            </w:r>
            <w:proofErr w:type="gramEnd"/>
            <w:r w:rsidRPr="00284EA9">
              <w:rPr>
                <w:rFonts w:ascii="Times New Roman" w:hAnsi="Times New Roman"/>
                <w:color w:val="000000"/>
                <w:sz w:val="26"/>
              </w:rPr>
              <w:t>  освітньому  процесі»,  музичне мистецтво, образотворче ми</w:t>
            </w:r>
            <w:r w:rsidRPr="00284EA9">
              <w:rPr>
                <w:rFonts w:ascii="Times New Roman" w:hAnsi="Times New Roman"/>
                <w:color w:val="000000"/>
                <w:sz w:val="26"/>
              </w:rPr>
              <w:t>стецтво, мистецтво, трудове навчання</w:t>
            </w:r>
          </w:p>
        </w:tc>
      </w:tr>
      <w:tr w:rsidR="00C4093B" w:rsidRPr="00284EA9">
        <w:tc>
          <w:tcPr>
            <w:tcW w:w="9980" w:type="dxa"/>
            <w:tcBorders>
              <w:top w:val="single" w:sz="4" w:space="0" w:color="000000"/>
              <w:left w:val="single" w:sz="4" w:space="0" w:color="000000"/>
              <w:bottom w:val="single" w:sz="4" w:space="0" w:color="000000"/>
              <w:right w:val="single" w:sz="4" w:space="0" w:color="000000"/>
            </w:tcBorders>
            <w:vAlign w:val="center"/>
          </w:tcPr>
          <w:p w:rsidR="00C4093B" w:rsidRPr="00284EA9" w:rsidRDefault="00284EA9">
            <w:pPr>
              <w:pStyle w:val="af1"/>
              <w:spacing w:after="0" w:line="288" w:lineRule="auto"/>
              <w:ind w:left="720"/>
              <w:jc w:val="center"/>
            </w:pPr>
            <w:r w:rsidRPr="00284EA9">
              <w:rPr>
                <w:rFonts w:ascii="Times New Roman" w:hAnsi="Times New Roman"/>
                <w:color w:val="000000"/>
                <w:sz w:val="26"/>
                <w:u w:val="single"/>
              </w:rPr>
              <w:t>Класних кері</w:t>
            </w:r>
            <w:proofErr w:type="gramStart"/>
            <w:r w:rsidRPr="00284EA9">
              <w:rPr>
                <w:rFonts w:ascii="Times New Roman" w:hAnsi="Times New Roman"/>
                <w:color w:val="000000"/>
                <w:sz w:val="26"/>
                <w:u w:val="single"/>
              </w:rPr>
              <w:t xml:space="preserve">вників </w:t>
            </w:r>
            <w:r w:rsidRPr="00284EA9">
              <w:rPr>
                <w:rFonts w:ascii="Times New Roman" w:hAnsi="Times New Roman"/>
                <w:color w:val="000000"/>
                <w:sz w:val="26"/>
              </w:rPr>
              <w:t>Керівник</w:t>
            </w:r>
            <w:proofErr w:type="gramEnd"/>
            <w:r w:rsidRPr="00284EA9">
              <w:rPr>
                <w:rFonts w:ascii="Times New Roman" w:hAnsi="Times New Roman"/>
                <w:color w:val="000000"/>
                <w:sz w:val="26"/>
              </w:rPr>
              <w:t xml:space="preserve"> фахового осередку – Баглюк С.М.</w:t>
            </w:r>
          </w:p>
          <w:p w:rsidR="00C4093B" w:rsidRPr="00284EA9" w:rsidRDefault="00284EA9">
            <w:pPr>
              <w:pStyle w:val="af1"/>
              <w:spacing w:after="0" w:line="288" w:lineRule="auto"/>
              <w:jc w:val="center"/>
              <w:rPr>
                <w:rFonts w:ascii="Times New Roman" w:hAnsi="Times New Roman"/>
                <w:color w:val="000000"/>
                <w:sz w:val="26"/>
              </w:rPr>
            </w:pPr>
            <w:r w:rsidRPr="00284EA9">
              <w:rPr>
                <w:rFonts w:ascii="Times New Roman" w:hAnsi="Times New Roman"/>
                <w:color w:val="000000"/>
                <w:sz w:val="26"/>
              </w:rPr>
              <w:t xml:space="preserve">Проблема «Діяльність класного керівника щодо виховання патріота своєї держави та створення освітнього середовища вільного від усіх форм насильства», Класні </w:t>
            </w:r>
            <w:r w:rsidRPr="00284EA9">
              <w:rPr>
                <w:rFonts w:ascii="Times New Roman" w:hAnsi="Times New Roman"/>
                <w:color w:val="000000"/>
                <w:sz w:val="26"/>
              </w:rPr>
              <w:t>керівники 1-11 класі</w:t>
            </w:r>
            <w:proofErr w:type="gramStart"/>
            <w:r w:rsidRPr="00284EA9">
              <w:rPr>
                <w:rFonts w:ascii="Times New Roman" w:hAnsi="Times New Roman"/>
                <w:color w:val="000000"/>
                <w:sz w:val="26"/>
              </w:rPr>
              <w:t>в</w:t>
            </w:r>
            <w:proofErr w:type="gramEnd"/>
          </w:p>
        </w:tc>
      </w:tr>
    </w:tbl>
    <w:p w:rsidR="00C4093B" w:rsidRDefault="00284EA9">
      <w:pPr>
        <w:pStyle w:val="LO-normal"/>
        <w:spacing w:line="240" w:lineRule="auto"/>
        <w:ind w:firstLine="567"/>
        <w:jc w:val="both"/>
        <w:rPr>
          <w:color w:val="000000"/>
        </w:rPr>
      </w:pPr>
      <w:r w:rsidRPr="00284EA9">
        <w:rPr>
          <w:rFonts w:ascii="Times New Roman" w:hAnsi="Times New Roman"/>
          <w:color w:val="000000"/>
          <w:sz w:val="28"/>
          <w:szCs w:val="28"/>
          <w:lang w:eastAsia="ar-SA"/>
        </w:rPr>
        <w:t xml:space="preserve"> </w:t>
      </w:r>
      <w:bookmarkStart w:id="1" w:name="docs-internal-guid-86fceb6a-7fff-5cb7-8f"/>
      <w:bookmarkEnd w:id="1"/>
      <w:r w:rsidRPr="00284EA9">
        <w:rPr>
          <w:rFonts w:ascii="Times New Roman" w:hAnsi="Times New Roman"/>
          <w:color w:val="000000"/>
          <w:sz w:val="28"/>
          <w:szCs w:val="28"/>
          <w:lang w:eastAsia="ar-SA"/>
        </w:rPr>
        <w:t>На виконання  Закону України «Про захист персональних даних», наказу Міністерства освіти i науки України від 13 серпня 2007 року № 737 «Про викладення</w:t>
      </w:r>
      <w:r>
        <w:rPr>
          <w:rFonts w:ascii="Times New Roman" w:hAnsi="Times New Roman"/>
          <w:color w:val="000000"/>
          <w:sz w:val="28"/>
          <w:szCs w:val="28"/>
          <w:lang w:eastAsia="ar-SA"/>
        </w:rPr>
        <w:t xml:space="preserve"> в новій редакції наказу Міністерства освіти i науки від 10 грудня 2003 року №811 </w:t>
      </w:r>
      <w:r>
        <w:rPr>
          <w:rFonts w:ascii="Times New Roman" w:hAnsi="Times New Roman"/>
          <w:color w:val="000000"/>
          <w:sz w:val="28"/>
          <w:szCs w:val="28"/>
          <w:lang w:eastAsia="ar-SA"/>
        </w:rPr>
        <w:t>«Про затвердження Положення про IBC «OCBITA» (зі змінами) відповідно до «Порядку замовлення, видачі та обліку документів про освіту державного зразка», листа департаменту освіти і науки облвійськадміністрації від 08 грудня 2022 року №35-12/2801/0.35 «Про н</w:t>
      </w:r>
      <w:r>
        <w:rPr>
          <w:rFonts w:ascii="Times New Roman" w:hAnsi="Times New Roman"/>
          <w:color w:val="000000"/>
          <w:sz w:val="28"/>
          <w:szCs w:val="28"/>
          <w:lang w:eastAsia="ar-SA"/>
        </w:rPr>
        <w:t>адання звіту про видані документи випускникам 2022 року», листа Олександрівської селищної ради Кропивницького району Кіровоградської області від 13 грудня 2022 року №01-23/969/01 «Про надання звіту про видані документи випускникам 2022 року», згідно з нака</w:t>
      </w:r>
      <w:r>
        <w:rPr>
          <w:rFonts w:ascii="Times New Roman" w:hAnsi="Times New Roman"/>
          <w:color w:val="000000"/>
          <w:sz w:val="28"/>
          <w:szCs w:val="28"/>
          <w:lang w:eastAsia="ar-SA"/>
        </w:rPr>
        <w:t>зом начальника відділу освіти Олександрівської селищної ради Кропивницького району Кіровоградської області від 29 грудня 2022 року №184 «Про видачу документів про освіту випускникам 2022 року та завдання на 2023 рік» у КЗ «Олександрівський ліцей №1» було п</w:t>
      </w:r>
      <w:r>
        <w:rPr>
          <w:rFonts w:ascii="Times New Roman" w:hAnsi="Times New Roman"/>
          <w:color w:val="000000"/>
          <w:sz w:val="28"/>
          <w:szCs w:val="28"/>
          <w:lang w:eastAsia="ar-SA"/>
        </w:rPr>
        <w:t xml:space="preserve">роведено ряд заходів щодо  забезпечення видачі документів про освіту, виготовлених на основі фотокомп’ютерних технологій: проведено анкетування випускників 9-х і 11-х класів та їх батьків, зібрані згоди на збір та обробку персональних даних, сформовано та </w:t>
      </w:r>
      <w:r>
        <w:rPr>
          <w:rFonts w:ascii="Times New Roman" w:hAnsi="Times New Roman"/>
          <w:color w:val="000000"/>
          <w:sz w:val="28"/>
          <w:szCs w:val="28"/>
          <w:lang w:eastAsia="ar-SA"/>
        </w:rPr>
        <w:t>передано у відділ освіти базу даних та списки випускників 2022 року. Усього у 2022 році в КЗ «Олександрівський ліцей №1» було  видано 159 документів про освіту.</w:t>
      </w:r>
    </w:p>
    <w:p w:rsidR="00C4093B" w:rsidRDefault="00284EA9">
      <w:pPr>
        <w:pStyle w:val="aa"/>
        <w:spacing w:after="0" w:line="240" w:lineRule="auto"/>
        <w:jc w:val="both"/>
        <w:rPr>
          <w:sz w:val="28"/>
          <w:szCs w:val="28"/>
        </w:rPr>
      </w:pPr>
      <w:r>
        <w:rPr>
          <w:color w:val="000000"/>
          <w:sz w:val="28"/>
          <w:szCs w:val="28"/>
        </w:rPr>
        <w:t>        </w:t>
      </w:r>
      <w:proofErr w:type="gramStart"/>
      <w:r>
        <w:rPr>
          <w:rFonts w:ascii="Times New Roman" w:hAnsi="Times New Roman"/>
          <w:color w:val="000000"/>
          <w:sz w:val="28"/>
          <w:szCs w:val="28"/>
        </w:rPr>
        <w:t>Св</w:t>
      </w:r>
      <w:proofErr w:type="gramEnd"/>
      <w:r>
        <w:rPr>
          <w:rFonts w:ascii="Times New Roman" w:hAnsi="Times New Roman"/>
          <w:color w:val="000000"/>
          <w:sz w:val="28"/>
          <w:szCs w:val="28"/>
        </w:rPr>
        <w:t xml:space="preserve">ідоцтв про здобуття базової загальної середньої освіти - 97 штут, з них 81 бланку звичайного зразка, 2 бланки свідоцтв з особливими потребами, 12 бланків із відзнакою, 2 дублікати свідоцтв. </w:t>
      </w:r>
      <w:proofErr w:type="gramStart"/>
      <w:r>
        <w:rPr>
          <w:rFonts w:ascii="Times New Roman" w:hAnsi="Times New Roman"/>
          <w:color w:val="000000"/>
          <w:sz w:val="28"/>
          <w:szCs w:val="28"/>
        </w:rPr>
        <w:t>Св</w:t>
      </w:r>
      <w:proofErr w:type="gramEnd"/>
      <w:r>
        <w:rPr>
          <w:rFonts w:ascii="Times New Roman" w:hAnsi="Times New Roman"/>
          <w:color w:val="000000"/>
          <w:sz w:val="28"/>
          <w:szCs w:val="28"/>
        </w:rPr>
        <w:t xml:space="preserve">ідоцтв про повну загальну середню освіту </w:t>
      </w:r>
      <w:r>
        <w:rPr>
          <w:rFonts w:ascii="Times New Roman" w:hAnsi="Times New Roman"/>
          <w:color w:val="000000"/>
          <w:sz w:val="28"/>
          <w:szCs w:val="28"/>
        </w:rPr>
        <w:lastRenderedPageBreak/>
        <w:t xml:space="preserve">62, з них 50 бланків </w:t>
      </w:r>
      <w:r>
        <w:rPr>
          <w:rFonts w:ascii="Times New Roman" w:hAnsi="Times New Roman"/>
          <w:color w:val="000000"/>
          <w:sz w:val="28"/>
          <w:szCs w:val="28"/>
        </w:rPr>
        <w:t>звичайного зразка, 7 особливого зразка (золота та срібна медаль), 5 дублікатів свідоцтв.</w:t>
      </w:r>
    </w:p>
    <w:p w:rsidR="00C4093B" w:rsidRDefault="00284EA9">
      <w:pPr>
        <w:pStyle w:val="LO-normal"/>
        <w:spacing w:line="240" w:lineRule="auto"/>
        <w:ind w:firstLine="567"/>
        <w:jc w:val="both"/>
        <w:rPr>
          <w:sz w:val="28"/>
          <w:szCs w:val="28"/>
        </w:rPr>
      </w:pPr>
      <w:r>
        <w:rPr>
          <w:rFonts w:ascii="Times New Roman" w:hAnsi="Times New Roman"/>
          <w:b/>
          <w:bCs/>
          <w:color w:val="C9211E"/>
          <w:sz w:val="28"/>
          <w:szCs w:val="28"/>
          <w:lang w:eastAsia="ar-SA"/>
        </w:rPr>
        <w:t xml:space="preserve"> </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Результативність здобувачів освіти КЗ “Олександрівський ліцей №1” під час складання національного мультипредметного тесту та участі в районних (ІІ етап), обласних (І</w:t>
      </w:r>
      <w:r>
        <w:rPr>
          <w:rFonts w:ascii="Times New Roman" w:hAnsi="Times New Roman"/>
          <w:color w:val="000000"/>
          <w:sz w:val="28"/>
          <w:szCs w:val="28"/>
          <w:shd w:val="clear" w:color="auto" w:fill="FFFFFF"/>
        </w:rPr>
        <w:t>ІІ етап) і  Всеукраїнських конкурсах:</w:t>
      </w:r>
    </w:p>
    <w:p w:rsidR="00C4093B" w:rsidRPr="00284EA9" w:rsidRDefault="00284EA9">
      <w:pPr>
        <w:spacing w:after="0"/>
        <w:jc w:val="center"/>
        <w:rPr>
          <w:sz w:val="28"/>
          <w:szCs w:val="28"/>
        </w:rPr>
      </w:pPr>
      <w:r w:rsidRPr="00284EA9">
        <w:rPr>
          <w:rFonts w:ascii="Times New Roman" w:hAnsi="Times New Roman"/>
          <w:sz w:val="28"/>
          <w:szCs w:val="28"/>
        </w:rPr>
        <w:t>Результати учасників національного мультипредметного тесту</w:t>
      </w:r>
    </w:p>
    <w:p w:rsidR="00C4093B" w:rsidRPr="00284EA9" w:rsidRDefault="00284EA9">
      <w:pPr>
        <w:spacing w:after="0"/>
        <w:jc w:val="center"/>
        <w:rPr>
          <w:sz w:val="28"/>
          <w:szCs w:val="28"/>
        </w:rPr>
      </w:pPr>
      <w:proofErr w:type="gramStart"/>
      <w:r w:rsidRPr="00284EA9">
        <w:rPr>
          <w:rFonts w:ascii="Times New Roman" w:hAnsi="Times New Roman"/>
          <w:sz w:val="28"/>
          <w:szCs w:val="28"/>
        </w:rPr>
        <w:t>КЗ</w:t>
      </w:r>
      <w:proofErr w:type="gramEnd"/>
      <w:r w:rsidRPr="00284EA9">
        <w:rPr>
          <w:rFonts w:ascii="Times New Roman" w:hAnsi="Times New Roman"/>
          <w:sz w:val="28"/>
          <w:szCs w:val="28"/>
        </w:rPr>
        <w:t xml:space="preserve"> «Олександрівський ліцей № 1» за 2022 рік</w:t>
      </w:r>
    </w:p>
    <w:tbl>
      <w:tblPr>
        <w:tblW w:w="10915" w:type="dxa"/>
        <w:tblInd w:w="-601" w:type="dxa"/>
        <w:tblLayout w:type="fixed"/>
        <w:tblLook w:val="04A0" w:firstRow="1" w:lastRow="0" w:firstColumn="1" w:lastColumn="0" w:noHBand="0" w:noVBand="1"/>
      </w:tblPr>
      <w:tblGrid>
        <w:gridCol w:w="282"/>
        <w:gridCol w:w="1277"/>
        <w:gridCol w:w="711"/>
        <w:gridCol w:w="1134"/>
        <w:gridCol w:w="707"/>
        <w:gridCol w:w="568"/>
        <w:gridCol w:w="1134"/>
        <w:gridCol w:w="708"/>
        <w:gridCol w:w="568"/>
        <w:gridCol w:w="1134"/>
        <w:gridCol w:w="708"/>
        <w:gridCol w:w="569"/>
        <w:gridCol w:w="1415"/>
      </w:tblGrid>
      <w:tr w:rsidR="00284EA9" w:rsidRPr="00284EA9">
        <w:trPr>
          <w:trHeight w:val="648"/>
        </w:trPr>
        <w:tc>
          <w:tcPr>
            <w:tcW w:w="281" w:type="dxa"/>
            <w:vMerge w:val="restart"/>
          </w:tcPr>
          <w:p w:rsidR="00C4093B" w:rsidRPr="00284EA9" w:rsidRDefault="00C4093B">
            <w:pPr>
              <w:widowControl w:val="0"/>
              <w:spacing w:after="0" w:line="240" w:lineRule="auto"/>
              <w:jc w:val="center"/>
              <w:rPr>
                <w:rFonts w:ascii="Times New Roman" w:hAnsi="Times New Roman"/>
                <w:sz w:val="20"/>
                <w:szCs w:val="20"/>
              </w:rPr>
            </w:pPr>
          </w:p>
        </w:tc>
        <w:tc>
          <w:tcPr>
            <w:tcW w:w="1277" w:type="dxa"/>
            <w:vMerge w:val="restart"/>
          </w:tcPr>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Освітній заклад</w:t>
            </w:r>
          </w:p>
        </w:tc>
        <w:tc>
          <w:tcPr>
            <w:tcW w:w="711" w:type="dxa"/>
            <w:vMerge w:val="restart"/>
          </w:tcPr>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Кількість учасників</w:t>
            </w:r>
          </w:p>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НМТ</w:t>
            </w:r>
          </w:p>
        </w:tc>
        <w:tc>
          <w:tcPr>
            <w:tcW w:w="2409" w:type="dxa"/>
            <w:gridSpan w:val="3"/>
          </w:tcPr>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Українська мова  (35)</w:t>
            </w:r>
          </w:p>
        </w:tc>
        <w:tc>
          <w:tcPr>
            <w:tcW w:w="2410" w:type="dxa"/>
            <w:gridSpan w:val="3"/>
          </w:tcPr>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Математика  (30)</w:t>
            </w:r>
          </w:p>
        </w:tc>
        <w:tc>
          <w:tcPr>
            <w:tcW w:w="2411" w:type="dxa"/>
            <w:gridSpan w:val="3"/>
          </w:tcPr>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Історія України(35)</w:t>
            </w:r>
          </w:p>
        </w:tc>
        <w:tc>
          <w:tcPr>
            <w:tcW w:w="1415" w:type="dxa"/>
          </w:tcPr>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Учитель</w:t>
            </w:r>
          </w:p>
        </w:tc>
      </w:tr>
      <w:tr w:rsidR="00284EA9" w:rsidRPr="00284EA9">
        <w:trPr>
          <w:trHeight w:val="312"/>
        </w:trPr>
        <w:tc>
          <w:tcPr>
            <w:tcW w:w="281" w:type="dxa"/>
            <w:vMerge/>
          </w:tcPr>
          <w:p w:rsidR="00C4093B" w:rsidRPr="00284EA9" w:rsidRDefault="00C4093B">
            <w:pPr>
              <w:widowControl w:val="0"/>
              <w:spacing w:after="0" w:line="240" w:lineRule="auto"/>
              <w:jc w:val="center"/>
              <w:rPr>
                <w:rFonts w:ascii="Times New Roman" w:hAnsi="Times New Roman"/>
                <w:sz w:val="20"/>
                <w:szCs w:val="20"/>
              </w:rPr>
            </w:pPr>
          </w:p>
        </w:tc>
        <w:tc>
          <w:tcPr>
            <w:tcW w:w="1277" w:type="dxa"/>
            <w:vMerge/>
          </w:tcPr>
          <w:p w:rsidR="00C4093B" w:rsidRPr="00284EA9" w:rsidRDefault="00C4093B">
            <w:pPr>
              <w:widowControl w:val="0"/>
              <w:spacing w:after="0" w:line="240" w:lineRule="auto"/>
              <w:jc w:val="center"/>
              <w:rPr>
                <w:rFonts w:ascii="Times New Roman" w:eastAsia="Calibri" w:hAnsi="Times New Roman"/>
                <w:lang w:val="uk-UA"/>
              </w:rPr>
            </w:pPr>
          </w:p>
        </w:tc>
        <w:tc>
          <w:tcPr>
            <w:tcW w:w="711" w:type="dxa"/>
            <w:vMerge/>
          </w:tcPr>
          <w:p w:rsidR="00C4093B" w:rsidRPr="00284EA9" w:rsidRDefault="00C4093B">
            <w:pPr>
              <w:widowControl w:val="0"/>
              <w:spacing w:after="0" w:line="240" w:lineRule="auto"/>
              <w:jc w:val="center"/>
              <w:rPr>
                <w:rFonts w:ascii="Times New Roman" w:eastAsia="Calibri" w:hAnsi="Times New Roman"/>
                <w:lang w:val="uk-UA"/>
              </w:rPr>
            </w:pPr>
          </w:p>
        </w:tc>
        <w:tc>
          <w:tcPr>
            <w:tcW w:w="1134" w:type="dxa"/>
          </w:tcPr>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Правильні відпові</w:t>
            </w:r>
          </w:p>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ді</w:t>
            </w:r>
          </w:p>
        </w:tc>
        <w:tc>
          <w:tcPr>
            <w:tcW w:w="707" w:type="dxa"/>
          </w:tcPr>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Бали</w:t>
            </w:r>
          </w:p>
        </w:tc>
        <w:tc>
          <w:tcPr>
            <w:tcW w:w="568" w:type="dxa"/>
          </w:tcPr>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Відсотки</w:t>
            </w:r>
          </w:p>
        </w:tc>
        <w:tc>
          <w:tcPr>
            <w:tcW w:w="1134" w:type="dxa"/>
          </w:tcPr>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Правильні відпові</w:t>
            </w:r>
          </w:p>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ді</w:t>
            </w:r>
          </w:p>
        </w:tc>
        <w:tc>
          <w:tcPr>
            <w:tcW w:w="708" w:type="dxa"/>
          </w:tcPr>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Бали</w:t>
            </w:r>
          </w:p>
        </w:tc>
        <w:tc>
          <w:tcPr>
            <w:tcW w:w="568" w:type="dxa"/>
          </w:tcPr>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Відсотки</w:t>
            </w:r>
          </w:p>
        </w:tc>
        <w:tc>
          <w:tcPr>
            <w:tcW w:w="1134" w:type="dxa"/>
          </w:tcPr>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Правильні відповіді</w:t>
            </w:r>
          </w:p>
        </w:tc>
        <w:tc>
          <w:tcPr>
            <w:tcW w:w="708" w:type="dxa"/>
          </w:tcPr>
          <w:p w:rsidR="00C4093B" w:rsidRPr="00284EA9" w:rsidRDefault="00284EA9">
            <w:pPr>
              <w:widowControl w:val="0"/>
              <w:spacing w:after="0" w:line="240" w:lineRule="auto"/>
              <w:rPr>
                <w:rFonts w:eastAsia="Calibri"/>
                <w:lang w:val="uk-UA"/>
              </w:rPr>
            </w:pPr>
            <w:r w:rsidRPr="00284EA9">
              <w:rPr>
                <w:rFonts w:ascii="Times New Roman" w:eastAsia="Calibri" w:hAnsi="Times New Roman"/>
                <w:sz w:val="20"/>
                <w:szCs w:val="20"/>
                <w:lang w:val="uk-UA"/>
              </w:rPr>
              <w:t>Бали</w:t>
            </w:r>
          </w:p>
        </w:tc>
        <w:tc>
          <w:tcPr>
            <w:tcW w:w="569" w:type="dxa"/>
          </w:tcPr>
          <w:p w:rsidR="00C4093B" w:rsidRPr="00284EA9" w:rsidRDefault="00284EA9">
            <w:pPr>
              <w:widowControl w:val="0"/>
              <w:spacing w:after="0" w:line="240" w:lineRule="auto"/>
              <w:jc w:val="center"/>
              <w:rPr>
                <w:rFonts w:eastAsia="Calibri"/>
                <w:lang w:val="uk-UA"/>
              </w:rPr>
            </w:pPr>
            <w:r w:rsidRPr="00284EA9">
              <w:rPr>
                <w:rFonts w:ascii="Times New Roman" w:eastAsia="Calibri" w:hAnsi="Times New Roman"/>
                <w:sz w:val="20"/>
                <w:szCs w:val="20"/>
                <w:lang w:val="uk-UA"/>
              </w:rPr>
              <w:t>Відсотки</w:t>
            </w:r>
          </w:p>
        </w:tc>
        <w:tc>
          <w:tcPr>
            <w:tcW w:w="1415" w:type="dxa"/>
          </w:tcPr>
          <w:p w:rsidR="00C4093B" w:rsidRPr="00284EA9" w:rsidRDefault="00C4093B">
            <w:pPr>
              <w:widowControl w:val="0"/>
              <w:spacing w:after="0" w:line="240" w:lineRule="auto"/>
              <w:jc w:val="center"/>
              <w:rPr>
                <w:rFonts w:ascii="Times New Roman" w:eastAsia="Calibri" w:hAnsi="Times New Roman"/>
                <w:lang w:val="uk-UA"/>
              </w:rPr>
            </w:pPr>
          </w:p>
        </w:tc>
      </w:tr>
      <w:tr w:rsidR="00284EA9" w:rsidRPr="00284EA9">
        <w:tc>
          <w:tcPr>
            <w:tcW w:w="281"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w:t>
            </w:r>
          </w:p>
        </w:tc>
        <w:tc>
          <w:tcPr>
            <w:tcW w:w="1277"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Олександрівський ліцей № 1</w:t>
            </w:r>
          </w:p>
        </w:tc>
        <w:tc>
          <w:tcPr>
            <w:tcW w:w="711"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14</w:t>
            </w:r>
          </w:p>
          <w:p w:rsidR="00C4093B" w:rsidRPr="00284EA9" w:rsidRDefault="00C4093B">
            <w:pPr>
              <w:widowControl w:val="0"/>
              <w:spacing w:after="0" w:line="240" w:lineRule="auto"/>
              <w:ind w:hanging="110"/>
              <w:jc w:val="center"/>
              <w:rPr>
                <w:rFonts w:ascii="Times New Roman" w:hAnsi="Times New Roman"/>
                <w:sz w:val="20"/>
                <w:szCs w:val="20"/>
              </w:rPr>
            </w:pPr>
          </w:p>
        </w:tc>
        <w:tc>
          <w:tcPr>
            <w:tcW w:w="1134"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21</w:t>
            </w:r>
          </w:p>
        </w:tc>
        <w:tc>
          <w:tcPr>
            <w:tcW w:w="707" w:type="dxa"/>
          </w:tcPr>
          <w:p w:rsidR="00C4093B" w:rsidRPr="00284EA9" w:rsidRDefault="00284EA9">
            <w:pPr>
              <w:widowControl w:val="0"/>
              <w:spacing w:after="0" w:line="240" w:lineRule="auto"/>
              <w:rPr>
                <w:rFonts w:ascii="Times New Roman" w:hAnsi="Times New Roman"/>
                <w:sz w:val="20"/>
                <w:szCs w:val="20"/>
              </w:rPr>
            </w:pPr>
            <w:r w:rsidRPr="00284EA9">
              <w:rPr>
                <w:rFonts w:ascii="Times New Roman" w:eastAsia="Calibri" w:hAnsi="Times New Roman"/>
                <w:sz w:val="20"/>
                <w:szCs w:val="20"/>
                <w:lang w:val="uk-UA"/>
              </w:rPr>
              <w:t>160,2</w:t>
            </w:r>
          </w:p>
        </w:tc>
        <w:tc>
          <w:tcPr>
            <w:tcW w:w="568"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60%</w:t>
            </w:r>
          </w:p>
        </w:tc>
        <w:tc>
          <w:tcPr>
            <w:tcW w:w="1134"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18</w:t>
            </w:r>
          </w:p>
        </w:tc>
        <w:tc>
          <w:tcPr>
            <w:tcW w:w="708"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156,6</w:t>
            </w:r>
          </w:p>
        </w:tc>
        <w:tc>
          <w:tcPr>
            <w:tcW w:w="568"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60%</w:t>
            </w:r>
          </w:p>
        </w:tc>
        <w:tc>
          <w:tcPr>
            <w:tcW w:w="1134"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19</w:t>
            </w:r>
          </w:p>
        </w:tc>
        <w:tc>
          <w:tcPr>
            <w:tcW w:w="708"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151,4</w:t>
            </w:r>
          </w:p>
        </w:tc>
        <w:tc>
          <w:tcPr>
            <w:tcW w:w="569"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54,3%</w:t>
            </w:r>
          </w:p>
        </w:tc>
        <w:tc>
          <w:tcPr>
            <w:tcW w:w="1415"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Андрущенко В.І., Береза М.В.,</w:t>
            </w:r>
          </w:p>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Бабич Л.А.</w:t>
            </w:r>
          </w:p>
        </w:tc>
      </w:tr>
      <w:tr w:rsidR="00284EA9" w:rsidRPr="00284EA9">
        <w:tc>
          <w:tcPr>
            <w:tcW w:w="281"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2</w:t>
            </w:r>
          </w:p>
        </w:tc>
        <w:tc>
          <w:tcPr>
            <w:tcW w:w="1277"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Олександрівська філія</w:t>
            </w:r>
          </w:p>
        </w:tc>
        <w:tc>
          <w:tcPr>
            <w:tcW w:w="711"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19</w:t>
            </w:r>
          </w:p>
        </w:tc>
        <w:tc>
          <w:tcPr>
            <w:tcW w:w="1134"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27</w:t>
            </w:r>
          </w:p>
        </w:tc>
        <w:tc>
          <w:tcPr>
            <w:tcW w:w="707"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173,8</w:t>
            </w:r>
          </w:p>
        </w:tc>
        <w:tc>
          <w:tcPr>
            <w:tcW w:w="568"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77,1%</w:t>
            </w:r>
          </w:p>
        </w:tc>
        <w:tc>
          <w:tcPr>
            <w:tcW w:w="1134"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21</w:t>
            </w:r>
          </w:p>
        </w:tc>
        <w:tc>
          <w:tcPr>
            <w:tcW w:w="708"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163,4</w:t>
            </w:r>
          </w:p>
        </w:tc>
        <w:tc>
          <w:tcPr>
            <w:tcW w:w="568"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70%</w:t>
            </w:r>
          </w:p>
        </w:tc>
        <w:tc>
          <w:tcPr>
            <w:tcW w:w="1134"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24</w:t>
            </w:r>
          </w:p>
        </w:tc>
        <w:tc>
          <w:tcPr>
            <w:tcW w:w="708"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162,7</w:t>
            </w:r>
          </w:p>
        </w:tc>
        <w:tc>
          <w:tcPr>
            <w:tcW w:w="569"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68,6%</w:t>
            </w:r>
          </w:p>
        </w:tc>
        <w:tc>
          <w:tcPr>
            <w:tcW w:w="1415"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Мовчан А.В.,  Левенець Л.В., Бабич Л.А.</w:t>
            </w:r>
          </w:p>
        </w:tc>
      </w:tr>
      <w:tr w:rsidR="00284EA9" w:rsidRPr="00284EA9">
        <w:tc>
          <w:tcPr>
            <w:tcW w:w="281"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3</w:t>
            </w:r>
          </w:p>
        </w:tc>
        <w:tc>
          <w:tcPr>
            <w:tcW w:w="1277"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Староосотська філія</w:t>
            </w:r>
          </w:p>
        </w:tc>
        <w:tc>
          <w:tcPr>
            <w:tcW w:w="711"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7</w:t>
            </w:r>
          </w:p>
        </w:tc>
        <w:tc>
          <w:tcPr>
            <w:tcW w:w="1134"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19</w:t>
            </w:r>
          </w:p>
        </w:tc>
        <w:tc>
          <w:tcPr>
            <w:tcW w:w="707"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152,6</w:t>
            </w:r>
          </w:p>
        </w:tc>
        <w:tc>
          <w:tcPr>
            <w:tcW w:w="568"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54,3%</w:t>
            </w:r>
          </w:p>
        </w:tc>
        <w:tc>
          <w:tcPr>
            <w:tcW w:w="1134"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16</w:t>
            </w:r>
          </w:p>
        </w:tc>
        <w:tc>
          <w:tcPr>
            <w:tcW w:w="708"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153,4</w:t>
            </w:r>
          </w:p>
        </w:tc>
        <w:tc>
          <w:tcPr>
            <w:tcW w:w="568"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53,3%</w:t>
            </w:r>
          </w:p>
        </w:tc>
        <w:tc>
          <w:tcPr>
            <w:tcW w:w="1134"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15</w:t>
            </w:r>
          </w:p>
        </w:tc>
        <w:tc>
          <w:tcPr>
            <w:tcW w:w="708"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144,1</w:t>
            </w:r>
          </w:p>
        </w:tc>
        <w:tc>
          <w:tcPr>
            <w:tcW w:w="569"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42,9%</w:t>
            </w:r>
          </w:p>
        </w:tc>
        <w:tc>
          <w:tcPr>
            <w:tcW w:w="1415"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Мажара В., Драганець ,</w:t>
            </w:r>
          </w:p>
        </w:tc>
      </w:tr>
      <w:tr w:rsidR="00284EA9" w:rsidRPr="00284EA9">
        <w:tc>
          <w:tcPr>
            <w:tcW w:w="281"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4</w:t>
            </w:r>
          </w:p>
        </w:tc>
        <w:tc>
          <w:tcPr>
            <w:tcW w:w="1277"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Середній показник</w:t>
            </w:r>
          </w:p>
        </w:tc>
        <w:tc>
          <w:tcPr>
            <w:tcW w:w="711" w:type="dxa"/>
          </w:tcPr>
          <w:p w:rsidR="00C4093B" w:rsidRPr="00284EA9" w:rsidRDefault="00C4093B">
            <w:pPr>
              <w:widowControl w:val="0"/>
              <w:spacing w:after="0" w:line="240" w:lineRule="auto"/>
              <w:jc w:val="center"/>
              <w:rPr>
                <w:rFonts w:ascii="Times New Roman" w:hAnsi="Times New Roman"/>
                <w:sz w:val="20"/>
                <w:szCs w:val="20"/>
              </w:rPr>
            </w:pPr>
          </w:p>
        </w:tc>
        <w:tc>
          <w:tcPr>
            <w:tcW w:w="1134" w:type="dxa"/>
          </w:tcPr>
          <w:p w:rsidR="00C4093B" w:rsidRPr="00284EA9" w:rsidRDefault="00C4093B">
            <w:pPr>
              <w:widowControl w:val="0"/>
              <w:spacing w:after="0" w:line="240" w:lineRule="auto"/>
              <w:jc w:val="center"/>
              <w:rPr>
                <w:rFonts w:ascii="Times New Roman" w:hAnsi="Times New Roman"/>
                <w:sz w:val="20"/>
                <w:szCs w:val="20"/>
              </w:rPr>
            </w:pPr>
          </w:p>
        </w:tc>
        <w:tc>
          <w:tcPr>
            <w:tcW w:w="707" w:type="dxa"/>
          </w:tcPr>
          <w:p w:rsidR="00C4093B" w:rsidRPr="00284EA9" w:rsidRDefault="00C4093B">
            <w:pPr>
              <w:widowControl w:val="0"/>
              <w:spacing w:after="0" w:line="240" w:lineRule="auto"/>
              <w:jc w:val="center"/>
              <w:rPr>
                <w:rFonts w:ascii="Times New Roman" w:hAnsi="Times New Roman"/>
                <w:sz w:val="20"/>
                <w:szCs w:val="20"/>
              </w:rPr>
            </w:pPr>
          </w:p>
        </w:tc>
        <w:tc>
          <w:tcPr>
            <w:tcW w:w="568" w:type="dxa"/>
          </w:tcPr>
          <w:p w:rsidR="00C4093B" w:rsidRPr="00284EA9" w:rsidRDefault="00C4093B">
            <w:pPr>
              <w:widowControl w:val="0"/>
              <w:spacing w:after="0" w:line="240" w:lineRule="auto"/>
              <w:jc w:val="center"/>
              <w:rPr>
                <w:rFonts w:ascii="Times New Roman" w:hAnsi="Times New Roman"/>
                <w:sz w:val="20"/>
                <w:szCs w:val="20"/>
              </w:rPr>
            </w:pPr>
          </w:p>
        </w:tc>
        <w:tc>
          <w:tcPr>
            <w:tcW w:w="1134" w:type="dxa"/>
          </w:tcPr>
          <w:p w:rsidR="00C4093B" w:rsidRPr="00284EA9" w:rsidRDefault="00C4093B">
            <w:pPr>
              <w:widowControl w:val="0"/>
              <w:spacing w:after="0" w:line="240" w:lineRule="auto"/>
              <w:jc w:val="center"/>
              <w:rPr>
                <w:rFonts w:ascii="Times New Roman" w:hAnsi="Times New Roman"/>
                <w:sz w:val="20"/>
                <w:szCs w:val="20"/>
              </w:rPr>
            </w:pPr>
          </w:p>
        </w:tc>
        <w:tc>
          <w:tcPr>
            <w:tcW w:w="708"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157,8</w:t>
            </w:r>
          </w:p>
        </w:tc>
        <w:tc>
          <w:tcPr>
            <w:tcW w:w="568"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61,2%</w:t>
            </w:r>
          </w:p>
        </w:tc>
        <w:tc>
          <w:tcPr>
            <w:tcW w:w="1134" w:type="dxa"/>
          </w:tcPr>
          <w:p w:rsidR="00C4093B" w:rsidRPr="00284EA9" w:rsidRDefault="00C4093B">
            <w:pPr>
              <w:widowControl w:val="0"/>
              <w:spacing w:after="0" w:line="240" w:lineRule="auto"/>
              <w:jc w:val="center"/>
              <w:rPr>
                <w:rFonts w:ascii="Times New Roman" w:hAnsi="Times New Roman"/>
                <w:sz w:val="20"/>
                <w:szCs w:val="20"/>
              </w:rPr>
            </w:pPr>
          </w:p>
        </w:tc>
        <w:tc>
          <w:tcPr>
            <w:tcW w:w="708"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152,7</w:t>
            </w:r>
          </w:p>
        </w:tc>
        <w:tc>
          <w:tcPr>
            <w:tcW w:w="569" w:type="dxa"/>
          </w:tcPr>
          <w:p w:rsidR="00C4093B" w:rsidRPr="00284EA9" w:rsidRDefault="00284EA9">
            <w:pPr>
              <w:widowControl w:val="0"/>
              <w:spacing w:after="0" w:line="240" w:lineRule="auto"/>
              <w:jc w:val="center"/>
              <w:rPr>
                <w:rFonts w:ascii="Times New Roman" w:hAnsi="Times New Roman"/>
                <w:sz w:val="20"/>
                <w:szCs w:val="20"/>
              </w:rPr>
            </w:pPr>
            <w:r w:rsidRPr="00284EA9">
              <w:rPr>
                <w:rFonts w:ascii="Times New Roman" w:eastAsia="Calibri" w:hAnsi="Times New Roman"/>
                <w:sz w:val="20"/>
                <w:szCs w:val="20"/>
                <w:lang w:val="uk-UA"/>
              </w:rPr>
              <w:t>55,1%</w:t>
            </w:r>
          </w:p>
        </w:tc>
        <w:tc>
          <w:tcPr>
            <w:tcW w:w="1415" w:type="dxa"/>
          </w:tcPr>
          <w:p w:rsidR="00C4093B" w:rsidRPr="00284EA9" w:rsidRDefault="00C4093B">
            <w:pPr>
              <w:widowControl w:val="0"/>
              <w:spacing w:after="0" w:line="240" w:lineRule="auto"/>
              <w:jc w:val="center"/>
              <w:rPr>
                <w:rFonts w:ascii="Times New Roman" w:hAnsi="Times New Roman"/>
                <w:sz w:val="20"/>
                <w:szCs w:val="20"/>
              </w:rPr>
            </w:pPr>
          </w:p>
        </w:tc>
      </w:tr>
    </w:tbl>
    <w:p w:rsidR="00C4093B" w:rsidRDefault="00284EA9">
      <w:pPr>
        <w:spacing w:line="240" w:lineRule="auto"/>
        <w:jc w:val="center"/>
        <w:rPr>
          <w:sz w:val="24"/>
          <w:szCs w:val="24"/>
        </w:rPr>
      </w:pPr>
      <w:r w:rsidRPr="00284EA9">
        <w:rPr>
          <w:rFonts w:ascii="Times New Roman" w:hAnsi="Times New Roman"/>
          <w:sz w:val="24"/>
          <w:szCs w:val="24"/>
        </w:rPr>
        <w:t>Результати учасників НМТ із</w:t>
      </w:r>
      <w:r>
        <w:rPr>
          <w:rFonts w:ascii="Times New Roman" w:hAnsi="Times New Roman"/>
          <w:sz w:val="24"/>
          <w:szCs w:val="24"/>
        </w:rPr>
        <w:t xml:space="preserve"> </w:t>
      </w:r>
      <w:r>
        <w:rPr>
          <w:rFonts w:ascii="Times New Roman" w:hAnsi="Times New Roman"/>
          <w:sz w:val="24"/>
          <w:szCs w:val="24"/>
        </w:rPr>
        <w:t>української мови за 200-бальною шкалою</w:t>
      </w:r>
    </w:p>
    <w:tbl>
      <w:tblPr>
        <w:tblW w:w="9776" w:type="dxa"/>
        <w:tblInd w:w="-34" w:type="dxa"/>
        <w:tblLayout w:type="fixed"/>
        <w:tblLook w:val="04A0" w:firstRow="1" w:lastRow="0" w:firstColumn="1" w:lastColumn="0" w:noHBand="0" w:noVBand="1"/>
      </w:tblPr>
      <w:tblGrid>
        <w:gridCol w:w="464"/>
        <w:gridCol w:w="1960"/>
        <w:gridCol w:w="1155"/>
        <w:gridCol w:w="618"/>
        <w:gridCol w:w="619"/>
        <w:gridCol w:w="621"/>
        <w:gridCol w:w="620"/>
        <w:gridCol w:w="621"/>
        <w:gridCol w:w="618"/>
        <w:gridCol w:w="620"/>
        <w:gridCol w:w="621"/>
        <w:gridCol w:w="621"/>
        <w:gridCol w:w="618"/>
      </w:tblGrid>
      <w:tr w:rsidR="00C4093B">
        <w:tc>
          <w:tcPr>
            <w:tcW w:w="463" w:type="dxa"/>
          </w:tcPr>
          <w:p w:rsidR="00C4093B" w:rsidRDefault="00C4093B">
            <w:pPr>
              <w:widowControl w:val="0"/>
              <w:spacing w:after="160" w:line="240" w:lineRule="auto"/>
              <w:rPr>
                <w:rFonts w:ascii="Times New Roman" w:eastAsia="Times New Roman" w:hAnsi="Times New Roman"/>
                <w:b/>
                <w:bCs/>
                <w:sz w:val="20"/>
                <w:szCs w:val="20"/>
                <w:lang w:val="uk-UA" w:eastAsia="uk-UA"/>
              </w:rPr>
            </w:pPr>
          </w:p>
        </w:tc>
        <w:tc>
          <w:tcPr>
            <w:tcW w:w="196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Освітній заклад</w:t>
            </w:r>
          </w:p>
        </w:tc>
        <w:tc>
          <w:tcPr>
            <w:tcW w:w="1155"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Кількість учасників НМТ</w:t>
            </w:r>
          </w:p>
        </w:tc>
        <w:tc>
          <w:tcPr>
            <w:tcW w:w="61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100-110</w:t>
            </w:r>
          </w:p>
        </w:tc>
        <w:tc>
          <w:tcPr>
            <w:tcW w:w="619"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110-120</w:t>
            </w:r>
          </w:p>
        </w:tc>
        <w:tc>
          <w:tcPr>
            <w:tcW w:w="62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120-130</w:t>
            </w:r>
          </w:p>
        </w:tc>
        <w:tc>
          <w:tcPr>
            <w:tcW w:w="62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130-140</w:t>
            </w:r>
          </w:p>
        </w:tc>
        <w:tc>
          <w:tcPr>
            <w:tcW w:w="62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140-150</w:t>
            </w:r>
          </w:p>
        </w:tc>
        <w:tc>
          <w:tcPr>
            <w:tcW w:w="61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150-160</w:t>
            </w:r>
          </w:p>
        </w:tc>
        <w:tc>
          <w:tcPr>
            <w:tcW w:w="62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160-170</w:t>
            </w:r>
          </w:p>
        </w:tc>
        <w:tc>
          <w:tcPr>
            <w:tcW w:w="62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170-180</w:t>
            </w:r>
          </w:p>
        </w:tc>
        <w:tc>
          <w:tcPr>
            <w:tcW w:w="62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180-190</w:t>
            </w:r>
          </w:p>
        </w:tc>
        <w:tc>
          <w:tcPr>
            <w:tcW w:w="61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190-200</w:t>
            </w:r>
          </w:p>
        </w:tc>
      </w:tr>
      <w:tr w:rsidR="00C4093B">
        <w:tc>
          <w:tcPr>
            <w:tcW w:w="463"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196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Олександрівський ліцей № 1</w:t>
            </w:r>
          </w:p>
        </w:tc>
        <w:tc>
          <w:tcPr>
            <w:tcW w:w="1155"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14</w:t>
            </w:r>
          </w:p>
        </w:tc>
        <w:tc>
          <w:tcPr>
            <w:tcW w:w="61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19"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62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62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3</w:t>
            </w:r>
          </w:p>
        </w:tc>
        <w:tc>
          <w:tcPr>
            <w:tcW w:w="61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62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62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3</w:t>
            </w:r>
          </w:p>
        </w:tc>
        <w:tc>
          <w:tcPr>
            <w:tcW w:w="61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r>
      <w:tr w:rsidR="00C4093B">
        <w:tc>
          <w:tcPr>
            <w:tcW w:w="463"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196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Олександрівська філія</w:t>
            </w:r>
          </w:p>
        </w:tc>
        <w:tc>
          <w:tcPr>
            <w:tcW w:w="1155"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19</w:t>
            </w:r>
          </w:p>
        </w:tc>
        <w:tc>
          <w:tcPr>
            <w:tcW w:w="61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19"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61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5</w:t>
            </w:r>
          </w:p>
        </w:tc>
        <w:tc>
          <w:tcPr>
            <w:tcW w:w="62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62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62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6</w:t>
            </w:r>
          </w:p>
        </w:tc>
        <w:tc>
          <w:tcPr>
            <w:tcW w:w="61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4</w:t>
            </w:r>
          </w:p>
        </w:tc>
      </w:tr>
      <w:tr w:rsidR="00C4093B">
        <w:trPr>
          <w:trHeight w:val="624"/>
        </w:trPr>
        <w:tc>
          <w:tcPr>
            <w:tcW w:w="463"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3</w:t>
            </w:r>
          </w:p>
        </w:tc>
        <w:tc>
          <w:tcPr>
            <w:tcW w:w="196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Староосотська філія</w:t>
            </w:r>
          </w:p>
        </w:tc>
        <w:tc>
          <w:tcPr>
            <w:tcW w:w="1155"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7</w:t>
            </w:r>
          </w:p>
        </w:tc>
        <w:tc>
          <w:tcPr>
            <w:tcW w:w="61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19"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62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61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3</w:t>
            </w:r>
          </w:p>
        </w:tc>
        <w:tc>
          <w:tcPr>
            <w:tcW w:w="62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1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r>
    </w:tbl>
    <w:p w:rsidR="00C4093B" w:rsidRDefault="00284EA9">
      <w:pPr>
        <w:spacing w:line="240" w:lineRule="auto"/>
        <w:jc w:val="center"/>
        <w:rPr>
          <w:sz w:val="26"/>
          <w:szCs w:val="26"/>
        </w:rPr>
      </w:pPr>
      <w:r>
        <w:rPr>
          <w:rFonts w:ascii="Times New Roman" w:hAnsi="Times New Roman"/>
          <w:sz w:val="26"/>
          <w:szCs w:val="26"/>
        </w:rPr>
        <w:t>Результати учасників НМТ із математики за 200-бальною шкалою</w:t>
      </w:r>
    </w:p>
    <w:tbl>
      <w:tblPr>
        <w:tblW w:w="9776" w:type="dxa"/>
        <w:tblInd w:w="-34" w:type="dxa"/>
        <w:tblLayout w:type="fixed"/>
        <w:tblLook w:val="04A0" w:firstRow="1" w:lastRow="0" w:firstColumn="1" w:lastColumn="0" w:noHBand="0" w:noVBand="1"/>
      </w:tblPr>
      <w:tblGrid>
        <w:gridCol w:w="385"/>
        <w:gridCol w:w="1970"/>
        <w:gridCol w:w="1161"/>
        <w:gridCol w:w="626"/>
        <w:gridCol w:w="626"/>
        <w:gridCol w:w="627"/>
        <w:gridCol w:w="627"/>
        <w:gridCol w:w="624"/>
        <w:gridCol w:w="627"/>
        <w:gridCol w:w="627"/>
        <w:gridCol w:w="624"/>
        <w:gridCol w:w="628"/>
        <w:gridCol w:w="624"/>
      </w:tblGrid>
      <w:tr w:rsidR="00C4093B">
        <w:trPr>
          <w:trHeight w:val="740"/>
        </w:trPr>
        <w:tc>
          <w:tcPr>
            <w:tcW w:w="384" w:type="dxa"/>
          </w:tcPr>
          <w:p w:rsidR="00C4093B" w:rsidRDefault="00C4093B">
            <w:pPr>
              <w:widowControl w:val="0"/>
              <w:spacing w:after="160" w:line="240" w:lineRule="auto"/>
              <w:rPr>
                <w:rFonts w:ascii="Times New Roman" w:eastAsia="Times New Roman" w:hAnsi="Times New Roman"/>
                <w:sz w:val="20"/>
                <w:szCs w:val="20"/>
                <w:lang w:val="uk-UA" w:eastAsia="uk-UA"/>
              </w:rPr>
            </w:pPr>
          </w:p>
        </w:tc>
        <w:tc>
          <w:tcPr>
            <w:tcW w:w="197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Освітній заклад</w:t>
            </w:r>
          </w:p>
        </w:tc>
        <w:tc>
          <w:tcPr>
            <w:tcW w:w="116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Кількість учасниківНМТ</w:t>
            </w:r>
          </w:p>
        </w:tc>
        <w:tc>
          <w:tcPr>
            <w:tcW w:w="626"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100-110</w:t>
            </w:r>
          </w:p>
        </w:tc>
        <w:tc>
          <w:tcPr>
            <w:tcW w:w="626"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110-120</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120-130</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130-140</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140-150</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150-160</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160-170</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170-180</w:t>
            </w:r>
          </w:p>
        </w:tc>
        <w:tc>
          <w:tcPr>
            <w:tcW w:w="62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180-190</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190-200</w:t>
            </w:r>
          </w:p>
        </w:tc>
      </w:tr>
      <w:tr w:rsidR="00C4093B">
        <w:tc>
          <w:tcPr>
            <w:tcW w:w="38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197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 xml:space="preserve">Олександрівський </w:t>
            </w:r>
            <w:r>
              <w:rPr>
                <w:rFonts w:ascii="Times New Roman" w:eastAsia="Times New Roman" w:hAnsi="Times New Roman"/>
                <w:sz w:val="20"/>
                <w:szCs w:val="20"/>
                <w:lang w:val="uk-UA" w:eastAsia="uk-UA"/>
              </w:rPr>
              <w:t>ліцей № 1</w:t>
            </w:r>
          </w:p>
        </w:tc>
        <w:tc>
          <w:tcPr>
            <w:tcW w:w="116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14</w:t>
            </w:r>
          </w:p>
        </w:tc>
        <w:tc>
          <w:tcPr>
            <w:tcW w:w="626"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6"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6</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3</w:t>
            </w:r>
          </w:p>
        </w:tc>
        <w:tc>
          <w:tcPr>
            <w:tcW w:w="62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r>
      <w:tr w:rsidR="00C4093B">
        <w:trPr>
          <w:trHeight w:val="545"/>
        </w:trPr>
        <w:tc>
          <w:tcPr>
            <w:tcW w:w="38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197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Олександрівська філія</w:t>
            </w:r>
          </w:p>
        </w:tc>
        <w:tc>
          <w:tcPr>
            <w:tcW w:w="116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19</w:t>
            </w:r>
          </w:p>
        </w:tc>
        <w:tc>
          <w:tcPr>
            <w:tcW w:w="626"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6"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4</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6</w:t>
            </w:r>
          </w:p>
          <w:p w:rsidR="00C4093B" w:rsidRDefault="00C4093B">
            <w:pPr>
              <w:widowControl w:val="0"/>
              <w:spacing w:after="160" w:line="240" w:lineRule="auto"/>
              <w:rPr>
                <w:rFonts w:ascii="Times New Roman" w:eastAsia="Times New Roman" w:hAnsi="Times New Roman"/>
                <w:sz w:val="20"/>
                <w:szCs w:val="20"/>
                <w:lang w:val="uk-UA" w:eastAsia="uk-UA"/>
              </w:rPr>
            </w:pP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3</w:t>
            </w:r>
          </w:p>
          <w:p w:rsidR="00C4093B" w:rsidRDefault="00C4093B">
            <w:pPr>
              <w:widowControl w:val="0"/>
              <w:spacing w:after="160" w:line="240" w:lineRule="auto"/>
              <w:rPr>
                <w:rFonts w:ascii="Times New Roman" w:eastAsia="Times New Roman" w:hAnsi="Times New Roman"/>
                <w:sz w:val="20"/>
                <w:szCs w:val="20"/>
                <w:lang w:val="uk-UA" w:eastAsia="uk-UA"/>
              </w:rPr>
            </w:pP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62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  *</w:t>
            </w:r>
          </w:p>
        </w:tc>
      </w:tr>
      <w:tr w:rsidR="00C4093B">
        <w:trPr>
          <w:trHeight w:val="323"/>
        </w:trPr>
        <w:tc>
          <w:tcPr>
            <w:tcW w:w="38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3</w:t>
            </w:r>
          </w:p>
        </w:tc>
        <w:tc>
          <w:tcPr>
            <w:tcW w:w="197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Староосотська філія</w:t>
            </w:r>
          </w:p>
        </w:tc>
        <w:tc>
          <w:tcPr>
            <w:tcW w:w="116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7</w:t>
            </w:r>
          </w:p>
        </w:tc>
        <w:tc>
          <w:tcPr>
            <w:tcW w:w="626"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6"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3</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3</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  *</w:t>
            </w:r>
          </w:p>
        </w:tc>
      </w:tr>
    </w:tbl>
    <w:p w:rsidR="00C4093B" w:rsidRDefault="00284EA9">
      <w:pPr>
        <w:spacing w:line="240" w:lineRule="auto"/>
        <w:jc w:val="center"/>
      </w:pPr>
      <w:r>
        <w:rPr>
          <w:rFonts w:ascii="Times New Roman" w:hAnsi="Times New Roman"/>
          <w:sz w:val="24"/>
          <w:szCs w:val="24"/>
        </w:rPr>
        <w:t>Результати учасників НМТ із історії України за 200-бальною шкалою</w:t>
      </w:r>
    </w:p>
    <w:tbl>
      <w:tblPr>
        <w:tblW w:w="9776" w:type="dxa"/>
        <w:tblInd w:w="-34" w:type="dxa"/>
        <w:tblLayout w:type="fixed"/>
        <w:tblLook w:val="04A0" w:firstRow="1" w:lastRow="0" w:firstColumn="1" w:lastColumn="0" w:noHBand="0" w:noVBand="1"/>
      </w:tblPr>
      <w:tblGrid>
        <w:gridCol w:w="385"/>
        <w:gridCol w:w="1970"/>
        <w:gridCol w:w="1161"/>
        <w:gridCol w:w="626"/>
        <w:gridCol w:w="626"/>
        <w:gridCol w:w="627"/>
        <w:gridCol w:w="627"/>
        <w:gridCol w:w="624"/>
        <w:gridCol w:w="627"/>
        <w:gridCol w:w="627"/>
        <w:gridCol w:w="624"/>
        <w:gridCol w:w="628"/>
        <w:gridCol w:w="624"/>
      </w:tblGrid>
      <w:tr w:rsidR="00C4093B">
        <w:tc>
          <w:tcPr>
            <w:tcW w:w="384" w:type="dxa"/>
          </w:tcPr>
          <w:p w:rsidR="00C4093B" w:rsidRDefault="00C4093B">
            <w:pPr>
              <w:widowControl w:val="0"/>
              <w:spacing w:after="160" w:line="240" w:lineRule="auto"/>
              <w:rPr>
                <w:rFonts w:ascii="Times New Roman" w:eastAsia="Times New Roman" w:hAnsi="Times New Roman"/>
                <w:sz w:val="20"/>
                <w:szCs w:val="20"/>
                <w:lang w:val="uk-UA" w:eastAsia="uk-UA"/>
              </w:rPr>
            </w:pPr>
          </w:p>
        </w:tc>
        <w:tc>
          <w:tcPr>
            <w:tcW w:w="197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Освітній заклад</w:t>
            </w:r>
          </w:p>
        </w:tc>
        <w:tc>
          <w:tcPr>
            <w:tcW w:w="116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Кількість учасників НМТ</w:t>
            </w:r>
          </w:p>
        </w:tc>
        <w:tc>
          <w:tcPr>
            <w:tcW w:w="626"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100-110</w:t>
            </w:r>
          </w:p>
        </w:tc>
        <w:tc>
          <w:tcPr>
            <w:tcW w:w="626"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110-120</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120-130</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130-140</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140-150</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150-160</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160-170</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170-180</w:t>
            </w:r>
          </w:p>
        </w:tc>
        <w:tc>
          <w:tcPr>
            <w:tcW w:w="62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180-190</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190-200</w:t>
            </w:r>
          </w:p>
        </w:tc>
      </w:tr>
      <w:tr w:rsidR="00C4093B">
        <w:tc>
          <w:tcPr>
            <w:tcW w:w="38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197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Олександрівський ліцей № 1</w:t>
            </w:r>
          </w:p>
        </w:tc>
        <w:tc>
          <w:tcPr>
            <w:tcW w:w="116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14</w:t>
            </w:r>
          </w:p>
        </w:tc>
        <w:tc>
          <w:tcPr>
            <w:tcW w:w="626"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6"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6</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62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r>
      <w:tr w:rsidR="00C4093B">
        <w:tc>
          <w:tcPr>
            <w:tcW w:w="38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197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Олександрівська філія</w:t>
            </w:r>
          </w:p>
        </w:tc>
        <w:tc>
          <w:tcPr>
            <w:tcW w:w="116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19</w:t>
            </w:r>
          </w:p>
        </w:tc>
        <w:tc>
          <w:tcPr>
            <w:tcW w:w="626"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6"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5</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5</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62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2    *</w:t>
            </w:r>
          </w:p>
        </w:tc>
      </w:tr>
      <w:tr w:rsidR="00C4093B">
        <w:trPr>
          <w:trHeight w:val="552"/>
        </w:trPr>
        <w:tc>
          <w:tcPr>
            <w:tcW w:w="38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lastRenderedPageBreak/>
              <w:t>3</w:t>
            </w:r>
          </w:p>
        </w:tc>
        <w:tc>
          <w:tcPr>
            <w:tcW w:w="1970"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Староосотська філія</w:t>
            </w:r>
          </w:p>
        </w:tc>
        <w:tc>
          <w:tcPr>
            <w:tcW w:w="1161"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7</w:t>
            </w:r>
          </w:p>
        </w:tc>
        <w:tc>
          <w:tcPr>
            <w:tcW w:w="626"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6"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4</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627"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1</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8"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c>
          <w:tcPr>
            <w:tcW w:w="624" w:type="dxa"/>
          </w:tcPr>
          <w:p w:rsidR="00C4093B" w:rsidRDefault="00284EA9">
            <w:pPr>
              <w:widowControl w:val="0"/>
              <w:spacing w:after="160" w:line="240" w:lineRule="auto"/>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w:t>
            </w:r>
          </w:p>
        </w:tc>
      </w:tr>
    </w:tbl>
    <w:p w:rsidR="00C4093B" w:rsidRDefault="00284EA9">
      <w:pPr>
        <w:spacing w:after="0" w:line="240" w:lineRule="auto"/>
        <w:jc w:val="both"/>
        <w:rPr>
          <w:sz w:val="26"/>
          <w:szCs w:val="26"/>
        </w:rPr>
      </w:pPr>
      <w:r>
        <w:rPr>
          <w:rFonts w:ascii="Times New Roman" w:hAnsi="Times New Roman"/>
          <w:sz w:val="26"/>
          <w:szCs w:val="26"/>
        </w:rPr>
        <w:t xml:space="preserve">За підсумками складання мультипредметног тесту випускники </w:t>
      </w:r>
      <w:r>
        <w:rPr>
          <w:rFonts w:ascii="Times New Roman" w:hAnsi="Times New Roman"/>
          <w:sz w:val="26"/>
          <w:szCs w:val="26"/>
          <w:lang w:val="uk-UA"/>
        </w:rPr>
        <w:t>2022 року посіли 10 місце в області серед закладів освіти</w:t>
      </w:r>
      <w:proofErr w:type="gramStart"/>
      <w:r>
        <w:rPr>
          <w:rFonts w:ascii="Times New Roman" w:hAnsi="Times New Roman"/>
          <w:sz w:val="26"/>
          <w:szCs w:val="26"/>
          <w:lang w:val="uk-UA"/>
        </w:rPr>
        <w:t xml:space="preserve"> К</w:t>
      </w:r>
      <w:proofErr w:type="gramEnd"/>
      <w:r>
        <w:rPr>
          <w:rFonts w:ascii="Times New Roman" w:hAnsi="Times New Roman"/>
          <w:sz w:val="26"/>
          <w:szCs w:val="26"/>
          <w:lang w:val="uk-UA"/>
        </w:rPr>
        <w:t xml:space="preserve">іровоградщини, а також 12 — місце з української мови та 7 — з математики. </w:t>
      </w:r>
    </w:p>
    <w:p w:rsidR="00C4093B" w:rsidRDefault="00C4093B">
      <w:pPr>
        <w:spacing w:after="0" w:line="240" w:lineRule="auto"/>
        <w:jc w:val="center"/>
        <w:rPr>
          <w:sz w:val="26"/>
          <w:szCs w:val="26"/>
        </w:rPr>
      </w:pPr>
    </w:p>
    <w:p w:rsidR="00C4093B" w:rsidRDefault="00284EA9">
      <w:pPr>
        <w:spacing w:after="0" w:line="240" w:lineRule="auto"/>
        <w:jc w:val="center"/>
        <w:rPr>
          <w:sz w:val="26"/>
          <w:szCs w:val="26"/>
        </w:rPr>
      </w:pPr>
      <w:proofErr w:type="gramStart"/>
      <w:r>
        <w:rPr>
          <w:rFonts w:ascii="Times New Roman" w:hAnsi="Times New Roman"/>
          <w:sz w:val="26"/>
          <w:szCs w:val="26"/>
        </w:rPr>
        <w:t>П</w:t>
      </w:r>
      <w:proofErr w:type="gramEnd"/>
      <w:r>
        <w:rPr>
          <w:rFonts w:ascii="Times New Roman" w:hAnsi="Times New Roman"/>
          <w:sz w:val="26"/>
          <w:szCs w:val="26"/>
        </w:rPr>
        <w:t xml:space="preserve">ідсумки </w:t>
      </w:r>
      <w:r>
        <w:rPr>
          <w:rFonts w:ascii="Times New Roman" w:hAnsi="Times New Roman"/>
          <w:sz w:val="26"/>
          <w:szCs w:val="26"/>
        </w:rPr>
        <w:t xml:space="preserve">ІІ етапу ХХІІІ Міжнародного конкурсу з української мови імені Петра Яцика </w:t>
      </w:r>
      <w:r>
        <w:rPr>
          <w:rFonts w:ascii="Times New Roman" w:hAnsi="Times New Roman"/>
          <w:sz w:val="26"/>
          <w:szCs w:val="26"/>
        </w:rPr>
        <w:t>в</w:t>
      </w:r>
      <w:r>
        <w:rPr>
          <w:rFonts w:ascii="Times New Roman" w:hAnsi="Times New Roman"/>
          <w:sz w:val="26"/>
          <w:szCs w:val="26"/>
        </w:rPr>
        <w:t xml:space="preserve"> 2022</w:t>
      </w:r>
      <w:r>
        <w:rPr>
          <w:rFonts w:ascii="Times New Roman" w:hAnsi="Times New Roman"/>
          <w:sz w:val="26"/>
          <w:szCs w:val="26"/>
        </w:rPr>
        <w:t>/</w:t>
      </w:r>
      <w:r>
        <w:rPr>
          <w:rFonts w:ascii="Times New Roman" w:hAnsi="Times New Roman"/>
          <w:sz w:val="26"/>
          <w:szCs w:val="26"/>
        </w:rPr>
        <w:t>2023 н.р.</w:t>
      </w:r>
    </w:p>
    <w:p w:rsidR="00C4093B" w:rsidRDefault="00284EA9">
      <w:pPr>
        <w:spacing w:after="0" w:line="240" w:lineRule="auto"/>
        <w:ind w:firstLine="708"/>
        <w:jc w:val="both"/>
        <w:rPr>
          <w:sz w:val="26"/>
          <w:szCs w:val="26"/>
        </w:rPr>
      </w:pPr>
      <w:proofErr w:type="gramStart"/>
      <w:r>
        <w:rPr>
          <w:rFonts w:ascii="Times New Roman" w:hAnsi="Times New Roman"/>
          <w:bCs/>
          <w:sz w:val="26"/>
          <w:szCs w:val="26"/>
        </w:rPr>
        <w:t>На виконання Указу Президента України від 09 листопада 2007 року № 1078 «Про Міжнародний конкурс з української мови імені Петра Яцика», згідно з  Положенням про Міжн</w:t>
      </w:r>
      <w:r>
        <w:rPr>
          <w:rFonts w:ascii="Times New Roman" w:hAnsi="Times New Roman"/>
          <w:bCs/>
          <w:sz w:val="26"/>
          <w:szCs w:val="26"/>
        </w:rPr>
        <w:t>ародний конкурс з української мови імені Петра Яцика, затвердженого наказом Міністерством освіти і науки України 15 липня 2008 року за № 643/15334, наказу директора департаменту осв</w:t>
      </w:r>
      <w:proofErr w:type="gramEnd"/>
      <w:r>
        <w:rPr>
          <w:rFonts w:ascii="Times New Roman" w:hAnsi="Times New Roman"/>
          <w:bCs/>
          <w:sz w:val="26"/>
          <w:szCs w:val="26"/>
        </w:rPr>
        <w:t xml:space="preserve">іти і науки Кіровоградської обласної військової </w:t>
      </w:r>
      <w:proofErr w:type="gramStart"/>
      <w:r>
        <w:rPr>
          <w:rFonts w:ascii="Times New Roman" w:hAnsi="Times New Roman"/>
          <w:bCs/>
          <w:sz w:val="26"/>
          <w:szCs w:val="26"/>
        </w:rPr>
        <w:t>адм</w:t>
      </w:r>
      <w:proofErr w:type="gramEnd"/>
      <w:r>
        <w:rPr>
          <w:rFonts w:ascii="Times New Roman" w:hAnsi="Times New Roman"/>
          <w:bCs/>
          <w:sz w:val="26"/>
          <w:szCs w:val="26"/>
        </w:rPr>
        <w:t>іністрації від 21 листоп</w:t>
      </w:r>
      <w:r>
        <w:rPr>
          <w:rFonts w:ascii="Times New Roman" w:hAnsi="Times New Roman"/>
          <w:bCs/>
          <w:sz w:val="26"/>
          <w:szCs w:val="26"/>
        </w:rPr>
        <w:t>ада 2022 року № 205-од «Про проведення ХХІІІ  Міжнародного конкурсу з української мови імені Петра Яцика у 2022/2023 навчальному році», наказу начальника Олександрівського відділу освіти «</w:t>
      </w:r>
      <w:r>
        <w:rPr>
          <w:rFonts w:ascii="Times New Roman" w:hAnsi="Times New Roman"/>
          <w:bCs/>
          <w:sz w:val="26"/>
          <w:szCs w:val="26"/>
        </w:rPr>
        <w:t>Про проведення ХХІІІ Міжнародного конкурсу з української мови</w:t>
      </w:r>
      <w:r>
        <w:rPr>
          <w:rFonts w:ascii="Times New Roman" w:hAnsi="Times New Roman"/>
          <w:bCs/>
          <w:sz w:val="26"/>
          <w:szCs w:val="26"/>
        </w:rPr>
        <w:t xml:space="preserve"> </w:t>
      </w:r>
      <w:r>
        <w:rPr>
          <w:rFonts w:ascii="Times New Roman" w:hAnsi="Times New Roman"/>
          <w:bCs/>
          <w:sz w:val="26"/>
          <w:szCs w:val="26"/>
        </w:rPr>
        <w:t xml:space="preserve">імені </w:t>
      </w:r>
      <w:r>
        <w:rPr>
          <w:rFonts w:ascii="Times New Roman" w:hAnsi="Times New Roman"/>
          <w:bCs/>
          <w:sz w:val="26"/>
          <w:szCs w:val="26"/>
        </w:rPr>
        <w:t>Петра Яцика</w:t>
      </w:r>
      <w:r>
        <w:rPr>
          <w:rFonts w:ascii="Times New Roman" w:hAnsi="Times New Roman"/>
          <w:bCs/>
          <w:sz w:val="26"/>
          <w:szCs w:val="26"/>
        </w:rPr>
        <w:t xml:space="preserve"> </w:t>
      </w:r>
      <w:r>
        <w:rPr>
          <w:rFonts w:ascii="Times New Roman" w:hAnsi="Times New Roman"/>
          <w:bCs/>
          <w:sz w:val="26"/>
          <w:szCs w:val="26"/>
        </w:rPr>
        <w:t>у 2022/2023 навчальному році</w:t>
      </w:r>
      <w:r>
        <w:rPr>
          <w:rFonts w:ascii="Times New Roman" w:hAnsi="Times New Roman"/>
          <w:bCs/>
          <w:sz w:val="26"/>
          <w:szCs w:val="26"/>
        </w:rPr>
        <w:t xml:space="preserve">» від 29 листопада 2022 р. № 158 та з метою </w:t>
      </w:r>
      <w:proofErr w:type="gramStart"/>
      <w:r>
        <w:rPr>
          <w:rFonts w:ascii="Times New Roman" w:hAnsi="Times New Roman"/>
          <w:bCs/>
          <w:sz w:val="26"/>
          <w:szCs w:val="26"/>
        </w:rPr>
        <w:t>п</w:t>
      </w:r>
      <w:proofErr w:type="gramEnd"/>
      <w:r>
        <w:rPr>
          <w:rFonts w:ascii="Times New Roman" w:hAnsi="Times New Roman"/>
          <w:bCs/>
          <w:sz w:val="26"/>
          <w:szCs w:val="26"/>
        </w:rPr>
        <w:t>іднесення престижу української мови, забезпечення її всебічного розвитку і функціонування в усіх сферах суспільного життя, підтримки та розвитку інтелектуального потенціал</w:t>
      </w:r>
      <w:r>
        <w:rPr>
          <w:rFonts w:ascii="Times New Roman" w:hAnsi="Times New Roman"/>
          <w:bCs/>
          <w:sz w:val="26"/>
          <w:szCs w:val="26"/>
        </w:rPr>
        <w:t xml:space="preserve">у обдарованої молоді </w:t>
      </w:r>
      <w:r>
        <w:rPr>
          <w:rFonts w:ascii="Times New Roman" w:hAnsi="Times New Roman"/>
          <w:bCs/>
          <w:sz w:val="26"/>
          <w:szCs w:val="26"/>
        </w:rPr>
        <w:t>20 грудня 2022 року в</w:t>
      </w:r>
      <w:r>
        <w:rPr>
          <w:rFonts w:ascii="Times New Roman" w:hAnsi="Times New Roman"/>
          <w:bCs/>
          <w:sz w:val="26"/>
          <w:szCs w:val="26"/>
        </w:rPr>
        <w:t xml:space="preserve"> КЗ «Олександрівський ліцей № 1» та його структурних підрозділах у</w:t>
      </w:r>
      <w:r>
        <w:rPr>
          <w:rFonts w:ascii="Times New Roman" w:hAnsi="Times New Roman"/>
          <w:bCs/>
          <w:sz w:val="26"/>
          <w:szCs w:val="26"/>
        </w:rPr>
        <w:t xml:space="preserve"> дистанційному форматі проведено ІІ етап XXIII Міжнародного конкурсу з української мови імені Петра Яцика,</w:t>
      </w:r>
      <w:r>
        <w:rPr>
          <w:rFonts w:ascii="Times New Roman" w:hAnsi="Times New Roman"/>
          <w:bCs/>
          <w:sz w:val="26"/>
          <w:szCs w:val="26"/>
        </w:rPr>
        <w:t xml:space="preserve"> </w:t>
      </w:r>
      <w:r>
        <w:rPr>
          <w:rFonts w:ascii="Times New Roman" w:hAnsi="Times New Roman"/>
          <w:bCs/>
          <w:sz w:val="26"/>
          <w:szCs w:val="26"/>
        </w:rPr>
        <w:t>який має на меті утвердження державного с</w:t>
      </w:r>
      <w:r>
        <w:rPr>
          <w:rFonts w:ascii="Times New Roman" w:hAnsi="Times New Roman"/>
          <w:bCs/>
          <w:sz w:val="26"/>
          <w:szCs w:val="26"/>
        </w:rPr>
        <w:t xml:space="preserve">татусу української мови, </w:t>
      </w:r>
      <w:proofErr w:type="gramStart"/>
      <w:r>
        <w:rPr>
          <w:rFonts w:ascii="Times New Roman" w:hAnsi="Times New Roman"/>
          <w:bCs/>
          <w:sz w:val="26"/>
          <w:szCs w:val="26"/>
        </w:rPr>
        <w:t>п</w:t>
      </w:r>
      <w:proofErr w:type="gramEnd"/>
      <w:r>
        <w:rPr>
          <w:rFonts w:ascii="Times New Roman" w:hAnsi="Times New Roman"/>
          <w:bCs/>
          <w:sz w:val="26"/>
          <w:szCs w:val="26"/>
        </w:rPr>
        <w:t>іднесення її престижу серед молоді, виховання поваги до культури й традицій українського народу.</w:t>
      </w:r>
    </w:p>
    <w:p w:rsidR="00C4093B" w:rsidRDefault="00284EA9">
      <w:pPr>
        <w:spacing w:after="0" w:line="240" w:lineRule="auto"/>
        <w:rPr>
          <w:sz w:val="26"/>
          <w:szCs w:val="26"/>
        </w:rPr>
      </w:pPr>
      <w:r>
        <w:rPr>
          <w:rFonts w:ascii="Times New Roman" w:hAnsi="Times New Roman"/>
          <w:bCs/>
          <w:sz w:val="26"/>
          <w:szCs w:val="26"/>
        </w:rPr>
        <w:t>За висновками журі Конкурсу перемогу здобули в</w:t>
      </w:r>
      <w:r>
        <w:rPr>
          <w:rFonts w:ascii="Times New Roman" w:hAnsi="Times New Roman"/>
          <w:sz w:val="26"/>
          <w:szCs w:val="26"/>
        </w:rPr>
        <w:t xml:space="preserve"> </w:t>
      </w:r>
      <w:r>
        <w:rPr>
          <w:rFonts w:ascii="Times New Roman" w:hAnsi="Times New Roman"/>
          <w:sz w:val="26"/>
          <w:szCs w:val="26"/>
        </w:rPr>
        <w:t>ІІ етапі</w:t>
      </w:r>
      <w:r>
        <w:rPr>
          <w:rFonts w:ascii="Times New Roman" w:hAnsi="Times New Roman"/>
          <w:sz w:val="26"/>
          <w:szCs w:val="26"/>
        </w:rPr>
        <w:t xml:space="preserve"> </w:t>
      </w:r>
      <w:r>
        <w:rPr>
          <w:rFonts w:ascii="Times New Roman" w:hAnsi="Times New Roman"/>
          <w:sz w:val="26"/>
          <w:szCs w:val="26"/>
        </w:rPr>
        <w:t>ХХІІІ Міжнародного конкурсу з української мови імені Петра Яцика у 2022</w:t>
      </w:r>
      <w:r>
        <w:rPr>
          <w:rFonts w:ascii="Times New Roman" w:hAnsi="Times New Roman"/>
          <w:sz w:val="26"/>
          <w:szCs w:val="26"/>
        </w:rPr>
        <w:t>/</w:t>
      </w:r>
      <w:r>
        <w:rPr>
          <w:rFonts w:ascii="Times New Roman" w:hAnsi="Times New Roman"/>
          <w:sz w:val="26"/>
          <w:szCs w:val="26"/>
        </w:rPr>
        <w:t xml:space="preserve">2023 </w:t>
      </w:r>
      <w:r>
        <w:rPr>
          <w:rFonts w:ascii="Times New Roman" w:hAnsi="Times New Roman"/>
          <w:sz w:val="26"/>
          <w:szCs w:val="26"/>
        </w:rPr>
        <w:t>н.р.</w:t>
      </w:r>
      <w:r>
        <w:rPr>
          <w:rFonts w:ascii="Times New Roman" w:hAnsi="Times New Roman"/>
          <w:sz w:val="26"/>
          <w:szCs w:val="26"/>
        </w:rPr>
        <w:t xml:space="preserve">: </w:t>
      </w:r>
    </w:p>
    <w:p w:rsidR="00C4093B" w:rsidRDefault="00284EA9">
      <w:pPr>
        <w:spacing w:after="0" w:line="240" w:lineRule="auto"/>
        <w:rPr>
          <w:sz w:val="26"/>
          <w:szCs w:val="26"/>
        </w:rPr>
      </w:pPr>
      <w:r>
        <w:rPr>
          <w:rFonts w:ascii="Times New Roman" w:hAnsi="Times New Roman"/>
          <w:sz w:val="26"/>
          <w:szCs w:val="26"/>
        </w:rPr>
        <w:t xml:space="preserve">I місце: </w:t>
      </w:r>
    </w:p>
    <w:p w:rsidR="00C4093B" w:rsidRDefault="00284EA9">
      <w:pPr>
        <w:spacing w:after="0" w:line="240" w:lineRule="auto"/>
        <w:rPr>
          <w:sz w:val="26"/>
          <w:szCs w:val="26"/>
        </w:rPr>
      </w:pPr>
      <w:r>
        <w:rPr>
          <w:rFonts w:ascii="Times New Roman" w:hAnsi="Times New Roman"/>
          <w:sz w:val="26"/>
          <w:szCs w:val="26"/>
        </w:rPr>
        <w:t xml:space="preserve">1. Бельніцька Ангеліна, учениця 3 класу Олександрівської філії </w:t>
      </w:r>
      <w:proofErr w:type="gramStart"/>
      <w:r>
        <w:rPr>
          <w:rFonts w:ascii="Times New Roman" w:hAnsi="Times New Roman"/>
          <w:sz w:val="26"/>
          <w:szCs w:val="26"/>
        </w:rPr>
        <w:t>КЗ</w:t>
      </w:r>
      <w:proofErr w:type="gramEnd"/>
      <w:r>
        <w:rPr>
          <w:rFonts w:ascii="Times New Roman" w:hAnsi="Times New Roman"/>
          <w:sz w:val="26"/>
          <w:szCs w:val="26"/>
        </w:rPr>
        <w:t xml:space="preserve"> «Олександрівський ліцей №1» (учитель Костенко Т.П.);</w:t>
      </w:r>
    </w:p>
    <w:p w:rsidR="00C4093B" w:rsidRDefault="00284EA9">
      <w:pPr>
        <w:spacing w:after="0" w:line="240" w:lineRule="auto"/>
        <w:rPr>
          <w:sz w:val="26"/>
          <w:szCs w:val="26"/>
        </w:rPr>
      </w:pPr>
      <w:r>
        <w:rPr>
          <w:rFonts w:ascii="Times New Roman" w:hAnsi="Times New Roman"/>
          <w:sz w:val="26"/>
          <w:szCs w:val="26"/>
        </w:rPr>
        <w:t xml:space="preserve">2. Лень Мар′яна, учениця 4 класу Олександрівської філії </w:t>
      </w:r>
      <w:proofErr w:type="gramStart"/>
      <w:r>
        <w:rPr>
          <w:rFonts w:ascii="Times New Roman" w:hAnsi="Times New Roman"/>
          <w:sz w:val="26"/>
          <w:szCs w:val="26"/>
        </w:rPr>
        <w:t>КЗ</w:t>
      </w:r>
      <w:proofErr w:type="gramEnd"/>
      <w:r>
        <w:rPr>
          <w:rFonts w:ascii="Times New Roman" w:hAnsi="Times New Roman"/>
          <w:sz w:val="26"/>
          <w:szCs w:val="26"/>
        </w:rPr>
        <w:t xml:space="preserve"> «Олександрівський ліцей №1» (учитель Халаїм Г.В.);</w:t>
      </w:r>
    </w:p>
    <w:p w:rsidR="00C4093B" w:rsidRDefault="00284EA9">
      <w:pPr>
        <w:spacing w:after="0" w:line="240" w:lineRule="auto"/>
        <w:rPr>
          <w:sz w:val="26"/>
          <w:szCs w:val="26"/>
        </w:rPr>
      </w:pPr>
      <w:r>
        <w:rPr>
          <w:rFonts w:ascii="Times New Roman" w:hAnsi="Times New Roman"/>
          <w:sz w:val="26"/>
          <w:szCs w:val="26"/>
        </w:rPr>
        <w:t xml:space="preserve">3. </w:t>
      </w:r>
      <w:r>
        <w:rPr>
          <w:rFonts w:ascii="Times New Roman" w:hAnsi="Times New Roman"/>
          <w:sz w:val="26"/>
          <w:szCs w:val="26"/>
        </w:rPr>
        <w:t>Матюшин</w:t>
      </w:r>
      <w:r>
        <w:rPr>
          <w:rFonts w:ascii="Times New Roman" w:hAnsi="Times New Roman"/>
          <w:sz w:val="26"/>
          <w:szCs w:val="26"/>
        </w:rPr>
        <w:t xml:space="preserve"> Максим, учень 6 класу </w:t>
      </w:r>
      <w:proofErr w:type="gramStart"/>
      <w:r>
        <w:rPr>
          <w:rFonts w:ascii="Times New Roman" w:hAnsi="Times New Roman"/>
          <w:sz w:val="26"/>
          <w:szCs w:val="26"/>
        </w:rPr>
        <w:t>КЗ</w:t>
      </w:r>
      <w:proofErr w:type="gramEnd"/>
      <w:r>
        <w:rPr>
          <w:rFonts w:ascii="Times New Roman" w:hAnsi="Times New Roman"/>
          <w:sz w:val="26"/>
          <w:szCs w:val="26"/>
        </w:rPr>
        <w:t xml:space="preserve"> «Олександрівський ліцей №1» (</w:t>
      </w:r>
      <w:r>
        <w:rPr>
          <w:rFonts w:ascii="Times New Roman" w:hAnsi="Times New Roman"/>
          <w:sz w:val="26"/>
          <w:szCs w:val="26"/>
        </w:rPr>
        <w:t>у</w:t>
      </w:r>
      <w:r>
        <w:rPr>
          <w:rFonts w:ascii="Times New Roman" w:hAnsi="Times New Roman"/>
          <w:sz w:val="26"/>
          <w:szCs w:val="26"/>
        </w:rPr>
        <w:t>читель Мовчан А.В.);</w:t>
      </w:r>
    </w:p>
    <w:p w:rsidR="00C4093B" w:rsidRDefault="00284EA9">
      <w:pPr>
        <w:spacing w:after="0" w:line="240" w:lineRule="auto"/>
        <w:rPr>
          <w:sz w:val="26"/>
          <w:szCs w:val="26"/>
        </w:rPr>
      </w:pPr>
      <w:r>
        <w:rPr>
          <w:rFonts w:ascii="Times New Roman" w:hAnsi="Times New Roman"/>
          <w:sz w:val="26"/>
          <w:szCs w:val="26"/>
        </w:rPr>
        <w:t xml:space="preserve">4. </w:t>
      </w:r>
      <w:r>
        <w:rPr>
          <w:rFonts w:ascii="Times New Roman" w:hAnsi="Times New Roman"/>
          <w:sz w:val="26"/>
          <w:szCs w:val="26"/>
        </w:rPr>
        <w:t xml:space="preserve">Цимбал Валерія, учениця 10 класу </w:t>
      </w:r>
      <w:proofErr w:type="gramStart"/>
      <w:r>
        <w:rPr>
          <w:rFonts w:ascii="Times New Roman" w:hAnsi="Times New Roman"/>
          <w:sz w:val="26"/>
          <w:szCs w:val="26"/>
        </w:rPr>
        <w:t>КЗ</w:t>
      </w:r>
      <w:proofErr w:type="gramEnd"/>
      <w:r>
        <w:rPr>
          <w:rFonts w:ascii="Times New Roman" w:hAnsi="Times New Roman"/>
          <w:sz w:val="26"/>
          <w:szCs w:val="26"/>
        </w:rPr>
        <w:t xml:space="preserve"> «Олександрівський ліцей №1» (</w:t>
      </w:r>
      <w:r>
        <w:rPr>
          <w:rFonts w:ascii="Times New Roman" w:hAnsi="Times New Roman"/>
          <w:sz w:val="26"/>
          <w:szCs w:val="26"/>
        </w:rPr>
        <w:t>у</w:t>
      </w:r>
      <w:r>
        <w:rPr>
          <w:rFonts w:ascii="Times New Roman" w:hAnsi="Times New Roman"/>
          <w:sz w:val="26"/>
          <w:szCs w:val="26"/>
        </w:rPr>
        <w:t>читель Мовчан А.В.);</w:t>
      </w:r>
    </w:p>
    <w:p w:rsidR="00C4093B" w:rsidRDefault="00284EA9">
      <w:pPr>
        <w:spacing w:after="0" w:line="240" w:lineRule="auto"/>
        <w:rPr>
          <w:sz w:val="26"/>
          <w:szCs w:val="26"/>
        </w:rPr>
      </w:pPr>
      <w:r>
        <w:rPr>
          <w:rFonts w:ascii="Times New Roman" w:hAnsi="Times New Roman"/>
          <w:sz w:val="26"/>
          <w:szCs w:val="26"/>
        </w:rPr>
        <w:t xml:space="preserve">Призерами Конкурсу стали: ІІ </w:t>
      </w:r>
      <w:proofErr w:type="gramStart"/>
      <w:r>
        <w:rPr>
          <w:rFonts w:ascii="Times New Roman" w:hAnsi="Times New Roman"/>
          <w:sz w:val="26"/>
          <w:szCs w:val="26"/>
        </w:rPr>
        <w:t>м</w:t>
      </w:r>
      <w:proofErr w:type="gramEnd"/>
      <w:r>
        <w:rPr>
          <w:rFonts w:ascii="Times New Roman" w:hAnsi="Times New Roman"/>
          <w:sz w:val="26"/>
          <w:szCs w:val="26"/>
        </w:rPr>
        <w:t>ісце</w:t>
      </w:r>
      <w:r>
        <w:rPr>
          <w:rFonts w:ascii="Times New Roman" w:hAnsi="Times New Roman"/>
          <w:sz w:val="26"/>
          <w:szCs w:val="26"/>
        </w:rPr>
        <w:t xml:space="preserve">: </w:t>
      </w:r>
    </w:p>
    <w:p w:rsidR="00C4093B" w:rsidRDefault="00284EA9">
      <w:pPr>
        <w:spacing w:after="0" w:line="240" w:lineRule="auto"/>
        <w:rPr>
          <w:sz w:val="26"/>
          <w:szCs w:val="26"/>
        </w:rPr>
      </w:pPr>
      <w:r>
        <w:rPr>
          <w:rFonts w:ascii="Times New Roman" w:hAnsi="Times New Roman"/>
          <w:sz w:val="26"/>
          <w:szCs w:val="26"/>
        </w:rPr>
        <w:t xml:space="preserve">5. </w:t>
      </w:r>
      <w:r>
        <w:rPr>
          <w:rFonts w:ascii="Times New Roman" w:hAnsi="Times New Roman"/>
          <w:sz w:val="26"/>
          <w:szCs w:val="26"/>
        </w:rPr>
        <w:t xml:space="preserve">Гудима Аріна, учениця 3 класу </w:t>
      </w:r>
      <w:proofErr w:type="gramStart"/>
      <w:r>
        <w:rPr>
          <w:rFonts w:ascii="Times New Roman" w:hAnsi="Times New Roman"/>
          <w:sz w:val="26"/>
          <w:szCs w:val="26"/>
        </w:rPr>
        <w:t>КЗ</w:t>
      </w:r>
      <w:proofErr w:type="gramEnd"/>
      <w:r>
        <w:rPr>
          <w:rFonts w:ascii="Times New Roman" w:hAnsi="Times New Roman"/>
          <w:sz w:val="26"/>
          <w:szCs w:val="26"/>
        </w:rPr>
        <w:t xml:space="preserve"> «Олександрівськи</w:t>
      </w:r>
      <w:r>
        <w:rPr>
          <w:rFonts w:ascii="Times New Roman" w:hAnsi="Times New Roman"/>
          <w:sz w:val="26"/>
          <w:szCs w:val="26"/>
        </w:rPr>
        <w:t>й ліцей №1» (</w:t>
      </w:r>
      <w:r>
        <w:rPr>
          <w:rFonts w:ascii="Times New Roman" w:hAnsi="Times New Roman"/>
          <w:sz w:val="26"/>
          <w:szCs w:val="26"/>
        </w:rPr>
        <w:t>у</w:t>
      </w:r>
      <w:r>
        <w:rPr>
          <w:rFonts w:ascii="Times New Roman" w:hAnsi="Times New Roman"/>
          <w:sz w:val="26"/>
          <w:szCs w:val="26"/>
        </w:rPr>
        <w:t>читель Семеніченко Л.О.);</w:t>
      </w:r>
    </w:p>
    <w:p w:rsidR="00C4093B" w:rsidRDefault="00284EA9">
      <w:pPr>
        <w:spacing w:after="0" w:line="240" w:lineRule="auto"/>
        <w:rPr>
          <w:sz w:val="26"/>
          <w:szCs w:val="26"/>
        </w:rPr>
      </w:pPr>
      <w:r>
        <w:rPr>
          <w:rFonts w:ascii="Times New Roman" w:hAnsi="Times New Roman"/>
          <w:sz w:val="26"/>
          <w:szCs w:val="26"/>
        </w:rPr>
        <w:t xml:space="preserve">6. </w:t>
      </w:r>
      <w:r>
        <w:rPr>
          <w:rFonts w:ascii="Times New Roman" w:hAnsi="Times New Roman"/>
          <w:sz w:val="26"/>
          <w:szCs w:val="26"/>
        </w:rPr>
        <w:t xml:space="preserve">Загинайко Дар′я, учениця 3 класу Староосотської філії </w:t>
      </w:r>
      <w:proofErr w:type="gramStart"/>
      <w:r>
        <w:rPr>
          <w:rFonts w:ascii="Times New Roman" w:hAnsi="Times New Roman"/>
          <w:sz w:val="26"/>
          <w:szCs w:val="26"/>
        </w:rPr>
        <w:t>КЗ</w:t>
      </w:r>
      <w:proofErr w:type="gramEnd"/>
      <w:r>
        <w:rPr>
          <w:rFonts w:ascii="Times New Roman" w:hAnsi="Times New Roman"/>
          <w:sz w:val="26"/>
          <w:szCs w:val="26"/>
        </w:rPr>
        <w:t xml:space="preserve"> «Олександрівський ліцей №1» (</w:t>
      </w:r>
      <w:r>
        <w:rPr>
          <w:rFonts w:ascii="Times New Roman" w:hAnsi="Times New Roman"/>
          <w:sz w:val="26"/>
          <w:szCs w:val="26"/>
        </w:rPr>
        <w:t>у</w:t>
      </w:r>
      <w:r>
        <w:rPr>
          <w:rFonts w:ascii="Times New Roman" w:hAnsi="Times New Roman"/>
          <w:sz w:val="26"/>
          <w:szCs w:val="26"/>
        </w:rPr>
        <w:t>читель Олексенко О.В.);</w:t>
      </w:r>
    </w:p>
    <w:p w:rsidR="00C4093B" w:rsidRDefault="00284EA9">
      <w:pPr>
        <w:spacing w:after="0" w:line="240" w:lineRule="auto"/>
        <w:rPr>
          <w:sz w:val="26"/>
          <w:szCs w:val="26"/>
        </w:rPr>
      </w:pPr>
      <w:r>
        <w:rPr>
          <w:rFonts w:ascii="Times New Roman" w:hAnsi="Times New Roman"/>
          <w:sz w:val="26"/>
          <w:szCs w:val="26"/>
        </w:rPr>
        <w:t xml:space="preserve">7. </w:t>
      </w:r>
      <w:r>
        <w:rPr>
          <w:rFonts w:ascii="Times New Roman" w:hAnsi="Times New Roman"/>
          <w:sz w:val="26"/>
          <w:szCs w:val="26"/>
        </w:rPr>
        <w:t xml:space="preserve">Іваненко Дар′я, учениця 4 класу </w:t>
      </w:r>
      <w:proofErr w:type="gramStart"/>
      <w:r>
        <w:rPr>
          <w:rFonts w:ascii="Times New Roman" w:hAnsi="Times New Roman"/>
          <w:sz w:val="26"/>
          <w:szCs w:val="26"/>
        </w:rPr>
        <w:t>КЗ</w:t>
      </w:r>
      <w:proofErr w:type="gramEnd"/>
      <w:r>
        <w:rPr>
          <w:rFonts w:ascii="Times New Roman" w:hAnsi="Times New Roman"/>
          <w:sz w:val="26"/>
          <w:szCs w:val="26"/>
        </w:rPr>
        <w:t xml:space="preserve"> «Олександрівський ліцей №1» (</w:t>
      </w:r>
      <w:r>
        <w:rPr>
          <w:rFonts w:ascii="Times New Roman" w:hAnsi="Times New Roman"/>
          <w:sz w:val="26"/>
          <w:szCs w:val="26"/>
        </w:rPr>
        <w:t>у</w:t>
      </w:r>
      <w:r>
        <w:rPr>
          <w:rFonts w:ascii="Times New Roman" w:hAnsi="Times New Roman"/>
          <w:sz w:val="26"/>
          <w:szCs w:val="26"/>
        </w:rPr>
        <w:t>читель Ковтун Т.В.);</w:t>
      </w:r>
    </w:p>
    <w:p w:rsidR="00C4093B" w:rsidRDefault="00284EA9">
      <w:pPr>
        <w:spacing w:after="0" w:line="240" w:lineRule="auto"/>
        <w:rPr>
          <w:sz w:val="26"/>
          <w:szCs w:val="26"/>
        </w:rPr>
      </w:pPr>
      <w:r>
        <w:rPr>
          <w:rFonts w:ascii="Times New Roman" w:hAnsi="Times New Roman"/>
          <w:sz w:val="26"/>
          <w:szCs w:val="26"/>
        </w:rPr>
        <w:t xml:space="preserve">8. </w:t>
      </w:r>
      <w:r>
        <w:rPr>
          <w:rFonts w:ascii="Times New Roman" w:hAnsi="Times New Roman"/>
          <w:sz w:val="26"/>
          <w:szCs w:val="26"/>
        </w:rPr>
        <w:t xml:space="preserve">Єрмаков </w:t>
      </w:r>
      <w:r>
        <w:rPr>
          <w:rFonts w:ascii="Times New Roman" w:hAnsi="Times New Roman"/>
          <w:sz w:val="26"/>
          <w:szCs w:val="26"/>
        </w:rPr>
        <w:t>Євген</w:t>
      </w:r>
      <w:proofErr w:type="gramStart"/>
      <w:r>
        <w:rPr>
          <w:rFonts w:ascii="Times New Roman" w:hAnsi="Times New Roman"/>
          <w:sz w:val="26"/>
          <w:szCs w:val="26"/>
        </w:rPr>
        <w:t>,у</w:t>
      </w:r>
      <w:proofErr w:type="gramEnd"/>
      <w:r>
        <w:rPr>
          <w:rFonts w:ascii="Times New Roman" w:hAnsi="Times New Roman"/>
          <w:sz w:val="26"/>
          <w:szCs w:val="26"/>
        </w:rPr>
        <w:t>чень 4 класу Староосотської філії КЗ «Олександрівський ліцей №1» (</w:t>
      </w:r>
      <w:r>
        <w:rPr>
          <w:rFonts w:ascii="Times New Roman" w:hAnsi="Times New Roman"/>
          <w:sz w:val="26"/>
          <w:szCs w:val="26"/>
        </w:rPr>
        <w:t>у</w:t>
      </w:r>
      <w:r>
        <w:rPr>
          <w:rFonts w:ascii="Times New Roman" w:hAnsi="Times New Roman"/>
          <w:sz w:val="26"/>
          <w:szCs w:val="26"/>
        </w:rPr>
        <w:t>читель Фощій Н.С.);</w:t>
      </w:r>
    </w:p>
    <w:p w:rsidR="00C4093B" w:rsidRDefault="00284EA9">
      <w:pPr>
        <w:spacing w:after="0" w:line="240" w:lineRule="auto"/>
        <w:rPr>
          <w:sz w:val="26"/>
          <w:szCs w:val="26"/>
        </w:rPr>
      </w:pPr>
      <w:r>
        <w:rPr>
          <w:rFonts w:ascii="Times New Roman" w:hAnsi="Times New Roman"/>
          <w:sz w:val="26"/>
          <w:szCs w:val="26"/>
        </w:rPr>
        <w:t xml:space="preserve">9. </w:t>
      </w:r>
      <w:r>
        <w:rPr>
          <w:rFonts w:ascii="Times New Roman" w:hAnsi="Times New Roman"/>
          <w:sz w:val="26"/>
          <w:szCs w:val="26"/>
        </w:rPr>
        <w:t xml:space="preserve">Дахно Марія, учениця 5 класу </w:t>
      </w:r>
      <w:proofErr w:type="gramStart"/>
      <w:r>
        <w:rPr>
          <w:rFonts w:ascii="Times New Roman" w:hAnsi="Times New Roman"/>
          <w:sz w:val="26"/>
          <w:szCs w:val="26"/>
        </w:rPr>
        <w:t>КЗ</w:t>
      </w:r>
      <w:proofErr w:type="gramEnd"/>
      <w:r>
        <w:rPr>
          <w:rFonts w:ascii="Times New Roman" w:hAnsi="Times New Roman"/>
          <w:sz w:val="26"/>
          <w:szCs w:val="26"/>
        </w:rPr>
        <w:t xml:space="preserve"> «Олександрівський ліцей №1» (вчитель Калініченко В.О.);</w:t>
      </w:r>
    </w:p>
    <w:p w:rsidR="00C4093B" w:rsidRDefault="00284EA9">
      <w:pPr>
        <w:spacing w:after="0" w:line="240" w:lineRule="auto"/>
        <w:rPr>
          <w:sz w:val="26"/>
          <w:szCs w:val="26"/>
        </w:rPr>
      </w:pPr>
      <w:r>
        <w:rPr>
          <w:rFonts w:ascii="Times New Roman" w:hAnsi="Times New Roman"/>
          <w:sz w:val="26"/>
          <w:szCs w:val="26"/>
        </w:rPr>
        <w:t xml:space="preserve">10. </w:t>
      </w:r>
      <w:r>
        <w:rPr>
          <w:rFonts w:ascii="Times New Roman" w:hAnsi="Times New Roman"/>
          <w:sz w:val="26"/>
          <w:szCs w:val="26"/>
        </w:rPr>
        <w:t xml:space="preserve">Шишка Мирослава, учениця 6 класу </w:t>
      </w:r>
      <w:proofErr w:type="gramStart"/>
      <w:r>
        <w:rPr>
          <w:rFonts w:ascii="Times New Roman" w:hAnsi="Times New Roman"/>
          <w:sz w:val="26"/>
          <w:szCs w:val="26"/>
        </w:rPr>
        <w:t>КЗ</w:t>
      </w:r>
      <w:proofErr w:type="gramEnd"/>
      <w:r>
        <w:rPr>
          <w:rFonts w:ascii="Times New Roman" w:hAnsi="Times New Roman"/>
          <w:sz w:val="26"/>
          <w:szCs w:val="26"/>
        </w:rPr>
        <w:t xml:space="preserve"> «Олександрівський ліцей №1» (</w:t>
      </w:r>
      <w:r>
        <w:rPr>
          <w:rFonts w:ascii="Times New Roman" w:hAnsi="Times New Roman"/>
          <w:sz w:val="26"/>
          <w:szCs w:val="26"/>
        </w:rPr>
        <w:t>у</w:t>
      </w:r>
      <w:r>
        <w:rPr>
          <w:rFonts w:ascii="Times New Roman" w:hAnsi="Times New Roman"/>
          <w:sz w:val="26"/>
          <w:szCs w:val="26"/>
        </w:rPr>
        <w:t>читель Мовчан А.В.);</w:t>
      </w:r>
    </w:p>
    <w:p w:rsidR="00C4093B" w:rsidRDefault="00284EA9">
      <w:pPr>
        <w:spacing w:after="0" w:line="240" w:lineRule="auto"/>
        <w:rPr>
          <w:sz w:val="26"/>
          <w:szCs w:val="26"/>
        </w:rPr>
      </w:pPr>
      <w:r>
        <w:rPr>
          <w:rFonts w:ascii="Times New Roman" w:hAnsi="Times New Roman"/>
          <w:sz w:val="26"/>
          <w:szCs w:val="26"/>
        </w:rPr>
        <w:t xml:space="preserve">11. </w:t>
      </w:r>
      <w:r>
        <w:rPr>
          <w:rFonts w:ascii="Times New Roman" w:hAnsi="Times New Roman"/>
          <w:sz w:val="26"/>
          <w:szCs w:val="26"/>
        </w:rPr>
        <w:t xml:space="preserve">Ткаленко Ярослав, учень 7 класу Новоосотської філії </w:t>
      </w:r>
      <w:proofErr w:type="gramStart"/>
      <w:r>
        <w:rPr>
          <w:rFonts w:ascii="Times New Roman" w:hAnsi="Times New Roman"/>
          <w:sz w:val="26"/>
          <w:szCs w:val="26"/>
        </w:rPr>
        <w:t>КЗ</w:t>
      </w:r>
      <w:proofErr w:type="gramEnd"/>
      <w:r>
        <w:rPr>
          <w:rFonts w:ascii="Times New Roman" w:hAnsi="Times New Roman"/>
          <w:sz w:val="26"/>
          <w:szCs w:val="26"/>
        </w:rPr>
        <w:t xml:space="preserve"> «Олександрівський ліцей №1» ( </w:t>
      </w:r>
      <w:r>
        <w:rPr>
          <w:rFonts w:ascii="Times New Roman" w:hAnsi="Times New Roman"/>
          <w:sz w:val="26"/>
          <w:szCs w:val="26"/>
        </w:rPr>
        <w:t>у</w:t>
      </w:r>
      <w:r>
        <w:rPr>
          <w:rFonts w:ascii="Times New Roman" w:hAnsi="Times New Roman"/>
          <w:sz w:val="26"/>
          <w:szCs w:val="26"/>
        </w:rPr>
        <w:t>читель Болюк Л.А);</w:t>
      </w:r>
    </w:p>
    <w:p w:rsidR="00C4093B" w:rsidRDefault="00284EA9">
      <w:pPr>
        <w:spacing w:after="0" w:line="240" w:lineRule="auto"/>
        <w:rPr>
          <w:sz w:val="26"/>
          <w:szCs w:val="26"/>
        </w:rPr>
      </w:pPr>
      <w:r>
        <w:rPr>
          <w:rFonts w:ascii="Times New Roman" w:hAnsi="Times New Roman"/>
          <w:sz w:val="26"/>
          <w:szCs w:val="26"/>
        </w:rPr>
        <w:lastRenderedPageBreak/>
        <w:t xml:space="preserve">12. </w:t>
      </w:r>
      <w:r>
        <w:rPr>
          <w:rFonts w:ascii="Times New Roman" w:hAnsi="Times New Roman"/>
          <w:sz w:val="26"/>
          <w:szCs w:val="26"/>
        </w:rPr>
        <w:t xml:space="preserve">Бондаренко Тамара, учениця 10 класу </w:t>
      </w:r>
      <w:proofErr w:type="gramStart"/>
      <w:r>
        <w:rPr>
          <w:rFonts w:ascii="Times New Roman" w:hAnsi="Times New Roman"/>
          <w:sz w:val="26"/>
          <w:szCs w:val="26"/>
        </w:rPr>
        <w:t>КЗ</w:t>
      </w:r>
      <w:proofErr w:type="gramEnd"/>
      <w:r>
        <w:rPr>
          <w:rFonts w:ascii="Times New Roman" w:hAnsi="Times New Roman"/>
          <w:sz w:val="26"/>
          <w:szCs w:val="26"/>
        </w:rPr>
        <w:t xml:space="preserve"> «Олександрівський ліцей №1» (</w:t>
      </w:r>
      <w:r>
        <w:rPr>
          <w:rFonts w:ascii="Times New Roman" w:hAnsi="Times New Roman"/>
          <w:sz w:val="26"/>
          <w:szCs w:val="26"/>
        </w:rPr>
        <w:t>у</w:t>
      </w:r>
      <w:r>
        <w:rPr>
          <w:rFonts w:ascii="Times New Roman" w:hAnsi="Times New Roman"/>
          <w:sz w:val="26"/>
          <w:szCs w:val="26"/>
        </w:rPr>
        <w:t>читель Мовчан А.В.)</w:t>
      </w:r>
      <w:r>
        <w:rPr>
          <w:rFonts w:ascii="Times New Roman" w:hAnsi="Times New Roman"/>
          <w:sz w:val="26"/>
          <w:szCs w:val="26"/>
        </w:rPr>
        <w:t>.</w:t>
      </w:r>
    </w:p>
    <w:p w:rsidR="00C4093B" w:rsidRDefault="00284EA9">
      <w:pPr>
        <w:spacing w:after="0" w:line="240" w:lineRule="auto"/>
        <w:rPr>
          <w:sz w:val="26"/>
          <w:szCs w:val="26"/>
        </w:rPr>
      </w:pPr>
      <w:r>
        <w:rPr>
          <w:rFonts w:ascii="Times New Roman" w:hAnsi="Times New Roman"/>
          <w:sz w:val="26"/>
          <w:szCs w:val="26"/>
        </w:rPr>
        <w:t xml:space="preserve">ІІІ </w:t>
      </w:r>
      <w:proofErr w:type="gramStart"/>
      <w:r>
        <w:rPr>
          <w:rFonts w:ascii="Times New Roman" w:hAnsi="Times New Roman"/>
          <w:sz w:val="26"/>
          <w:szCs w:val="26"/>
        </w:rPr>
        <w:t>м</w:t>
      </w:r>
      <w:proofErr w:type="gramEnd"/>
      <w:r>
        <w:rPr>
          <w:rFonts w:ascii="Times New Roman" w:hAnsi="Times New Roman"/>
          <w:sz w:val="26"/>
          <w:szCs w:val="26"/>
        </w:rPr>
        <w:t>ісце</w:t>
      </w:r>
      <w:r>
        <w:rPr>
          <w:rFonts w:ascii="Times New Roman" w:hAnsi="Times New Roman"/>
          <w:sz w:val="26"/>
          <w:szCs w:val="26"/>
        </w:rPr>
        <w:t>:</w:t>
      </w:r>
    </w:p>
    <w:p w:rsidR="00C4093B" w:rsidRDefault="00284EA9">
      <w:pPr>
        <w:spacing w:after="0" w:line="240" w:lineRule="auto"/>
        <w:rPr>
          <w:sz w:val="26"/>
          <w:szCs w:val="26"/>
        </w:rPr>
      </w:pPr>
      <w:r>
        <w:rPr>
          <w:rFonts w:ascii="Times New Roman" w:hAnsi="Times New Roman"/>
          <w:sz w:val="26"/>
          <w:szCs w:val="26"/>
        </w:rPr>
        <w:t>13. Вельнічер Кирило,</w:t>
      </w:r>
      <w:r>
        <w:rPr>
          <w:rFonts w:ascii="Times New Roman" w:hAnsi="Times New Roman"/>
          <w:sz w:val="26"/>
          <w:szCs w:val="26"/>
        </w:rPr>
        <w:t xml:space="preserve"> учень 3 класу Новоосотської філії </w:t>
      </w:r>
      <w:proofErr w:type="gramStart"/>
      <w:r>
        <w:rPr>
          <w:rFonts w:ascii="Times New Roman" w:hAnsi="Times New Roman"/>
          <w:sz w:val="26"/>
          <w:szCs w:val="26"/>
        </w:rPr>
        <w:t>КЗ</w:t>
      </w:r>
      <w:proofErr w:type="gramEnd"/>
      <w:r>
        <w:rPr>
          <w:rFonts w:ascii="Times New Roman" w:hAnsi="Times New Roman"/>
          <w:sz w:val="26"/>
          <w:szCs w:val="26"/>
        </w:rPr>
        <w:t xml:space="preserve"> «Олександрівський ліцей №1» (учитель Макуха О.П.);</w:t>
      </w:r>
    </w:p>
    <w:p w:rsidR="00C4093B" w:rsidRDefault="00284EA9">
      <w:pPr>
        <w:spacing w:after="0" w:line="240" w:lineRule="auto"/>
        <w:rPr>
          <w:sz w:val="26"/>
          <w:szCs w:val="26"/>
        </w:rPr>
      </w:pPr>
      <w:r>
        <w:rPr>
          <w:rFonts w:ascii="Times New Roman" w:hAnsi="Times New Roman"/>
          <w:sz w:val="26"/>
          <w:szCs w:val="26"/>
        </w:rPr>
        <w:t xml:space="preserve">14. </w:t>
      </w:r>
      <w:r>
        <w:rPr>
          <w:rFonts w:ascii="Times New Roman" w:hAnsi="Times New Roman"/>
          <w:sz w:val="26"/>
          <w:szCs w:val="26"/>
        </w:rPr>
        <w:t xml:space="preserve">Чепурна Анастасія, учениця 4 класу </w:t>
      </w:r>
      <w:proofErr w:type="gramStart"/>
      <w:r>
        <w:rPr>
          <w:rFonts w:ascii="Times New Roman" w:hAnsi="Times New Roman"/>
          <w:sz w:val="26"/>
          <w:szCs w:val="26"/>
        </w:rPr>
        <w:t>КЗ</w:t>
      </w:r>
      <w:proofErr w:type="gramEnd"/>
      <w:r>
        <w:rPr>
          <w:rFonts w:ascii="Times New Roman" w:hAnsi="Times New Roman"/>
          <w:sz w:val="26"/>
          <w:szCs w:val="26"/>
        </w:rPr>
        <w:t xml:space="preserve"> «Олександрівський ліцей №1» (</w:t>
      </w:r>
      <w:r>
        <w:rPr>
          <w:rFonts w:ascii="Times New Roman" w:hAnsi="Times New Roman"/>
          <w:sz w:val="26"/>
          <w:szCs w:val="26"/>
        </w:rPr>
        <w:t>у</w:t>
      </w:r>
      <w:r>
        <w:rPr>
          <w:rFonts w:ascii="Times New Roman" w:hAnsi="Times New Roman"/>
          <w:sz w:val="26"/>
          <w:szCs w:val="26"/>
        </w:rPr>
        <w:t>читель Ковтун Т.В.);</w:t>
      </w:r>
    </w:p>
    <w:p w:rsidR="00C4093B" w:rsidRDefault="00284EA9">
      <w:pPr>
        <w:spacing w:after="0" w:line="240" w:lineRule="auto"/>
        <w:rPr>
          <w:sz w:val="26"/>
          <w:szCs w:val="26"/>
        </w:rPr>
      </w:pPr>
      <w:r>
        <w:rPr>
          <w:rFonts w:ascii="Times New Roman" w:hAnsi="Times New Roman"/>
          <w:sz w:val="26"/>
          <w:szCs w:val="26"/>
        </w:rPr>
        <w:t xml:space="preserve">15. Зоранська Тамара, учениця 4 класу Новоосотської філії </w:t>
      </w:r>
      <w:proofErr w:type="gramStart"/>
      <w:r>
        <w:rPr>
          <w:rFonts w:ascii="Times New Roman" w:hAnsi="Times New Roman"/>
          <w:sz w:val="26"/>
          <w:szCs w:val="26"/>
        </w:rPr>
        <w:t>КЗ</w:t>
      </w:r>
      <w:proofErr w:type="gramEnd"/>
      <w:r>
        <w:rPr>
          <w:rFonts w:ascii="Times New Roman" w:hAnsi="Times New Roman"/>
          <w:sz w:val="26"/>
          <w:szCs w:val="26"/>
        </w:rPr>
        <w:t xml:space="preserve"> «Олександрівс</w:t>
      </w:r>
      <w:r>
        <w:rPr>
          <w:rFonts w:ascii="Times New Roman" w:hAnsi="Times New Roman"/>
          <w:sz w:val="26"/>
          <w:szCs w:val="26"/>
        </w:rPr>
        <w:t>ький ліцей №1» (учитель Роздобудько Г.В.);</w:t>
      </w:r>
    </w:p>
    <w:p w:rsidR="00C4093B" w:rsidRDefault="00284EA9">
      <w:pPr>
        <w:spacing w:after="0" w:line="240" w:lineRule="auto"/>
        <w:rPr>
          <w:sz w:val="26"/>
          <w:szCs w:val="26"/>
        </w:rPr>
      </w:pPr>
      <w:r>
        <w:rPr>
          <w:rFonts w:ascii="Times New Roman" w:hAnsi="Times New Roman"/>
          <w:sz w:val="26"/>
          <w:szCs w:val="26"/>
        </w:rPr>
        <w:t xml:space="preserve">16. Олексенко Софія, учениця 5 класу Староосотської філії </w:t>
      </w:r>
      <w:proofErr w:type="gramStart"/>
      <w:r>
        <w:rPr>
          <w:rFonts w:ascii="Times New Roman" w:hAnsi="Times New Roman"/>
          <w:sz w:val="26"/>
          <w:szCs w:val="26"/>
        </w:rPr>
        <w:t>КЗ</w:t>
      </w:r>
      <w:proofErr w:type="gramEnd"/>
      <w:r>
        <w:rPr>
          <w:rFonts w:ascii="Times New Roman" w:hAnsi="Times New Roman"/>
          <w:sz w:val="26"/>
          <w:szCs w:val="26"/>
        </w:rPr>
        <w:t xml:space="preserve"> «Олександрівський ліцей №1» (учитель Мажара В.В.).</w:t>
      </w:r>
    </w:p>
    <w:p w:rsidR="00C4093B" w:rsidRDefault="00284EA9">
      <w:pPr>
        <w:spacing w:after="0" w:line="240" w:lineRule="auto"/>
        <w:rPr>
          <w:sz w:val="26"/>
          <w:szCs w:val="26"/>
        </w:rPr>
      </w:pPr>
      <w:r>
        <w:rPr>
          <w:rFonts w:ascii="Times New Roman" w:hAnsi="Times New Roman"/>
          <w:sz w:val="26"/>
          <w:szCs w:val="26"/>
        </w:rPr>
        <w:t xml:space="preserve">17. Болюк Артем, учень 6 класу Староосотської філії </w:t>
      </w:r>
      <w:proofErr w:type="gramStart"/>
      <w:r>
        <w:rPr>
          <w:rFonts w:ascii="Times New Roman" w:hAnsi="Times New Roman"/>
          <w:sz w:val="26"/>
          <w:szCs w:val="26"/>
        </w:rPr>
        <w:t>КЗ</w:t>
      </w:r>
      <w:proofErr w:type="gramEnd"/>
      <w:r>
        <w:rPr>
          <w:rFonts w:ascii="Times New Roman" w:hAnsi="Times New Roman"/>
          <w:sz w:val="26"/>
          <w:szCs w:val="26"/>
        </w:rPr>
        <w:t xml:space="preserve"> «Олександрівський ліцей №1» (учитель Шишка О.М</w:t>
      </w:r>
      <w:r>
        <w:rPr>
          <w:rFonts w:ascii="Times New Roman" w:hAnsi="Times New Roman"/>
          <w:sz w:val="26"/>
          <w:szCs w:val="26"/>
        </w:rPr>
        <w:t>.).</w:t>
      </w:r>
    </w:p>
    <w:p w:rsidR="00C4093B" w:rsidRDefault="00284EA9">
      <w:pPr>
        <w:spacing w:line="240" w:lineRule="auto"/>
        <w:jc w:val="center"/>
        <w:rPr>
          <w:sz w:val="26"/>
          <w:szCs w:val="26"/>
        </w:rPr>
      </w:pPr>
      <w:proofErr w:type="gramStart"/>
      <w:r>
        <w:rPr>
          <w:rFonts w:ascii="Times New Roman" w:hAnsi="Times New Roman"/>
          <w:sz w:val="26"/>
          <w:szCs w:val="26"/>
        </w:rPr>
        <w:t>П</w:t>
      </w:r>
      <w:proofErr w:type="gramEnd"/>
      <w:r>
        <w:rPr>
          <w:rFonts w:ascii="Times New Roman" w:hAnsi="Times New Roman"/>
          <w:sz w:val="26"/>
          <w:szCs w:val="26"/>
        </w:rPr>
        <w:t xml:space="preserve">ідсумки проведення II етапу XIII Міжнародного мовно-літературного конкурсу учнівської та студентської молоді імені Тараса Шевченка у 2022/2023 н.р.   </w:t>
      </w:r>
    </w:p>
    <w:p w:rsidR="00C4093B" w:rsidRPr="00284EA9" w:rsidRDefault="00284EA9">
      <w:pPr>
        <w:spacing w:line="240" w:lineRule="auto"/>
        <w:ind w:firstLine="794"/>
        <w:jc w:val="both"/>
        <w:rPr>
          <w:sz w:val="26"/>
          <w:szCs w:val="26"/>
        </w:rPr>
      </w:pPr>
      <w:proofErr w:type="gramStart"/>
      <w:r>
        <w:rPr>
          <w:rFonts w:ascii="Times New Roman" w:hAnsi="Times New Roman"/>
          <w:sz w:val="26"/>
          <w:szCs w:val="26"/>
        </w:rPr>
        <w:t>На виконання Указу Президента України від 30 вересня 2010 року № 928 «Про Міжнародний мовно-літерату</w:t>
      </w:r>
      <w:r>
        <w:rPr>
          <w:rFonts w:ascii="Times New Roman" w:hAnsi="Times New Roman"/>
          <w:sz w:val="26"/>
          <w:szCs w:val="26"/>
        </w:rPr>
        <w:t>рний конкурс учнівської та студентської молоді імені Тараса Шевченка», відповідно до листа Міністерства освіти і науки України від 18 жовтня 2022 року № 1/</w:t>
      </w:r>
      <w:r w:rsidRPr="00284EA9">
        <w:rPr>
          <w:rFonts w:ascii="Times New Roman" w:hAnsi="Times New Roman"/>
          <w:sz w:val="26"/>
          <w:szCs w:val="26"/>
        </w:rPr>
        <w:t>12288-22 «Про проведення ХІІІ Міжнародного мовно-літературного конкурсу учнівської та студентсько</w:t>
      </w:r>
      <w:proofErr w:type="gramEnd"/>
      <w:r w:rsidRPr="00284EA9">
        <w:rPr>
          <w:rFonts w:ascii="Times New Roman" w:hAnsi="Times New Roman"/>
          <w:sz w:val="26"/>
          <w:szCs w:val="26"/>
        </w:rPr>
        <w:t>ї мо</w:t>
      </w:r>
      <w:r w:rsidRPr="00284EA9">
        <w:rPr>
          <w:rFonts w:ascii="Times New Roman" w:hAnsi="Times New Roman"/>
          <w:sz w:val="26"/>
          <w:szCs w:val="26"/>
        </w:rPr>
        <w:t>лоді імені Тараса Шевченка», наказу відділу освіти Олександрівської селищної ради Кропивницького району Кіровоградської області від 22 листопада 2022 року № 154 «Про проведення І-ІІ етапів XIII Міжнародного мовно-літературного конкурсу учнівської та студен</w:t>
      </w:r>
      <w:r w:rsidRPr="00284EA9">
        <w:rPr>
          <w:rFonts w:ascii="Times New Roman" w:hAnsi="Times New Roman"/>
          <w:sz w:val="26"/>
          <w:szCs w:val="26"/>
        </w:rPr>
        <w:t xml:space="preserve">тської молоді імені Тараса Шевченка в 2022/2023 навчальному році», з метою формування почуття патріотизму, </w:t>
      </w:r>
      <w:proofErr w:type="gramStart"/>
      <w:r w:rsidRPr="00284EA9">
        <w:rPr>
          <w:rFonts w:ascii="Times New Roman" w:hAnsi="Times New Roman"/>
          <w:sz w:val="26"/>
          <w:szCs w:val="26"/>
        </w:rPr>
        <w:t>п</w:t>
      </w:r>
      <w:proofErr w:type="gramEnd"/>
      <w:r w:rsidRPr="00284EA9">
        <w:rPr>
          <w:rFonts w:ascii="Times New Roman" w:hAnsi="Times New Roman"/>
          <w:sz w:val="26"/>
          <w:szCs w:val="26"/>
        </w:rPr>
        <w:t xml:space="preserve">ідтримки та розвитку інтелектуального потенціалу обдарованої молоді 20 грудня 2022 року здобувачі освіти </w:t>
      </w:r>
      <w:proofErr w:type="gramStart"/>
      <w:r w:rsidRPr="00284EA9">
        <w:rPr>
          <w:rFonts w:ascii="Times New Roman" w:hAnsi="Times New Roman"/>
          <w:sz w:val="26"/>
          <w:szCs w:val="26"/>
        </w:rPr>
        <w:t>КЗ</w:t>
      </w:r>
      <w:proofErr w:type="gramEnd"/>
      <w:r w:rsidRPr="00284EA9">
        <w:rPr>
          <w:rFonts w:ascii="Times New Roman" w:hAnsi="Times New Roman"/>
          <w:sz w:val="26"/>
          <w:szCs w:val="26"/>
        </w:rPr>
        <w:t xml:space="preserve"> «Олександрівський ліцей № 1» (9 учнів) в</w:t>
      </w:r>
      <w:r w:rsidRPr="00284EA9">
        <w:rPr>
          <w:rFonts w:ascii="Times New Roman" w:hAnsi="Times New Roman"/>
          <w:sz w:val="26"/>
          <w:szCs w:val="26"/>
        </w:rPr>
        <w:t>зяли учас</w:t>
      </w:r>
      <w:r w:rsidRPr="00284EA9">
        <w:rPr>
          <w:rFonts w:ascii="Times New Roman" w:hAnsi="Times New Roman"/>
          <w:sz w:val="28"/>
          <w:szCs w:val="28"/>
        </w:rPr>
        <w:t>ть у II етапі Конкурсу, усі учні вибороли призові місця. За висновками журі Конкурсу перемогу здобули: І</w:t>
      </w:r>
      <w:bookmarkStart w:id="2" w:name="_Hlk124886010"/>
      <w:r w:rsidRPr="00284EA9">
        <w:rPr>
          <w:rFonts w:ascii="Times New Roman" w:hAnsi="Times New Roman"/>
          <w:sz w:val="28"/>
          <w:szCs w:val="28"/>
        </w:rPr>
        <w:t xml:space="preserve"> місце: </w:t>
      </w:r>
      <w:bookmarkEnd w:id="2"/>
      <w:r w:rsidRPr="00284EA9">
        <w:rPr>
          <w:rFonts w:ascii="Times New Roman" w:hAnsi="Times New Roman"/>
          <w:sz w:val="28"/>
          <w:szCs w:val="28"/>
        </w:rPr>
        <w:t xml:space="preserve">Олексенко Софія, </w:t>
      </w:r>
      <w:bookmarkStart w:id="3" w:name="_Hlk123720145"/>
      <w:r w:rsidRPr="00284EA9">
        <w:rPr>
          <w:rFonts w:ascii="Times New Roman" w:hAnsi="Times New Roman"/>
          <w:sz w:val="28"/>
          <w:szCs w:val="28"/>
        </w:rPr>
        <w:t xml:space="preserve">учениця 5 класу Староосотської філії </w:t>
      </w:r>
      <w:bookmarkEnd w:id="3"/>
      <w:proofErr w:type="gramStart"/>
      <w:r w:rsidRPr="00284EA9">
        <w:rPr>
          <w:rFonts w:ascii="Times New Roman" w:hAnsi="Times New Roman"/>
          <w:sz w:val="28"/>
          <w:szCs w:val="28"/>
        </w:rPr>
        <w:t>КЗ</w:t>
      </w:r>
      <w:proofErr w:type="gramEnd"/>
      <w:r w:rsidRPr="00284EA9">
        <w:rPr>
          <w:rFonts w:ascii="Times New Roman" w:hAnsi="Times New Roman"/>
          <w:sz w:val="28"/>
          <w:szCs w:val="28"/>
        </w:rPr>
        <w:t xml:space="preserve"> «Олександрівський ліцей №1» (учитель Мажара В.В.); Болюк Артем, учень 6 класу </w:t>
      </w:r>
      <w:r w:rsidRPr="00284EA9">
        <w:rPr>
          <w:rFonts w:ascii="Times New Roman" w:hAnsi="Times New Roman"/>
          <w:sz w:val="28"/>
          <w:szCs w:val="28"/>
        </w:rPr>
        <w:t xml:space="preserve">Староосотської філії КЗ «Олександрівський ліцей №1» (учитель Шишка О.М.); Антоненко Іван, учень 8 класу КЗ «Олександрівський ліцей №1» (учитель Антоненко Т.В.); Цимбал Валерія, учениця 10-А класу </w:t>
      </w:r>
      <w:proofErr w:type="gramStart"/>
      <w:r w:rsidRPr="00284EA9">
        <w:rPr>
          <w:rFonts w:ascii="Times New Roman" w:hAnsi="Times New Roman"/>
          <w:sz w:val="28"/>
          <w:szCs w:val="28"/>
        </w:rPr>
        <w:t>КЗ</w:t>
      </w:r>
      <w:proofErr w:type="gramEnd"/>
      <w:r w:rsidRPr="00284EA9">
        <w:rPr>
          <w:rFonts w:ascii="Times New Roman" w:hAnsi="Times New Roman"/>
          <w:sz w:val="28"/>
          <w:szCs w:val="28"/>
        </w:rPr>
        <w:t xml:space="preserve"> «Олександрівський ліцей №1» (учитель Мовчан А.В.). </w:t>
      </w:r>
      <w:r w:rsidRPr="00284EA9">
        <w:rPr>
          <w:rFonts w:ascii="Times New Roman" w:hAnsi="Times New Roman"/>
          <w:sz w:val="28"/>
          <w:szCs w:val="28"/>
        </w:rPr>
        <w:t>II міс</w:t>
      </w:r>
      <w:r w:rsidRPr="00284EA9">
        <w:rPr>
          <w:rFonts w:ascii="Times New Roman" w:hAnsi="Times New Roman"/>
          <w:sz w:val="28"/>
          <w:szCs w:val="28"/>
        </w:rPr>
        <w:t xml:space="preserve">це: </w:t>
      </w:r>
      <w:r w:rsidRPr="00284EA9">
        <w:rPr>
          <w:rFonts w:ascii="Times New Roman" w:hAnsi="Times New Roman"/>
          <w:sz w:val="28"/>
          <w:szCs w:val="28"/>
        </w:rPr>
        <w:t xml:space="preserve">Матюшин Максим, учень 6-А класу </w:t>
      </w:r>
      <w:proofErr w:type="gramStart"/>
      <w:r w:rsidRPr="00284EA9">
        <w:rPr>
          <w:rFonts w:ascii="Times New Roman" w:hAnsi="Times New Roman"/>
          <w:sz w:val="28"/>
          <w:szCs w:val="28"/>
        </w:rPr>
        <w:t>КЗ</w:t>
      </w:r>
      <w:proofErr w:type="gramEnd"/>
      <w:r w:rsidRPr="00284EA9">
        <w:rPr>
          <w:rFonts w:ascii="Times New Roman" w:hAnsi="Times New Roman"/>
          <w:sz w:val="28"/>
          <w:szCs w:val="28"/>
        </w:rPr>
        <w:t xml:space="preserve"> «Олександрівський ліцей №1» (учитель Мовчан А.В ); Ващенко Дмитро, учень 7 класу Новоосотської філії КЗ «Олександрівський ліцей №1» (учитель Болюк Л.А.); Кравченко Дарія, учениця 10-Б класу КЗ «Олександрівський ліцей </w:t>
      </w:r>
      <w:r w:rsidRPr="00284EA9">
        <w:rPr>
          <w:rFonts w:ascii="Times New Roman" w:hAnsi="Times New Roman"/>
          <w:sz w:val="28"/>
          <w:szCs w:val="28"/>
        </w:rPr>
        <w:t xml:space="preserve">№1» (учитель Вихрист Н.О.); </w:t>
      </w:r>
      <w:r w:rsidRPr="00284EA9">
        <w:rPr>
          <w:rFonts w:ascii="Times New Roman" w:hAnsi="Times New Roman"/>
          <w:sz w:val="28"/>
          <w:szCs w:val="28"/>
        </w:rPr>
        <w:t xml:space="preserve">III місце: </w:t>
      </w:r>
      <w:r w:rsidRPr="00284EA9">
        <w:rPr>
          <w:rFonts w:ascii="Times New Roman" w:hAnsi="Times New Roman"/>
          <w:sz w:val="28"/>
          <w:szCs w:val="28"/>
        </w:rPr>
        <w:t xml:space="preserve">Кравчук Софія, учениця 5 класу </w:t>
      </w:r>
      <w:proofErr w:type="gramStart"/>
      <w:r w:rsidRPr="00284EA9">
        <w:rPr>
          <w:rFonts w:ascii="Times New Roman" w:hAnsi="Times New Roman"/>
          <w:sz w:val="28"/>
          <w:szCs w:val="28"/>
        </w:rPr>
        <w:t>КЗ</w:t>
      </w:r>
      <w:proofErr w:type="gramEnd"/>
      <w:r w:rsidRPr="00284EA9">
        <w:rPr>
          <w:rFonts w:ascii="Times New Roman" w:hAnsi="Times New Roman"/>
          <w:sz w:val="28"/>
          <w:szCs w:val="28"/>
        </w:rPr>
        <w:t xml:space="preserve"> «Олександрівський ліцей №1» (учитель Калініченко В.О.); Дубина Анастасія, учениця 10-Б класу КЗ «Олександрівський ліцей №1» (учитель Вихрист Н.О.).</w:t>
      </w:r>
    </w:p>
    <w:p w:rsidR="00C4093B" w:rsidRPr="00284EA9" w:rsidRDefault="00284EA9">
      <w:pPr>
        <w:spacing w:line="240" w:lineRule="auto"/>
        <w:jc w:val="center"/>
        <w:rPr>
          <w:sz w:val="28"/>
          <w:szCs w:val="28"/>
        </w:rPr>
      </w:pPr>
      <w:proofErr w:type="gramStart"/>
      <w:r w:rsidRPr="00284EA9">
        <w:rPr>
          <w:rFonts w:ascii="Times New Roman" w:hAnsi="Times New Roman"/>
          <w:sz w:val="28"/>
          <w:szCs w:val="28"/>
        </w:rPr>
        <w:t>П</w:t>
      </w:r>
      <w:proofErr w:type="gramEnd"/>
      <w:r w:rsidRPr="00284EA9">
        <w:rPr>
          <w:rFonts w:ascii="Times New Roman" w:hAnsi="Times New Roman"/>
          <w:sz w:val="28"/>
          <w:szCs w:val="28"/>
        </w:rPr>
        <w:t>ідсумки проведення ІІ етапу Всеукр</w:t>
      </w:r>
      <w:r w:rsidRPr="00284EA9">
        <w:rPr>
          <w:rFonts w:ascii="Times New Roman" w:hAnsi="Times New Roman"/>
          <w:sz w:val="28"/>
          <w:szCs w:val="28"/>
        </w:rPr>
        <w:t>аїнських учнівських олімпіад із базових дисциплін у 2022/2023 н.р.</w:t>
      </w:r>
    </w:p>
    <w:p w:rsidR="00C4093B" w:rsidRPr="00284EA9" w:rsidRDefault="00284EA9">
      <w:pPr>
        <w:spacing w:line="240" w:lineRule="auto"/>
        <w:jc w:val="both"/>
        <w:rPr>
          <w:sz w:val="28"/>
          <w:szCs w:val="28"/>
        </w:rPr>
      </w:pPr>
      <w:r w:rsidRPr="00284EA9">
        <w:rPr>
          <w:rFonts w:ascii="Times New Roman" w:hAnsi="Times New Roman"/>
          <w:sz w:val="28"/>
          <w:szCs w:val="28"/>
        </w:rPr>
        <w:t xml:space="preserve">На виконання наказів Міністерства освіти і науки України від 03.10.2022 року № 883, директора департаменту освіти і науки Кіровоградської обласної військової </w:t>
      </w:r>
      <w:proofErr w:type="gramStart"/>
      <w:r w:rsidRPr="00284EA9">
        <w:rPr>
          <w:rFonts w:ascii="Times New Roman" w:hAnsi="Times New Roman"/>
          <w:sz w:val="28"/>
          <w:szCs w:val="28"/>
        </w:rPr>
        <w:t>адм</w:t>
      </w:r>
      <w:proofErr w:type="gramEnd"/>
      <w:r w:rsidRPr="00284EA9">
        <w:rPr>
          <w:rFonts w:ascii="Times New Roman" w:hAnsi="Times New Roman"/>
          <w:sz w:val="28"/>
          <w:szCs w:val="28"/>
        </w:rPr>
        <w:t>іністрації від 18 жовтня 202</w:t>
      </w:r>
      <w:r w:rsidRPr="00284EA9">
        <w:rPr>
          <w:rFonts w:ascii="Times New Roman" w:hAnsi="Times New Roman"/>
          <w:sz w:val="28"/>
          <w:szCs w:val="28"/>
        </w:rPr>
        <w:t>2 року №170-ов, начальника відділу освіти від 19 жовтня 2022 року №131 «Про проведення Всеукраїнських учнівських олімпіад і турні</w:t>
      </w:r>
      <w:proofErr w:type="gramStart"/>
      <w:r w:rsidRPr="00284EA9">
        <w:rPr>
          <w:rFonts w:ascii="Times New Roman" w:hAnsi="Times New Roman"/>
          <w:sz w:val="28"/>
          <w:szCs w:val="28"/>
        </w:rPr>
        <w:t>р</w:t>
      </w:r>
      <w:proofErr w:type="gramEnd"/>
      <w:r w:rsidRPr="00284EA9">
        <w:rPr>
          <w:rFonts w:ascii="Times New Roman" w:hAnsi="Times New Roman"/>
          <w:sz w:val="28"/>
          <w:szCs w:val="28"/>
        </w:rPr>
        <w:t xml:space="preserve">ів з навчальних предметів у 2022/2023 навчальному році», від 25.10.2021 р. </w:t>
      </w:r>
      <w:r w:rsidRPr="00284EA9">
        <w:rPr>
          <w:rFonts w:ascii="Times New Roman" w:hAnsi="Times New Roman"/>
          <w:sz w:val="28"/>
          <w:szCs w:val="28"/>
        </w:rPr>
        <w:lastRenderedPageBreak/>
        <w:t>№ 1127 «Про затвердження Змін до Положення про Всеу</w:t>
      </w:r>
      <w:r w:rsidRPr="00284EA9">
        <w:rPr>
          <w:rFonts w:ascii="Times New Roman" w:hAnsi="Times New Roman"/>
          <w:sz w:val="28"/>
          <w:szCs w:val="28"/>
        </w:rPr>
        <w:t xml:space="preserve">країнські учнівські олімпіади, турніри, конкурси з навчальних предметів, конкурси - захисти науково-дослідницьких робіт, олімпіади зі спеціальних дисциплін та конкурси фахової майстерності», відповідно до Умов проведення І, </w:t>
      </w:r>
      <w:r w:rsidRPr="00284EA9">
        <w:rPr>
          <w:rFonts w:ascii="Times New Roman" w:hAnsi="Times New Roman"/>
          <w:sz w:val="28"/>
          <w:szCs w:val="28"/>
        </w:rPr>
        <w:t>II</w:t>
      </w:r>
      <w:r w:rsidRPr="00284EA9">
        <w:rPr>
          <w:rFonts w:ascii="Times New Roman" w:hAnsi="Times New Roman"/>
          <w:sz w:val="28"/>
          <w:szCs w:val="28"/>
        </w:rPr>
        <w:t xml:space="preserve">, </w:t>
      </w:r>
      <w:r w:rsidRPr="00284EA9">
        <w:rPr>
          <w:rFonts w:ascii="Times New Roman" w:hAnsi="Times New Roman"/>
          <w:sz w:val="28"/>
          <w:szCs w:val="28"/>
        </w:rPr>
        <w:t>III</w:t>
      </w:r>
      <w:r w:rsidRPr="00284EA9">
        <w:rPr>
          <w:rFonts w:ascii="Times New Roman" w:hAnsi="Times New Roman"/>
          <w:sz w:val="28"/>
          <w:szCs w:val="28"/>
        </w:rPr>
        <w:t xml:space="preserve"> етапів Всеукраїнських учнівських олімпіад, турні</w:t>
      </w:r>
      <w:proofErr w:type="gramStart"/>
      <w:r w:rsidRPr="00284EA9">
        <w:rPr>
          <w:rFonts w:ascii="Times New Roman" w:hAnsi="Times New Roman"/>
          <w:sz w:val="28"/>
          <w:szCs w:val="28"/>
        </w:rPr>
        <w:t>р</w:t>
      </w:r>
      <w:proofErr w:type="gramEnd"/>
      <w:r w:rsidRPr="00284EA9">
        <w:rPr>
          <w:rFonts w:ascii="Times New Roman" w:hAnsi="Times New Roman"/>
          <w:sz w:val="28"/>
          <w:szCs w:val="28"/>
        </w:rPr>
        <w:t>ів, конкурсів із навчальних предметів, затверджених наказом начальника управління освіти, науки, молоді та спорту облдержадміністрації від 13.09.2019 № 665-од, з метою пошуку, підтримки та розвитку інтелект</w:t>
      </w:r>
      <w:r w:rsidRPr="00284EA9">
        <w:rPr>
          <w:rFonts w:ascii="Times New Roman" w:hAnsi="Times New Roman"/>
          <w:sz w:val="28"/>
          <w:szCs w:val="28"/>
        </w:rPr>
        <w:t xml:space="preserve">уального потенціалу обдарованої молоді в жовтні - грудні 2022/2023 навчального року проведено І і </w:t>
      </w:r>
      <w:r w:rsidRPr="00284EA9">
        <w:rPr>
          <w:rFonts w:ascii="Times New Roman" w:hAnsi="Times New Roman"/>
          <w:sz w:val="28"/>
          <w:szCs w:val="28"/>
        </w:rPr>
        <w:t>II</w:t>
      </w:r>
      <w:r w:rsidRPr="00284EA9">
        <w:rPr>
          <w:rFonts w:ascii="Times New Roman" w:hAnsi="Times New Roman"/>
          <w:sz w:val="28"/>
          <w:szCs w:val="28"/>
        </w:rPr>
        <w:t xml:space="preserve"> етапи Всеукраїнських учнівських олімпіад із навчальних предметі</w:t>
      </w:r>
      <w:proofErr w:type="gramStart"/>
      <w:r w:rsidRPr="00284EA9">
        <w:rPr>
          <w:rFonts w:ascii="Times New Roman" w:hAnsi="Times New Roman"/>
          <w:sz w:val="28"/>
          <w:szCs w:val="28"/>
        </w:rPr>
        <w:t>в</w:t>
      </w:r>
      <w:proofErr w:type="gramEnd"/>
      <w:r w:rsidRPr="00284EA9">
        <w:rPr>
          <w:rFonts w:ascii="Times New Roman" w:hAnsi="Times New Roman"/>
          <w:sz w:val="28"/>
          <w:szCs w:val="28"/>
        </w:rPr>
        <w:t xml:space="preserve">. </w:t>
      </w:r>
    </w:p>
    <w:p w:rsidR="00C4093B" w:rsidRPr="00284EA9" w:rsidRDefault="00284EA9">
      <w:pPr>
        <w:spacing w:after="0" w:line="240" w:lineRule="auto"/>
        <w:ind w:firstLine="708"/>
        <w:jc w:val="both"/>
        <w:rPr>
          <w:sz w:val="28"/>
          <w:szCs w:val="28"/>
        </w:rPr>
      </w:pPr>
      <w:r w:rsidRPr="00284EA9">
        <w:rPr>
          <w:rFonts w:ascii="Times New Roman" w:hAnsi="Times New Roman"/>
          <w:sz w:val="28"/>
          <w:szCs w:val="28"/>
        </w:rPr>
        <w:t>У</w:t>
      </w:r>
      <w:r w:rsidRPr="00284EA9">
        <w:rPr>
          <w:rFonts w:ascii="Times New Roman" w:hAnsi="Times New Roman"/>
          <w:sz w:val="28"/>
          <w:szCs w:val="28"/>
        </w:rPr>
        <w:t xml:space="preserve"> зв’язку з воєнними діями в Україні олімпіади проходили в дистанційному форматі. Олімпі</w:t>
      </w:r>
      <w:r w:rsidRPr="00284EA9">
        <w:rPr>
          <w:rFonts w:ascii="Times New Roman" w:hAnsi="Times New Roman"/>
          <w:sz w:val="28"/>
          <w:szCs w:val="28"/>
        </w:rPr>
        <w:t>ади були проведено на високому організаційному рівні з дотриманням усіх вимог, які діють на територ</w:t>
      </w:r>
      <w:proofErr w:type="gramStart"/>
      <w:r w:rsidRPr="00284EA9">
        <w:rPr>
          <w:rFonts w:ascii="Times New Roman" w:hAnsi="Times New Roman"/>
          <w:sz w:val="28"/>
          <w:szCs w:val="28"/>
        </w:rPr>
        <w:t>ії К</w:t>
      </w:r>
      <w:proofErr w:type="gramEnd"/>
      <w:r w:rsidRPr="00284EA9">
        <w:rPr>
          <w:rFonts w:ascii="Times New Roman" w:hAnsi="Times New Roman"/>
          <w:sz w:val="28"/>
          <w:szCs w:val="28"/>
        </w:rPr>
        <w:t>іровоградської області</w:t>
      </w:r>
      <w:r w:rsidRPr="00284EA9">
        <w:rPr>
          <w:rFonts w:ascii="Times New Roman" w:hAnsi="Times New Roman"/>
          <w:sz w:val="28"/>
          <w:szCs w:val="28"/>
        </w:rPr>
        <w:t xml:space="preserve"> та відповідно до чинної нормативно-правової бази за графіком: І етап - жовтень 2022 року; </w:t>
      </w:r>
      <w:r w:rsidRPr="00284EA9">
        <w:rPr>
          <w:rFonts w:ascii="Times New Roman" w:hAnsi="Times New Roman"/>
          <w:sz w:val="28"/>
          <w:szCs w:val="28"/>
        </w:rPr>
        <w:t>II</w:t>
      </w:r>
      <w:r w:rsidRPr="00284EA9">
        <w:rPr>
          <w:rFonts w:ascii="Times New Roman" w:hAnsi="Times New Roman"/>
          <w:sz w:val="28"/>
          <w:szCs w:val="28"/>
        </w:rPr>
        <w:t xml:space="preserve"> етап - з 03 грудня по 25 грудня 2022 </w:t>
      </w:r>
      <w:r w:rsidRPr="00284EA9">
        <w:rPr>
          <w:rFonts w:ascii="Times New Roman" w:hAnsi="Times New Roman"/>
          <w:sz w:val="28"/>
          <w:szCs w:val="28"/>
        </w:rPr>
        <w:t xml:space="preserve">року з 15 навчальних предметів: української мови та літератури, історії, </w:t>
      </w:r>
      <w:proofErr w:type="gramStart"/>
      <w:r w:rsidRPr="00284EA9">
        <w:rPr>
          <w:rFonts w:ascii="Times New Roman" w:hAnsi="Times New Roman"/>
          <w:sz w:val="28"/>
          <w:szCs w:val="28"/>
        </w:rPr>
        <w:t>англ</w:t>
      </w:r>
      <w:proofErr w:type="gramEnd"/>
      <w:r w:rsidRPr="00284EA9">
        <w:rPr>
          <w:rFonts w:ascii="Times New Roman" w:hAnsi="Times New Roman"/>
          <w:sz w:val="28"/>
          <w:szCs w:val="28"/>
        </w:rPr>
        <w:t xml:space="preserve">ійської мови, математики, фізики, хімії, біології, географії, екології, астрономії, економіки, інформаційних технологій, правознавства, трудового навчання, інформатики. Учасникам </w:t>
      </w:r>
      <w:r w:rsidRPr="00284EA9">
        <w:rPr>
          <w:rFonts w:ascii="Times New Roman" w:hAnsi="Times New Roman"/>
          <w:sz w:val="28"/>
          <w:szCs w:val="28"/>
        </w:rPr>
        <w:t>II</w:t>
      </w:r>
      <w:r w:rsidRPr="00284EA9">
        <w:rPr>
          <w:rFonts w:ascii="Times New Roman" w:hAnsi="Times New Roman"/>
          <w:sz w:val="28"/>
          <w:szCs w:val="28"/>
        </w:rPr>
        <w:t xml:space="preserve"> етапу олімпіад були запропоновані </w:t>
      </w:r>
      <w:proofErr w:type="gramStart"/>
      <w:r w:rsidRPr="00284EA9">
        <w:rPr>
          <w:rFonts w:ascii="Times New Roman" w:hAnsi="Times New Roman"/>
          <w:sz w:val="28"/>
          <w:szCs w:val="28"/>
        </w:rPr>
        <w:t>р</w:t>
      </w:r>
      <w:proofErr w:type="gramEnd"/>
      <w:r w:rsidRPr="00284EA9">
        <w:rPr>
          <w:rFonts w:ascii="Times New Roman" w:hAnsi="Times New Roman"/>
          <w:sz w:val="28"/>
          <w:szCs w:val="28"/>
        </w:rPr>
        <w:t>ізнорівневі, різнопланові за змістом та обсягом завдання, що вимагали від них високого рівня компетентності з предмету, логічного мислення, творчості, вміння аналізувати, узагальнювати набуті знання, орієнтовані на про</w:t>
      </w:r>
      <w:r w:rsidRPr="00284EA9">
        <w:rPr>
          <w:rFonts w:ascii="Times New Roman" w:hAnsi="Times New Roman"/>
          <w:sz w:val="28"/>
          <w:szCs w:val="28"/>
        </w:rPr>
        <w:t xml:space="preserve">грамовий матеріал із базових предметів із урахуванням рівня складності завдань </w:t>
      </w:r>
      <w:r w:rsidRPr="00284EA9">
        <w:rPr>
          <w:rFonts w:ascii="Times New Roman" w:hAnsi="Times New Roman"/>
          <w:sz w:val="28"/>
          <w:szCs w:val="28"/>
        </w:rPr>
        <w:t>III</w:t>
      </w:r>
      <w:r w:rsidRPr="00284EA9">
        <w:rPr>
          <w:rFonts w:ascii="Times New Roman" w:hAnsi="Times New Roman"/>
          <w:sz w:val="28"/>
          <w:szCs w:val="28"/>
        </w:rPr>
        <w:t xml:space="preserve"> етапу Всеукраїнських учнівських олімпіад, відповідно до рекомендацій </w:t>
      </w:r>
      <w:proofErr w:type="gramStart"/>
      <w:r w:rsidRPr="00284EA9">
        <w:rPr>
          <w:rFonts w:ascii="Times New Roman" w:hAnsi="Times New Roman"/>
          <w:sz w:val="28"/>
          <w:szCs w:val="28"/>
        </w:rPr>
        <w:t>КЗ</w:t>
      </w:r>
      <w:proofErr w:type="gramEnd"/>
      <w:r w:rsidRPr="00284EA9">
        <w:rPr>
          <w:rFonts w:ascii="Times New Roman" w:hAnsi="Times New Roman"/>
          <w:sz w:val="28"/>
          <w:szCs w:val="28"/>
        </w:rPr>
        <w:t xml:space="preserve"> «Кіровоградський інститут післядипломної педагогічної освіти ім. </w:t>
      </w:r>
      <w:r w:rsidRPr="00284EA9">
        <w:rPr>
          <w:rFonts w:ascii="Times New Roman" w:hAnsi="Times New Roman"/>
          <w:sz w:val="28"/>
          <w:szCs w:val="28"/>
        </w:rPr>
        <w:t>Василя Сухомлинського». Результати о</w:t>
      </w:r>
      <w:r w:rsidRPr="00284EA9">
        <w:rPr>
          <w:rFonts w:ascii="Times New Roman" w:hAnsi="Times New Roman"/>
          <w:sz w:val="28"/>
          <w:szCs w:val="28"/>
        </w:rPr>
        <w:t xml:space="preserve">лімпіад засвідчили наявність ефективної роботи з обдарованими дітьми та відповідального ставлення </w:t>
      </w:r>
      <w:proofErr w:type="gramStart"/>
      <w:r w:rsidRPr="00284EA9">
        <w:rPr>
          <w:rFonts w:ascii="Times New Roman" w:hAnsi="Times New Roman"/>
          <w:sz w:val="28"/>
          <w:szCs w:val="28"/>
        </w:rPr>
        <w:t>п</w:t>
      </w:r>
      <w:proofErr w:type="gramEnd"/>
      <w:r w:rsidRPr="00284EA9">
        <w:rPr>
          <w:rFonts w:ascii="Times New Roman" w:hAnsi="Times New Roman"/>
          <w:sz w:val="28"/>
          <w:szCs w:val="28"/>
        </w:rPr>
        <w:t>ід час</w:t>
      </w:r>
      <w:r w:rsidRPr="00284EA9">
        <w:rPr>
          <w:rFonts w:ascii="Times New Roman" w:hAnsi="Times New Roman"/>
          <w:sz w:val="28"/>
          <w:szCs w:val="28"/>
        </w:rPr>
        <w:t xml:space="preserve"> підготов</w:t>
      </w:r>
      <w:r w:rsidRPr="00284EA9">
        <w:rPr>
          <w:rFonts w:ascii="Times New Roman" w:hAnsi="Times New Roman"/>
          <w:sz w:val="28"/>
          <w:szCs w:val="28"/>
        </w:rPr>
        <w:t>ки</w:t>
      </w:r>
      <w:r w:rsidRPr="00284EA9">
        <w:rPr>
          <w:rFonts w:ascii="Times New Roman" w:hAnsi="Times New Roman"/>
          <w:sz w:val="28"/>
          <w:szCs w:val="28"/>
        </w:rPr>
        <w:t xml:space="preserve"> учнів до олімпіад. </w:t>
      </w:r>
    </w:p>
    <w:p w:rsidR="00C4093B" w:rsidRPr="00284EA9" w:rsidRDefault="00284EA9">
      <w:pPr>
        <w:spacing w:after="0" w:line="240" w:lineRule="auto"/>
        <w:ind w:firstLine="708"/>
        <w:jc w:val="both"/>
        <w:rPr>
          <w:sz w:val="28"/>
          <w:szCs w:val="28"/>
        </w:rPr>
      </w:pPr>
      <w:r w:rsidRPr="00284EA9">
        <w:rPr>
          <w:rFonts w:ascii="Times New Roman" w:hAnsi="Times New Roman"/>
          <w:sz w:val="28"/>
          <w:szCs w:val="28"/>
        </w:rPr>
        <w:t xml:space="preserve">У II етапі Всеукраїнських учнівських олімпіад з навчальних предметів взяли участь </w:t>
      </w:r>
      <w:r w:rsidRPr="00284EA9">
        <w:rPr>
          <w:rFonts w:ascii="Times New Roman" w:hAnsi="Times New Roman"/>
          <w:sz w:val="28"/>
          <w:szCs w:val="28"/>
        </w:rPr>
        <w:t xml:space="preserve">208 здобувачів освіти </w:t>
      </w:r>
      <w:bookmarkStart w:id="4" w:name="_Hlk125750950"/>
      <w:proofErr w:type="gramStart"/>
      <w:r w:rsidRPr="00284EA9">
        <w:rPr>
          <w:rFonts w:ascii="Times New Roman" w:hAnsi="Times New Roman"/>
          <w:sz w:val="28"/>
          <w:szCs w:val="28"/>
        </w:rPr>
        <w:t>КЗ</w:t>
      </w:r>
      <w:proofErr w:type="gramEnd"/>
      <w:r w:rsidRPr="00284EA9">
        <w:rPr>
          <w:rFonts w:ascii="Times New Roman" w:hAnsi="Times New Roman"/>
          <w:sz w:val="28"/>
          <w:szCs w:val="28"/>
        </w:rPr>
        <w:t xml:space="preserve"> </w:t>
      </w:r>
      <w:r w:rsidRPr="00284EA9">
        <w:rPr>
          <w:rFonts w:ascii="Times New Roman" w:hAnsi="Times New Roman"/>
          <w:sz w:val="28"/>
          <w:szCs w:val="28"/>
        </w:rPr>
        <w:t>«Олександрів</w:t>
      </w:r>
      <w:r w:rsidRPr="00284EA9">
        <w:rPr>
          <w:rFonts w:ascii="Times New Roman" w:hAnsi="Times New Roman"/>
          <w:sz w:val="28"/>
          <w:szCs w:val="28"/>
        </w:rPr>
        <w:t>ськ</w:t>
      </w:r>
      <w:r w:rsidRPr="00284EA9">
        <w:rPr>
          <w:rFonts w:ascii="Times New Roman" w:hAnsi="Times New Roman"/>
          <w:sz w:val="28"/>
          <w:szCs w:val="28"/>
        </w:rPr>
        <w:t>ий ліцей</w:t>
      </w:r>
      <w:r w:rsidRPr="00284EA9">
        <w:rPr>
          <w:rFonts w:ascii="Times New Roman" w:hAnsi="Times New Roman"/>
          <w:sz w:val="28"/>
          <w:szCs w:val="28"/>
        </w:rPr>
        <w:t xml:space="preserve"> №1»</w:t>
      </w:r>
      <w:r w:rsidRPr="00284EA9">
        <w:rPr>
          <w:rFonts w:ascii="Times New Roman" w:hAnsi="Times New Roman"/>
          <w:sz w:val="28"/>
          <w:szCs w:val="28"/>
        </w:rPr>
        <w:t xml:space="preserve">. </w:t>
      </w:r>
      <w:bookmarkEnd w:id="4"/>
      <w:r w:rsidRPr="00284EA9">
        <w:rPr>
          <w:rFonts w:ascii="Times New Roman" w:hAnsi="Times New Roman"/>
          <w:sz w:val="28"/>
          <w:szCs w:val="28"/>
        </w:rPr>
        <w:t xml:space="preserve">Учні вибороли 116 призових місць із 197, що на 14 більше (12,3%), </w:t>
      </w:r>
      <w:proofErr w:type="gramStart"/>
      <w:r w:rsidRPr="00284EA9">
        <w:rPr>
          <w:rFonts w:ascii="Times New Roman" w:hAnsi="Times New Roman"/>
          <w:sz w:val="28"/>
          <w:szCs w:val="28"/>
        </w:rPr>
        <w:t>ніж</w:t>
      </w:r>
      <w:proofErr w:type="gramEnd"/>
      <w:r w:rsidRPr="00284EA9">
        <w:rPr>
          <w:rFonts w:ascii="Times New Roman" w:hAnsi="Times New Roman"/>
          <w:sz w:val="28"/>
          <w:szCs w:val="28"/>
        </w:rPr>
        <w:t xml:space="preserve"> у минулому році (102). Тому за результатами </w:t>
      </w:r>
      <w:proofErr w:type="gramStart"/>
      <w:r w:rsidRPr="00284EA9">
        <w:rPr>
          <w:rFonts w:ascii="Times New Roman" w:hAnsi="Times New Roman"/>
          <w:sz w:val="28"/>
          <w:szCs w:val="28"/>
        </w:rPr>
        <w:t>КЗ</w:t>
      </w:r>
      <w:proofErr w:type="gramEnd"/>
      <w:r w:rsidRPr="00284EA9">
        <w:rPr>
          <w:rFonts w:ascii="Times New Roman" w:hAnsi="Times New Roman"/>
          <w:sz w:val="28"/>
          <w:szCs w:val="28"/>
        </w:rPr>
        <w:t xml:space="preserve"> </w:t>
      </w:r>
      <w:r w:rsidRPr="00284EA9">
        <w:rPr>
          <w:rFonts w:ascii="Times New Roman" w:hAnsi="Times New Roman"/>
          <w:sz w:val="28"/>
          <w:szCs w:val="28"/>
        </w:rPr>
        <w:t>«Олександрівськ</w:t>
      </w:r>
      <w:r w:rsidRPr="00284EA9">
        <w:rPr>
          <w:rFonts w:ascii="Times New Roman" w:hAnsi="Times New Roman"/>
          <w:sz w:val="28"/>
          <w:szCs w:val="28"/>
        </w:rPr>
        <w:t>ий ліцей</w:t>
      </w:r>
      <w:r w:rsidRPr="00284EA9">
        <w:rPr>
          <w:rFonts w:ascii="Times New Roman" w:hAnsi="Times New Roman"/>
          <w:sz w:val="28"/>
          <w:szCs w:val="28"/>
        </w:rPr>
        <w:t xml:space="preserve"> №1»</w:t>
      </w:r>
      <w:r w:rsidRPr="00284EA9">
        <w:rPr>
          <w:rFonts w:ascii="Times New Roman" w:hAnsi="Times New Roman"/>
          <w:sz w:val="28"/>
          <w:szCs w:val="28"/>
        </w:rPr>
        <w:t xml:space="preserve"> посів І місце в рейтингу серед закладів освіти району. Результати олімпіад із відповідних пред</w:t>
      </w:r>
      <w:r w:rsidRPr="00284EA9">
        <w:rPr>
          <w:rFonts w:ascii="Times New Roman" w:hAnsi="Times New Roman"/>
          <w:sz w:val="28"/>
          <w:szCs w:val="28"/>
        </w:rPr>
        <w:t>меті</w:t>
      </w:r>
      <w:proofErr w:type="gramStart"/>
      <w:r w:rsidRPr="00284EA9">
        <w:rPr>
          <w:rFonts w:ascii="Times New Roman" w:hAnsi="Times New Roman"/>
          <w:sz w:val="28"/>
          <w:szCs w:val="28"/>
        </w:rPr>
        <w:t>в</w:t>
      </w:r>
      <w:proofErr w:type="gramEnd"/>
      <w:r w:rsidRPr="00284EA9">
        <w:rPr>
          <w:rFonts w:ascii="Times New Roman" w:hAnsi="Times New Roman"/>
          <w:sz w:val="28"/>
          <w:szCs w:val="28"/>
        </w:rPr>
        <w:t xml:space="preserve"> подано у таблицях (додаються).</w:t>
      </w:r>
    </w:p>
    <w:p w:rsidR="00C4093B" w:rsidRPr="00284EA9" w:rsidRDefault="00284EA9">
      <w:pPr>
        <w:spacing w:after="0" w:line="240" w:lineRule="auto"/>
        <w:ind w:firstLine="708"/>
        <w:jc w:val="both"/>
        <w:rPr>
          <w:sz w:val="28"/>
          <w:szCs w:val="28"/>
        </w:rPr>
      </w:pPr>
      <w:r w:rsidRPr="00284EA9">
        <w:rPr>
          <w:rFonts w:ascii="Times New Roman" w:hAnsi="Times New Roman"/>
          <w:sz w:val="28"/>
          <w:szCs w:val="28"/>
        </w:rPr>
        <w:t>Аналіз результатів виконаних робіт показав, що 55,8%% учні</w:t>
      </w:r>
      <w:proofErr w:type="gramStart"/>
      <w:r w:rsidRPr="00284EA9">
        <w:rPr>
          <w:rFonts w:ascii="Times New Roman" w:hAnsi="Times New Roman"/>
          <w:sz w:val="28"/>
          <w:szCs w:val="28"/>
        </w:rPr>
        <w:t>в</w:t>
      </w:r>
      <w:proofErr w:type="gramEnd"/>
      <w:r w:rsidRPr="00284EA9">
        <w:rPr>
          <w:rFonts w:ascii="Times New Roman" w:hAnsi="Times New Roman"/>
          <w:sz w:val="28"/>
          <w:szCs w:val="28"/>
        </w:rPr>
        <w:t xml:space="preserve"> справились із завданнями </w:t>
      </w:r>
      <w:proofErr w:type="gramStart"/>
      <w:r w:rsidRPr="00284EA9">
        <w:rPr>
          <w:rFonts w:ascii="Times New Roman" w:hAnsi="Times New Roman"/>
          <w:sz w:val="28"/>
          <w:szCs w:val="28"/>
        </w:rPr>
        <w:t>та</w:t>
      </w:r>
      <w:proofErr w:type="gramEnd"/>
      <w:r w:rsidRPr="00284EA9">
        <w:rPr>
          <w:rFonts w:ascii="Times New Roman" w:hAnsi="Times New Roman"/>
          <w:sz w:val="28"/>
          <w:szCs w:val="28"/>
        </w:rPr>
        <w:t xml:space="preserve"> стали призерами ІІ етапу Всеукраїнських олімпіад. Здобувачі освіти </w:t>
      </w:r>
      <w:r w:rsidRPr="00284EA9">
        <w:rPr>
          <w:rFonts w:ascii="Times New Roman" w:hAnsi="Times New Roman"/>
          <w:sz w:val="28"/>
          <w:szCs w:val="28"/>
        </w:rPr>
        <w:t xml:space="preserve">виявили високу теоретичну </w:t>
      </w:r>
      <w:proofErr w:type="gramStart"/>
      <w:r w:rsidRPr="00284EA9">
        <w:rPr>
          <w:rFonts w:ascii="Times New Roman" w:hAnsi="Times New Roman"/>
          <w:sz w:val="28"/>
          <w:szCs w:val="28"/>
        </w:rPr>
        <w:t>п</w:t>
      </w:r>
      <w:proofErr w:type="gramEnd"/>
      <w:r w:rsidRPr="00284EA9">
        <w:rPr>
          <w:rFonts w:ascii="Times New Roman" w:hAnsi="Times New Roman"/>
          <w:sz w:val="28"/>
          <w:szCs w:val="28"/>
        </w:rPr>
        <w:t xml:space="preserve">ідготовку, </w:t>
      </w:r>
      <w:r w:rsidRPr="00284EA9">
        <w:rPr>
          <w:rFonts w:ascii="Times New Roman" w:hAnsi="Times New Roman"/>
          <w:sz w:val="28"/>
          <w:szCs w:val="28"/>
        </w:rPr>
        <w:t>у</w:t>
      </w:r>
      <w:r w:rsidRPr="00284EA9">
        <w:rPr>
          <w:rFonts w:ascii="Times New Roman" w:hAnsi="Times New Roman"/>
          <w:sz w:val="28"/>
          <w:szCs w:val="28"/>
        </w:rPr>
        <w:t>міння застосовувати набут</w:t>
      </w:r>
      <w:r w:rsidRPr="00284EA9">
        <w:rPr>
          <w:rFonts w:ascii="Times New Roman" w:hAnsi="Times New Roman"/>
          <w:sz w:val="28"/>
          <w:szCs w:val="28"/>
        </w:rPr>
        <w:t xml:space="preserve">і знання на практиці. Поряд </w:t>
      </w:r>
      <w:r w:rsidRPr="00284EA9">
        <w:rPr>
          <w:rFonts w:ascii="Times New Roman" w:hAnsi="Times New Roman"/>
          <w:sz w:val="28"/>
          <w:szCs w:val="28"/>
        </w:rPr>
        <w:t>і</w:t>
      </w:r>
      <w:r w:rsidRPr="00284EA9">
        <w:rPr>
          <w:rFonts w:ascii="Times New Roman" w:hAnsi="Times New Roman"/>
          <w:sz w:val="28"/>
          <w:szCs w:val="28"/>
        </w:rPr>
        <w:t xml:space="preserve">з тим найскладнішими виявилися завдання творчого характеру, які потребують синтезу знань, самостійної роботи та неординарного мислення. </w:t>
      </w:r>
    </w:p>
    <w:p w:rsidR="00C4093B" w:rsidRPr="00284EA9" w:rsidRDefault="00284EA9">
      <w:pPr>
        <w:spacing w:after="0" w:line="240" w:lineRule="auto"/>
        <w:ind w:firstLine="708"/>
        <w:jc w:val="both"/>
        <w:rPr>
          <w:sz w:val="28"/>
          <w:szCs w:val="28"/>
        </w:rPr>
      </w:pPr>
      <w:proofErr w:type="gramStart"/>
      <w:r w:rsidRPr="00284EA9">
        <w:rPr>
          <w:rFonts w:ascii="Times New Roman" w:hAnsi="Times New Roman"/>
          <w:sz w:val="28"/>
          <w:szCs w:val="28"/>
        </w:rPr>
        <w:t>На основі</w:t>
      </w:r>
      <w:r w:rsidRPr="00284EA9">
        <w:rPr>
          <w:rFonts w:ascii="Times New Roman" w:hAnsi="Times New Roman"/>
          <w:sz w:val="28"/>
          <w:szCs w:val="28"/>
        </w:rPr>
        <w:t xml:space="preserve"> вище зазначеного</w:t>
      </w:r>
      <w:r w:rsidRPr="00284EA9">
        <w:rPr>
          <w:rFonts w:ascii="Times New Roman" w:hAnsi="Times New Roman"/>
          <w:sz w:val="28"/>
          <w:szCs w:val="28"/>
        </w:rPr>
        <w:t xml:space="preserve"> та</w:t>
      </w:r>
      <w:r w:rsidRPr="00284EA9">
        <w:rPr>
          <w:rFonts w:ascii="Times New Roman" w:hAnsi="Times New Roman"/>
          <w:sz w:val="28"/>
          <w:szCs w:val="28"/>
        </w:rPr>
        <w:t xml:space="preserve"> з метою подальшої реалізації державної політики у сфері ство</w:t>
      </w:r>
      <w:r w:rsidRPr="00284EA9">
        <w:rPr>
          <w:rFonts w:ascii="Times New Roman" w:hAnsi="Times New Roman"/>
          <w:sz w:val="28"/>
          <w:szCs w:val="28"/>
        </w:rPr>
        <w:t>рення сприятливих умов для виявлення обдарованої молоді та набуття нею відповідних навичок і знань, залучення педагогічних працівників до роботи з обдарованими та талановитими учнями</w:t>
      </w:r>
      <w:r w:rsidRPr="00284EA9">
        <w:rPr>
          <w:rFonts w:ascii="Times New Roman" w:hAnsi="Times New Roman"/>
          <w:sz w:val="28"/>
          <w:szCs w:val="28"/>
        </w:rPr>
        <w:t xml:space="preserve">, результатів </w:t>
      </w:r>
      <w:r w:rsidRPr="00284EA9">
        <w:rPr>
          <w:rFonts w:ascii="Times New Roman" w:hAnsi="Times New Roman"/>
          <w:sz w:val="28"/>
          <w:szCs w:val="28"/>
        </w:rPr>
        <w:t xml:space="preserve">II етапу Всеукраїнських учнівських олімпіад </w:t>
      </w:r>
      <w:r w:rsidRPr="00284EA9">
        <w:rPr>
          <w:rFonts w:ascii="Times New Roman" w:hAnsi="Times New Roman"/>
          <w:sz w:val="28"/>
          <w:szCs w:val="28"/>
        </w:rPr>
        <w:t>і</w:t>
      </w:r>
      <w:r w:rsidRPr="00284EA9">
        <w:rPr>
          <w:rFonts w:ascii="Times New Roman" w:hAnsi="Times New Roman"/>
          <w:sz w:val="28"/>
          <w:szCs w:val="28"/>
        </w:rPr>
        <w:t>з навчальних пр</w:t>
      </w:r>
      <w:r w:rsidRPr="00284EA9">
        <w:rPr>
          <w:rFonts w:ascii="Times New Roman" w:hAnsi="Times New Roman"/>
          <w:sz w:val="28"/>
          <w:szCs w:val="28"/>
        </w:rPr>
        <w:t>едметів.</w:t>
      </w:r>
      <w:r w:rsidRPr="00284EA9">
        <w:rPr>
          <w:rFonts w:ascii="Times New Roman" w:eastAsia="Times New Roman" w:hAnsi="Times New Roman"/>
          <w:color w:val="000000"/>
          <w:sz w:val="28"/>
          <w:szCs w:val="28"/>
          <w:lang w:eastAsia="ru-RU"/>
        </w:rPr>
        <w:t xml:space="preserve"> </w:t>
      </w:r>
      <w:proofErr w:type="gramEnd"/>
    </w:p>
    <w:p w:rsidR="00C4093B" w:rsidRDefault="00284EA9">
      <w:pPr>
        <w:spacing w:after="0" w:line="240" w:lineRule="auto"/>
        <w:jc w:val="center"/>
        <w:rPr>
          <w:sz w:val="28"/>
          <w:szCs w:val="28"/>
        </w:rPr>
      </w:pPr>
      <w:r w:rsidRPr="00284EA9">
        <w:rPr>
          <w:rFonts w:ascii="Times New Roman" w:eastAsia="Times New Roman" w:hAnsi="Times New Roman"/>
          <w:color w:val="000000"/>
          <w:sz w:val="28"/>
          <w:szCs w:val="28"/>
          <w:lang w:eastAsia="ru-RU"/>
        </w:rPr>
        <w:t>Список переможці</w:t>
      </w:r>
      <w:proofErr w:type="gramStart"/>
      <w:r w:rsidRPr="00284EA9">
        <w:rPr>
          <w:rFonts w:ascii="Times New Roman" w:eastAsia="Times New Roman" w:hAnsi="Times New Roman"/>
          <w:color w:val="000000"/>
          <w:sz w:val="28"/>
          <w:szCs w:val="28"/>
          <w:lang w:eastAsia="ru-RU"/>
        </w:rPr>
        <w:t>в</w:t>
      </w:r>
      <w:proofErr w:type="gramEnd"/>
      <w:r w:rsidRPr="00284EA9">
        <w:rPr>
          <w:rFonts w:ascii="Times New Roman" w:eastAsia="Times New Roman" w:hAnsi="Times New Roman"/>
          <w:color w:val="000000"/>
          <w:sz w:val="28"/>
          <w:szCs w:val="28"/>
          <w:lang w:eastAsia="ru-RU"/>
        </w:rPr>
        <w:t xml:space="preserve"> і </w:t>
      </w:r>
      <w:proofErr w:type="gramStart"/>
      <w:r w:rsidRPr="00284EA9">
        <w:rPr>
          <w:rFonts w:ascii="Times New Roman" w:eastAsia="Times New Roman" w:hAnsi="Times New Roman"/>
          <w:color w:val="000000"/>
          <w:sz w:val="28"/>
          <w:szCs w:val="28"/>
          <w:lang w:eastAsia="ru-RU"/>
        </w:rPr>
        <w:t>призер</w:t>
      </w:r>
      <w:proofErr w:type="gramEnd"/>
      <w:r w:rsidRPr="00284EA9">
        <w:rPr>
          <w:rFonts w:ascii="Times New Roman" w:eastAsia="Times New Roman" w:hAnsi="Times New Roman"/>
          <w:color w:val="000000"/>
          <w:sz w:val="28"/>
          <w:szCs w:val="28"/>
          <w:lang w:eastAsia="ru-RU"/>
        </w:rPr>
        <w:t>ів</w:t>
      </w:r>
      <w:r>
        <w:rPr>
          <w:rFonts w:ascii="Times New Roman" w:eastAsia="Times New Roman" w:hAnsi="Times New Roman"/>
          <w:color w:val="000000"/>
          <w:sz w:val="28"/>
          <w:szCs w:val="28"/>
          <w:lang w:eastAsia="ru-RU"/>
        </w:rPr>
        <w:t xml:space="preserve">  ІІ етапу Всеукраїнських олімпіад у 2022/2023 н.р. </w:t>
      </w:r>
    </w:p>
    <w:p w:rsidR="00C4093B" w:rsidRDefault="00C4093B">
      <w:pPr>
        <w:spacing w:after="0" w:line="240" w:lineRule="auto"/>
        <w:jc w:val="center"/>
      </w:pPr>
    </w:p>
    <w:tbl>
      <w:tblPr>
        <w:tblW w:w="10491" w:type="dxa"/>
        <w:tblInd w:w="-318" w:type="dxa"/>
        <w:tblLayout w:type="fixed"/>
        <w:tblLook w:val="04A0" w:firstRow="1" w:lastRow="0" w:firstColumn="1" w:lastColumn="0" w:noHBand="0" w:noVBand="1"/>
      </w:tblPr>
      <w:tblGrid>
        <w:gridCol w:w="462"/>
        <w:gridCol w:w="959"/>
        <w:gridCol w:w="1824"/>
        <w:gridCol w:w="1435"/>
        <w:gridCol w:w="1480"/>
        <w:gridCol w:w="79"/>
        <w:gridCol w:w="1415"/>
        <w:gridCol w:w="996"/>
        <w:gridCol w:w="55"/>
        <w:gridCol w:w="1786"/>
      </w:tblGrid>
      <w:tr w:rsidR="00C4093B">
        <w:trPr>
          <w:trHeight w:val="660"/>
        </w:trPr>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lang w:eastAsia="uk-UA"/>
              </w:rPr>
              <w:t>№</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lang w:eastAsia="uk-UA"/>
              </w:rPr>
              <w:t>з/</w:t>
            </w:r>
            <w:proofErr w:type="gramStart"/>
            <w:r>
              <w:rPr>
                <w:rFonts w:ascii="Times New Roman" w:eastAsia="Times New Roman" w:hAnsi="Times New Roman"/>
                <w:b/>
                <w:bCs/>
                <w:color w:val="000000"/>
                <w:lang w:eastAsia="uk-UA"/>
              </w:rPr>
              <w:t>п</w:t>
            </w:r>
            <w:proofErr w:type="gramEnd"/>
          </w:p>
        </w:tc>
        <w:tc>
          <w:tcPr>
            <w:tcW w:w="958" w:type="dxa"/>
            <w:tcBorders>
              <w:top w:val="single" w:sz="4" w:space="0" w:color="000000"/>
              <w:left w:val="single" w:sz="4" w:space="0" w:color="000000"/>
              <w:bottom w:val="single" w:sz="4" w:space="0" w:color="000000"/>
              <w:right w:val="single" w:sz="4" w:space="0" w:color="000000"/>
            </w:tcBorders>
            <w:vAlign w:val="center"/>
          </w:tcPr>
          <w:p w:rsidR="00C4093B" w:rsidRDefault="00284EA9">
            <w:pPr>
              <w:widowControl w:val="0"/>
              <w:spacing w:after="0" w:line="240" w:lineRule="auto"/>
              <w:ind w:left="113" w:right="113"/>
              <w:jc w:val="center"/>
              <w:rPr>
                <w:rFonts w:ascii="Times New Roman" w:eastAsia="Times New Roman" w:hAnsi="Times New Roman"/>
                <w:sz w:val="24"/>
                <w:szCs w:val="24"/>
                <w:lang w:eastAsia="uk-UA"/>
              </w:rPr>
            </w:pPr>
            <w:r>
              <w:rPr>
                <w:rFonts w:ascii="Times New Roman" w:eastAsia="Times New Roman" w:hAnsi="Times New Roman"/>
                <w:b/>
                <w:bCs/>
                <w:color w:val="000000"/>
                <w:lang w:eastAsia="uk-UA"/>
              </w:rPr>
              <w:t>Клас</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proofErr w:type="gramStart"/>
            <w:r>
              <w:rPr>
                <w:rFonts w:ascii="Times New Roman" w:eastAsia="Times New Roman" w:hAnsi="Times New Roman"/>
                <w:b/>
                <w:bCs/>
                <w:color w:val="000000"/>
                <w:lang w:eastAsia="uk-UA"/>
              </w:rPr>
              <w:t>П</w:t>
            </w:r>
            <w:proofErr w:type="gramEnd"/>
            <w:r>
              <w:rPr>
                <w:rFonts w:ascii="Times New Roman" w:eastAsia="Times New Roman" w:hAnsi="Times New Roman"/>
                <w:b/>
                <w:bCs/>
                <w:color w:val="000000"/>
                <w:lang w:eastAsia="uk-UA"/>
              </w:rPr>
              <w:t>ІБ учня</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lang w:eastAsia="uk-UA"/>
              </w:rPr>
              <w:t xml:space="preserve">І </w:t>
            </w:r>
            <w:proofErr w:type="gramStart"/>
            <w:r>
              <w:rPr>
                <w:rFonts w:ascii="Times New Roman" w:eastAsia="Times New Roman" w:hAnsi="Times New Roman"/>
                <w:b/>
                <w:bCs/>
                <w:color w:val="000000"/>
                <w:lang w:eastAsia="uk-UA"/>
              </w:rPr>
              <w:t>м</w:t>
            </w:r>
            <w:proofErr w:type="gramEnd"/>
            <w:r>
              <w:rPr>
                <w:rFonts w:ascii="Times New Roman" w:eastAsia="Times New Roman" w:hAnsi="Times New Roman"/>
                <w:b/>
                <w:bCs/>
                <w:color w:val="000000"/>
                <w:lang w:eastAsia="uk-UA"/>
              </w:rPr>
              <w:t>ісце</w:t>
            </w:r>
          </w:p>
        </w:tc>
        <w:tc>
          <w:tcPr>
            <w:tcW w:w="1559"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lang w:eastAsia="uk-UA"/>
              </w:rPr>
              <w:t xml:space="preserve">ІІ </w:t>
            </w:r>
            <w:proofErr w:type="gramStart"/>
            <w:r>
              <w:rPr>
                <w:rFonts w:ascii="Times New Roman" w:eastAsia="Times New Roman" w:hAnsi="Times New Roman"/>
                <w:b/>
                <w:bCs/>
                <w:color w:val="000000"/>
                <w:lang w:eastAsia="uk-UA"/>
              </w:rPr>
              <w:t>м</w:t>
            </w:r>
            <w:proofErr w:type="gramEnd"/>
            <w:r>
              <w:rPr>
                <w:rFonts w:ascii="Times New Roman" w:eastAsia="Times New Roman" w:hAnsi="Times New Roman"/>
                <w:b/>
                <w:bCs/>
                <w:color w:val="000000"/>
                <w:lang w:eastAsia="uk-UA"/>
              </w:rPr>
              <w:t>ісце</w:t>
            </w:r>
          </w:p>
        </w:tc>
        <w:tc>
          <w:tcPr>
            <w:tcW w:w="141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lang w:eastAsia="uk-UA"/>
              </w:rPr>
              <w:t xml:space="preserve">ІІІ </w:t>
            </w:r>
            <w:proofErr w:type="gramStart"/>
            <w:r>
              <w:rPr>
                <w:rFonts w:ascii="Times New Roman" w:eastAsia="Times New Roman" w:hAnsi="Times New Roman"/>
                <w:b/>
                <w:bCs/>
                <w:color w:val="000000"/>
                <w:lang w:eastAsia="uk-UA"/>
              </w:rPr>
              <w:t>м</w:t>
            </w:r>
            <w:proofErr w:type="gramEnd"/>
            <w:r>
              <w:rPr>
                <w:rFonts w:ascii="Times New Roman" w:eastAsia="Times New Roman" w:hAnsi="Times New Roman"/>
                <w:b/>
                <w:bCs/>
                <w:color w:val="000000"/>
                <w:lang w:eastAsia="uk-UA"/>
              </w:rPr>
              <w:t>ісце</w:t>
            </w:r>
          </w:p>
        </w:tc>
        <w:tc>
          <w:tcPr>
            <w:tcW w:w="99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ind w:right="-65"/>
              <w:jc w:val="center"/>
              <w:rPr>
                <w:rFonts w:ascii="Times New Roman" w:eastAsia="Times New Roman" w:hAnsi="Times New Roman"/>
                <w:sz w:val="24"/>
                <w:szCs w:val="24"/>
                <w:lang w:eastAsia="uk-UA"/>
              </w:rPr>
            </w:pPr>
            <w:r>
              <w:rPr>
                <w:rFonts w:ascii="Times New Roman" w:eastAsia="Times New Roman" w:hAnsi="Times New Roman"/>
                <w:b/>
                <w:bCs/>
                <w:color w:val="000000"/>
                <w:lang w:eastAsia="uk-UA"/>
              </w:rPr>
              <w:t>Усього</w:t>
            </w:r>
          </w:p>
        </w:tc>
        <w:tc>
          <w:tcPr>
            <w:tcW w:w="184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proofErr w:type="gramStart"/>
            <w:r>
              <w:rPr>
                <w:rFonts w:ascii="Times New Roman" w:eastAsia="Times New Roman" w:hAnsi="Times New Roman"/>
                <w:b/>
                <w:bCs/>
                <w:color w:val="000000"/>
                <w:lang w:eastAsia="uk-UA"/>
              </w:rPr>
              <w:t>П</w:t>
            </w:r>
            <w:proofErr w:type="gramEnd"/>
            <w:r>
              <w:rPr>
                <w:rFonts w:ascii="Times New Roman" w:eastAsia="Times New Roman" w:hAnsi="Times New Roman"/>
                <w:b/>
                <w:bCs/>
                <w:color w:val="000000"/>
                <w:lang w:eastAsia="uk-UA"/>
              </w:rPr>
              <w:t>ІБ учителя</w:t>
            </w:r>
          </w:p>
        </w:tc>
      </w:tr>
      <w:tr w:rsidR="00C4093B">
        <w:trPr>
          <w:trHeight w:val="225"/>
        </w:trPr>
        <w:tc>
          <w:tcPr>
            <w:tcW w:w="10489" w:type="dxa"/>
            <w:gridSpan w:val="10"/>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proofErr w:type="gramStart"/>
            <w:r>
              <w:rPr>
                <w:rFonts w:ascii="Times New Roman" w:eastAsia="Times New Roman" w:hAnsi="Times New Roman"/>
                <w:b/>
                <w:bCs/>
                <w:color w:val="000000"/>
                <w:lang w:eastAsia="uk-UA"/>
              </w:rPr>
              <w:lastRenderedPageBreak/>
              <w:t>КЗ</w:t>
            </w:r>
            <w:proofErr w:type="gramEnd"/>
            <w:r>
              <w:rPr>
                <w:rFonts w:ascii="Times New Roman" w:eastAsia="Times New Roman" w:hAnsi="Times New Roman"/>
                <w:b/>
                <w:bCs/>
                <w:color w:val="000000"/>
                <w:lang w:eastAsia="uk-UA"/>
              </w:rPr>
              <w:t>  «Олександрівський ліцей №1»</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6</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Петренко</w:t>
            </w:r>
            <w:proofErr w:type="gramStart"/>
            <w:r>
              <w:rPr>
                <w:rFonts w:ascii="Times New Roman" w:eastAsia="Times New Roman" w:hAnsi="Times New Roman"/>
                <w:color w:val="000000"/>
                <w:lang w:eastAsia="uk-UA"/>
              </w:rPr>
              <w:t xml:space="preserve"> В</w:t>
            </w:r>
            <w:proofErr w:type="gramEnd"/>
            <w:r>
              <w:rPr>
                <w:rFonts w:ascii="Times New Roman" w:eastAsia="Times New Roman" w:hAnsi="Times New Roman"/>
                <w:color w:val="000000"/>
                <w:lang w:eastAsia="uk-UA"/>
              </w:rPr>
              <w:t>ікторія</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математика</w:t>
            </w: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Неживенко В. Л.</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2</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6</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Цимбал</w:t>
            </w:r>
            <w:r>
              <w:rPr>
                <w:rFonts w:ascii="Times New Roman" w:eastAsia="Times New Roman" w:hAnsi="Times New Roman"/>
                <w:color w:val="000000"/>
                <w:lang w:eastAsia="uk-UA"/>
              </w:rPr>
              <w:t xml:space="preserve"> Дмитро</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математика</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Щур М.Д.</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3</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6</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Левченко Полі</w:t>
            </w:r>
            <w:proofErr w:type="gramStart"/>
            <w:r>
              <w:rPr>
                <w:rFonts w:ascii="Times New Roman" w:eastAsia="Times New Roman" w:hAnsi="Times New Roman"/>
                <w:color w:val="000000"/>
                <w:lang w:eastAsia="uk-UA"/>
              </w:rPr>
              <w:t>на</w:t>
            </w:r>
            <w:proofErr w:type="gramEnd"/>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математика</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Левенець Л.В.</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4</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7</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Четверткова Сніжана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хі</w:t>
            </w:r>
            <w:proofErr w:type="gramStart"/>
            <w:r>
              <w:rPr>
                <w:rFonts w:ascii="Times New Roman" w:eastAsia="Times New Roman" w:hAnsi="Times New Roman"/>
                <w:color w:val="000000"/>
                <w:lang w:eastAsia="uk-UA"/>
              </w:rPr>
              <w:t>м</w:t>
            </w:r>
            <w:proofErr w:type="gramEnd"/>
            <w:r>
              <w:rPr>
                <w:rFonts w:ascii="Times New Roman" w:eastAsia="Times New Roman" w:hAnsi="Times New Roman"/>
                <w:color w:val="000000"/>
                <w:lang w:eastAsia="uk-UA"/>
              </w:rPr>
              <w:t>ія</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українська мова</w:t>
            </w: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математика</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3</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Драганець В.М.</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Самородченко Ю.В.</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Шишка О.М.</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5</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7</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Безверха Юлія</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математика</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фізика</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2</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Левенець Л.В.</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Береза Н.А.</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6</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7</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Мироненко Анастасія</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математика</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хі</w:t>
            </w:r>
            <w:proofErr w:type="gramStart"/>
            <w:r>
              <w:rPr>
                <w:rFonts w:ascii="Times New Roman" w:eastAsia="Times New Roman" w:hAnsi="Times New Roman"/>
                <w:color w:val="000000"/>
                <w:lang w:eastAsia="uk-UA"/>
              </w:rPr>
              <w:t>м</w:t>
            </w:r>
            <w:proofErr w:type="gramEnd"/>
            <w:r>
              <w:rPr>
                <w:rFonts w:ascii="Times New Roman" w:eastAsia="Times New Roman" w:hAnsi="Times New Roman"/>
                <w:color w:val="000000"/>
                <w:lang w:eastAsia="uk-UA"/>
              </w:rPr>
              <w:t>ія</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2</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Левенець Л.В.</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Діброва А.Д.</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7</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7</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Сердюк Владислав</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фізика</w:t>
            </w: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хі</w:t>
            </w:r>
            <w:proofErr w:type="gramStart"/>
            <w:r>
              <w:rPr>
                <w:rFonts w:ascii="Times New Roman" w:eastAsia="Times New Roman" w:hAnsi="Times New Roman"/>
                <w:color w:val="000000"/>
                <w:lang w:eastAsia="uk-UA"/>
              </w:rPr>
              <w:t>м</w:t>
            </w:r>
            <w:proofErr w:type="gramEnd"/>
            <w:r>
              <w:rPr>
                <w:rFonts w:ascii="Times New Roman" w:eastAsia="Times New Roman" w:hAnsi="Times New Roman"/>
                <w:color w:val="000000"/>
                <w:lang w:eastAsia="uk-UA"/>
              </w:rPr>
              <w:t>ія</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2</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Петренко</w:t>
            </w:r>
            <w:proofErr w:type="gramStart"/>
            <w:r>
              <w:rPr>
                <w:rFonts w:ascii="Times New Roman" w:eastAsia="Times New Roman" w:hAnsi="Times New Roman"/>
                <w:color w:val="000000"/>
                <w:lang w:eastAsia="uk-UA"/>
              </w:rPr>
              <w:t xml:space="preserve"> Є.</w:t>
            </w:r>
            <w:proofErr w:type="gramEnd"/>
            <w:r>
              <w:rPr>
                <w:rFonts w:ascii="Times New Roman" w:eastAsia="Times New Roman" w:hAnsi="Times New Roman"/>
                <w:color w:val="000000"/>
                <w:lang w:eastAsia="uk-UA"/>
              </w:rPr>
              <w:t>А.</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8</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7</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Бондаренко</w:t>
            </w:r>
            <w:proofErr w:type="gramStart"/>
            <w:r>
              <w:rPr>
                <w:rFonts w:ascii="Times New Roman" w:eastAsia="Times New Roman" w:hAnsi="Times New Roman"/>
                <w:color w:val="000000"/>
                <w:lang w:eastAsia="uk-UA"/>
              </w:rPr>
              <w:t xml:space="preserve"> В</w:t>
            </w:r>
            <w:proofErr w:type="gramEnd"/>
            <w:r>
              <w:rPr>
                <w:rFonts w:ascii="Times New Roman" w:eastAsia="Times New Roman" w:hAnsi="Times New Roman"/>
                <w:color w:val="000000"/>
                <w:lang w:eastAsia="uk-UA"/>
              </w:rPr>
              <w:t>ікторія</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хі</w:t>
            </w:r>
            <w:proofErr w:type="gramStart"/>
            <w:r>
              <w:rPr>
                <w:rFonts w:ascii="Times New Roman" w:eastAsia="Times New Roman" w:hAnsi="Times New Roman"/>
                <w:color w:val="000000"/>
                <w:lang w:eastAsia="uk-UA"/>
              </w:rPr>
              <w:t>м</w:t>
            </w:r>
            <w:proofErr w:type="gramEnd"/>
            <w:r>
              <w:rPr>
                <w:rFonts w:ascii="Times New Roman" w:eastAsia="Times New Roman" w:hAnsi="Times New Roman"/>
                <w:color w:val="000000"/>
                <w:lang w:eastAsia="uk-UA"/>
              </w:rPr>
              <w:t>ія</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Майданник О.П.</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9</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7</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Домрачев Андрій</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хі</w:t>
            </w:r>
            <w:proofErr w:type="gramStart"/>
            <w:r>
              <w:rPr>
                <w:rFonts w:ascii="Times New Roman" w:eastAsia="Times New Roman" w:hAnsi="Times New Roman"/>
                <w:color w:val="000000"/>
                <w:lang w:eastAsia="uk-UA"/>
              </w:rPr>
              <w:t>м</w:t>
            </w:r>
            <w:proofErr w:type="gramEnd"/>
            <w:r>
              <w:rPr>
                <w:rFonts w:ascii="Times New Roman" w:eastAsia="Times New Roman" w:hAnsi="Times New Roman"/>
                <w:color w:val="000000"/>
                <w:lang w:eastAsia="uk-UA"/>
              </w:rPr>
              <w:t>ія</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Діброва А.Д,</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10</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7</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Гаркавенко Вероніка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фізика</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Сіденко В.О.</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11</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8</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Приходько Анастасія</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математика</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Сіденко В.О.</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12</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8</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Лень</w:t>
            </w:r>
            <w:proofErr w:type="gramStart"/>
            <w:r>
              <w:rPr>
                <w:rFonts w:ascii="Times New Roman" w:eastAsia="Times New Roman" w:hAnsi="Times New Roman"/>
                <w:color w:val="000000"/>
                <w:lang w:eastAsia="uk-UA"/>
              </w:rPr>
              <w:t xml:space="preserve"> Д</w:t>
            </w:r>
            <w:proofErr w:type="gramEnd"/>
            <w:r>
              <w:rPr>
                <w:rFonts w:ascii="Times New Roman" w:eastAsia="Times New Roman" w:hAnsi="Times New Roman"/>
                <w:color w:val="000000"/>
                <w:lang w:eastAsia="uk-UA"/>
              </w:rPr>
              <w:t>іана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б</w:t>
            </w:r>
            <w:proofErr w:type="gramEnd"/>
            <w:r>
              <w:rPr>
                <w:rFonts w:ascii="Times New Roman" w:eastAsia="Times New Roman" w:hAnsi="Times New Roman"/>
                <w:color w:val="000000"/>
                <w:lang w:eastAsia="uk-UA"/>
              </w:rPr>
              <w:t>іологія</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історія України</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українська мова</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математика</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географія</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5</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Пиптя С.П.</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Левенець Л.В.</w:t>
            </w:r>
          </w:p>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Во</w:t>
            </w:r>
            <w:proofErr w:type="gramEnd"/>
            <w:r>
              <w:rPr>
                <w:rFonts w:ascii="Times New Roman" w:eastAsia="Times New Roman" w:hAnsi="Times New Roman"/>
                <w:color w:val="000000"/>
                <w:lang w:eastAsia="uk-UA"/>
              </w:rPr>
              <w:t>єводіна Н.П.</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Литвин Л.І.</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Брайко Л.Д.</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13</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8</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 xml:space="preserve">Алексєєва </w:t>
            </w:r>
            <w:proofErr w:type="gramStart"/>
            <w:r>
              <w:rPr>
                <w:rFonts w:ascii="Times New Roman" w:eastAsia="Times New Roman" w:hAnsi="Times New Roman"/>
                <w:color w:val="000000"/>
                <w:lang w:eastAsia="uk-UA"/>
              </w:rPr>
              <w:t>Дар'я</w:t>
            </w:r>
            <w:proofErr w:type="gramEnd"/>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математика</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 xml:space="preserve">Щур </w:t>
            </w:r>
            <w:r>
              <w:rPr>
                <w:rFonts w:ascii="Times New Roman" w:eastAsia="Times New Roman" w:hAnsi="Times New Roman"/>
                <w:color w:val="000000"/>
                <w:lang w:eastAsia="uk-UA"/>
              </w:rPr>
              <w:t>М.Д.</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14</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8</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Дигдало Н.</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англ</w:t>
            </w:r>
            <w:proofErr w:type="gramEnd"/>
            <w:r>
              <w:rPr>
                <w:rFonts w:ascii="Times New Roman" w:eastAsia="Times New Roman" w:hAnsi="Times New Roman"/>
                <w:color w:val="000000"/>
                <w:lang w:eastAsia="uk-UA"/>
              </w:rPr>
              <w:t>ійська мова</w:t>
            </w: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Личак В.І.</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15</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8</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Рокіцька М.</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англ</w:t>
            </w:r>
            <w:proofErr w:type="gramEnd"/>
            <w:r>
              <w:rPr>
                <w:rFonts w:ascii="Times New Roman" w:eastAsia="Times New Roman" w:hAnsi="Times New Roman"/>
                <w:color w:val="000000"/>
                <w:lang w:eastAsia="uk-UA"/>
              </w:rPr>
              <w:t>ійська мова</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Микитчук  О.О.</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16</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8</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Чернявська  Марина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б</w:t>
            </w:r>
            <w:proofErr w:type="gramEnd"/>
            <w:r>
              <w:rPr>
                <w:rFonts w:ascii="Times New Roman" w:eastAsia="Times New Roman" w:hAnsi="Times New Roman"/>
                <w:color w:val="000000"/>
                <w:lang w:eastAsia="uk-UA"/>
              </w:rPr>
              <w:t>іологія</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Діброва А.Д.</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17</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8</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Брайко Дмитро</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хі</w:t>
            </w:r>
            <w:proofErr w:type="gramStart"/>
            <w:r>
              <w:rPr>
                <w:rFonts w:ascii="Times New Roman" w:eastAsia="Times New Roman" w:hAnsi="Times New Roman"/>
                <w:color w:val="000000"/>
                <w:lang w:eastAsia="uk-UA"/>
              </w:rPr>
              <w:t>м</w:t>
            </w:r>
            <w:proofErr w:type="gramEnd"/>
            <w:r>
              <w:rPr>
                <w:rFonts w:ascii="Times New Roman" w:eastAsia="Times New Roman" w:hAnsi="Times New Roman"/>
                <w:color w:val="000000"/>
                <w:lang w:eastAsia="uk-UA"/>
              </w:rPr>
              <w:t>ія</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фізика</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2</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Майданник О.П.</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Береза М.В.</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18</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8</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Вдовіченко Анна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хі</w:t>
            </w:r>
            <w:proofErr w:type="gramStart"/>
            <w:r>
              <w:rPr>
                <w:rFonts w:ascii="Times New Roman" w:eastAsia="Times New Roman" w:hAnsi="Times New Roman"/>
                <w:color w:val="000000"/>
                <w:lang w:eastAsia="uk-UA"/>
              </w:rPr>
              <w:t>м</w:t>
            </w:r>
            <w:proofErr w:type="gramEnd"/>
            <w:r>
              <w:rPr>
                <w:rFonts w:ascii="Times New Roman" w:eastAsia="Times New Roman" w:hAnsi="Times New Roman"/>
                <w:color w:val="000000"/>
                <w:lang w:eastAsia="uk-UA"/>
              </w:rPr>
              <w:t>ія</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Діброва А.Д.</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19</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8</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Варівченко Іван</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фізика</w:t>
            </w: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Сіденко В.О.</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20</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8</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Антоненко Іван</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фізика</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Береза М.В.</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21</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9</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Мохур Ірина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математика</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правознавство</w:t>
            </w: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географія</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інформатика</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українська мова</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5</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Драганець В.М.</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Кравченко С.М.</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Криворучко</w:t>
            </w:r>
            <w:proofErr w:type="gramStart"/>
            <w:r>
              <w:rPr>
                <w:rFonts w:ascii="Times New Roman" w:eastAsia="Times New Roman" w:hAnsi="Times New Roman"/>
                <w:color w:val="000000"/>
                <w:lang w:eastAsia="uk-UA"/>
              </w:rPr>
              <w:t xml:space="preserve"> І.</w:t>
            </w:r>
            <w:proofErr w:type="gramEnd"/>
            <w:r>
              <w:rPr>
                <w:rFonts w:ascii="Times New Roman" w:eastAsia="Times New Roman" w:hAnsi="Times New Roman"/>
                <w:color w:val="000000"/>
                <w:lang w:eastAsia="uk-UA"/>
              </w:rPr>
              <w:t>С.</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Драганець В.М,</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 xml:space="preserve">Мажара </w:t>
            </w:r>
            <w:r>
              <w:rPr>
                <w:rFonts w:ascii="Times New Roman" w:eastAsia="Times New Roman" w:hAnsi="Times New Roman"/>
                <w:color w:val="000000"/>
                <w:lang w:eastAsia="uk-UA"/>
              </w:rPr>
              <w:t>В.В.</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22</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9</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Григус Аліна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математика</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Щур М.Д.</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23</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9</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Пасічник Максим</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англ</w:t>
            </w:r>
            <w:proofErr w:type="gramEnd"/>
            <w:r>
              <w:rPr>
                <w:rFonts w:ascii="Times New Roman" w:eastAsia="Times New Roman" w:hAnsi="Times New Roman"/>
                <w:color w:val="000000"/>
                <w:lang w:eastAsia="uk-UA"/>
              </w:rPr>
              <w:t>ійська мова</w:t>
            </w: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Железковська О.Ю.</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24</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9</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Болюк Анна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б</w:t>
            </w:r>
            <w:proofErr w:type="gramEnd"/>
            <w:r>
              <w:rPr>
                <w:rFonts w:ascii="Times New Roman" w:eastAsia="Times New Roman" w:hAnsi="Times New Roman"/>
                <w:color w:val="000000"/>
                <w:lang w:eastAsia="uk-UA"/>
              </w:rPr>
              <w:t>іологія</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трудове навчання</w:t>
            </w: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англ</w:t>
            </w:r>
            <w:proofErr w:type="gramEnd"/>
            <w:r>
              <w:rPr>
                <w:rFonts w:ascii="Times New Roman" w:eastAsia="Times New Roman" w:hAnsi="Times New Roman"/>
                <w:color w:val="000000"/>
                <w:lang w:eastAsia="uk-UA"/>
              </w:rPr>
              <w:t>ійська мова</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хі</w:t>
            </w:r>
            <w:proofErr w:type="gramStart"/>
            <w:r>
              <w:rPr>
                <w:rFonts w:ascii="Times New Roman" w:eastAsia="Times New Roman" w:hAnsi="Times New Roman"/>
                <w:color w:val="000000"/>
                <w:lang w:eastAsia="uk-UA"/>
              </w:rPr>
              <w:t>м</w:t>
            </w:r>
            <w:proofErr w:type="gramEnd"/>
            <w:r>
              <w:rPr>
                <w:rFonts w:ascii="Times New Roman" w:eastAsia="Times New Roman" w:hAnsi="Times New Roman"/>
                <w:color w:val="000000"/>
                <w:lang w:eastAsia="uk-UA"/>
              </w:rPr>
              <w:t>ія</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фізика</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5</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Бондаренко Т.А.</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Хименко О.М.</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Петрено</w:t>
            </w:r>
            <w:proofErr w:type="gramStart"/>
            <w:r>
              <w:rPr>
                <w:rFonts w:ascii="Times New Roman" w:eastAsia="Times New Roman" w:hAnsi="Times New Roman"/>
                <w:color w:val="000000"/>
                <w:lang w:eastAsia="uk-UA"/>
              </w:rPr>
              <w:t xml:space="preserve"> Є.</w:t>
            </w:r>
            <w:proofErr w:type="gramEnd"/>
            <w:r>
              <w:rPr>
                <w:rFonts w:ascii="Times New Roman" w:eastAsia="Times New Roman" w:hAnsi="Times New Roman"/>
                <w:color w:val="000000"/>
                <w:lang w:eastAsia="uk-UA"/>
              </w:rPr>
              <w:t>А.</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Порядько Т.С.</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Петренко</w:t>
            </w:r>
            <w:proofErr w:type="gramStart"/>
            <w:r>
              <w:rPr>
                <w:rFonts w:ascii="Times New Roman" w:eastAsia="Times New Roman" w:hAnsi="Times New Roman"/>
                <w:color w:val="000000"/>
                <w:lang w:eastAsia="uk-UA"/>
              </w:rPr>
              <w:t xml:space="preserve"> Є.</w:t>
            </w:r>
            <w:proofErr w:type="gramEnd"/>
            <w:r>
              <w:rPr>
                <w:rFonts w:ascii="Times New Roman" w:eastAsia="Times New Roman" w:hAnsi="Times New Roman"/>
                <w:color w:val="000000"/>
                <w:lang w:eastAsia="uk-UA"/>
              </w:rPr>
              <w:t>А.</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25</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9</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Ні</w:t>
            </w:r>
            <w:proofErr w:type="gramStart"/>
            <w:r>
              <w:rPr>
                <w:rFonts w:ascii="Times New Roman" w:eastAsia="Times New Roman" w:hAnsi="Times New Roman"/>
                <w:color w:val="000000"/>
                <w:lang w:eastAsia="uk-UA"/>
              </w:rPr>
              <w:t>к</w:t>
            </w:r>
            <w:proofErr w:type="gramEnd"/>
            <w:r>
              <w:rPr>
                <w:rFonts w:ascii="Times New Roman" w:eastAsia="Times New Roman" w:hAnsi="Times New Roman"/>
                <w:color w:val="000000"/>
                <w:lang w:eastAsia="uk-UA"/>
              </w:rPr>
              <w:t>ішов Данііл</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англ</w:t>
            </w:r>
            <w:proofErr w:type="gramEnd"/>
            <w:r>
              <w:rPr>
                <w:rFonts w:ascii="Times New Roman" w:eastAsia="Times New Roman" w:hAnsi="Times New Roman"/>
                <w:color w:val="000000"/>
                <w:lang w:eastAsia="uk-UA"/>
              </w:rPr>
              <w:t>ійська мова</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інформатика</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2</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Лозова В.В.</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Дахно Л.О.</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26</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9</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Майданник Дмитро</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хі</w:t>
            </w:r>
            <w:proofErr w:type="gramStart"/>
            <w:r>
              <w:rPr>
                <w:rFonts w:ascii="Times New Roman" w:eastAsia="Times New Roman" w:hAnsi="Times New Roman"/>
                <w:color w:val="000000"/>
                <w:lang w:eastAsia="uk-UA"/>
              </w:rPr>
              <w:t>м</w:t>
            </w:r>
            <w:proofErr w:type="gramEnd"/>
            <w:r>
              <w:rPr>
                <w:rFonts w:ascii="Times New Roman" w:eastAsia="Times New Roman" w:hAnsi="Times New Roman"/>
                <w:color w:val="000000"/>
                <w:lang w:eastAsia="uk-UA"/>
              </w:rPr>
              <w:t>ія</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фізика</w:t>
            </w: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екологія біологія</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4</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Майданник О.П.</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Береза М.В.</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lastRenderedPageBreak/>
              <w:t>27</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9</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Гайдаєнко Д.</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б</w:t>
            </w:r>
            <w:proofErr w:type="gramEnd"/>
            <w:r>
              <w:rPr>
                <w:rFonts w:ascii="Times New Roman" w:eastAsia="Times New Roman" w:hAnsi="Times New Roman"/>
                <w:color w:val="000000"/>
                <w:lang w:eastAsia="uk-UA"/>
              </w:rPr>
              <w:t>іологія</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Во</w:t>
            </w:r>
            <w:proofErr w:type="gramEnd"/>
            <w:r>
              <w:rPr>
                <w:rFonts w:ascii="Times New Roman" w:eastAsia="Times New Roman" w:hAnsi="Times New Roman"/>
                <w:color w:val="000000"/>
                <w:lang w:eastAsia="uk-UA"/>
              </w:rPr>
              <w:t>єводіна Н.П.</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28</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9</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Тюріна Євгенія</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економіка</w:t>
            </w: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фізика</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2</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 xml:space="preserve">Голинська </w:t>
            </w:r>
            <w:r>
              <w:rPr>
                <w:rFonts w:ascii="Times New Roman" w:eastAsia="Times New Roman" w:hAnsi="Times New Roman"/>
                <w:color w:val="000000"/>
                <w:lang w:eastAsia="uk-UA"/>
              </w:rPr>
              <w:t>Н.О.</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Береза М.В.</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29</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9</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Чорногор Едуард</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географія</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ГолинськаН.О.</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30</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9</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Петренко</w:t>
            </w:r>
            <w:proofErr w:type="gramStart"/>
            <w:r>
              <w:rPr>
                <w:rFonts w:ascii="Times New Roman" w:eastAsia="Times New Roman" w:hAnsi="Times New Roman"/>
                <w:color w:val="000000"/>
                <w:lang w:eastAsia="uk-UA"/>
              </w:rPr>
              <w:t xml:space="preserve"> В</w:t>
            </w:r>
            <w:proofErr w:type="gramEnd"/>
            <w:r>
              <w:rPr>
                <w:rFonts w:ascii="Times New Roman" w:eastAsia="Times New Roman" w:hAnsi="Times New Roman"/>
                <w:color w:val="000000"/>
                <w:lang w:eastAsia="uk-UA"/>
              </w:rPr>
              <w:t>ікторія</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трудове навчання</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Порядько Т.С.</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31</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9</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Котовська Аліна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трудове навчання</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Лушпай С.П.</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32</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9</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Дмитрієва</w:t>
            </w:r>
            <w:proofErr w:type="gramStart"/>
            <w:r>
              <w:rPr>
                <w:rFonts w:ascii="Times New Roman" w:eastAsia="Times New Roman" w:hAnsi="Times New Roman"/>
                <w:color w:val="000000"/>
                <w:lang w:eastAsia="uk-UA"/>
              </w:rPr>
              <w:t xml:space="preserve"> Д</w:t>
            </w:r>
            <w:proofErr w:type="gramEnd"/>
            <w:r>
              <w:rPr>
                <w:rFonts w:ascii="Times New Roman" w:eastAsia="Times New Roman" w:hAnsi="Times New Roman"/>
                <w:color w:val="000000"/>
                <w:lang w:eastAsia="uk-UA"/>
              </w:rPr>
              <w:t>іана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трудове навчання</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Матюшина В.А.</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33</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9</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Биков Максим</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інформатика</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інформаційні технології</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2</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Бондаренко А.М.</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34</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9</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Клименко Антон</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інформаційні технології</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Порядько Т.С.</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35</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9</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Шкурат Данії</w:t>
            </w:r>
            <w:proofErr w:type="gramStart"/>
            <w:r>
              <w:rPr>
                <w:rFonts w:ascii="Times New Roman" w:eastAsia="Times New Roman" w:hAnsi="Times New Roman"/>
                <w:color w:val="000000"/>
                <w:lang w:eastAsia="uk-UA"/>
              </w:rPr>
              <w:t>л</w:t>
            </w:r>
            <w:proofErr w:type="gramEnd"/>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інформаційні технології</w:t>
            </w: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Дахно Л.О.</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36</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10</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Дубина Анастасія</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математика</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економіка</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правознавство</w:t>
            </w: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історія України</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хі</w:t>
            </w:r>
            <w:proofErr w:type="gramStart"/>
            <w:r>
              <w:rPr>
                <w:rFonts w:ascii="Times New Roman" w:eastAsia="Times New Roman" w:hAnsi="Times New Roman"/>
                <w:color w:val="000000"/>
                <w:lang w:eastAsia="uk-UA"/>
              </w:rPr>
              <w:t>м</w:t>
            </w:r>
            <w:proofErr w:type="gramEnd"/>
            <w:r>
              <w:rPr>
                <w:rFonts w:ascii="Times New Roman" w:eastAsia="Times New Roman" w:hAnsi="Times New Roman"/>
                <w:color w:val="000000"/>
                <w:lang w:eastAsia="uk-UA"/>
              </w:rPr>
              <w:t>ія</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географія</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українська мова</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7</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Левенець Л.В.</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Винник В.М,</w:t>
            </w:r>
          </w:p>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Во</w:t>
            </w:r>
            <w:proofErr w:type="gramEnd"/>
            <w:r>
              <w:rPr>
                <w:rFonts w:ascii="Times New Roman" w:eastAsia="Times New Roman" w:hAnsi="Times New Roman"/>
                <w:color w:val="000000"/>
                <w:lang w:eastAsia="uk-UA"/>
              </w:rPr>
              <w:t>єводіна Н.П.</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Діброва А.Д.</w:t>
            </w:r>
          </w:p>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Во</w:t>
            </w:r>
            <w:proofErr w:type="gramEnd"/>
            <w:r>
              <w:rPr>
                <w:rFonts w:ascii="Times New Roman" w:eastAsia="Times New Roman" w:hAnsi="Times New Roman"/>
                <w:color w:val="000000"/>
                <w:lang w:eastAsia="uk-UA"/>
              </w:rPr>
              <w:t>єводіна Н.П.</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Винник В.М.</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Вихрист Н.О.</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37</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10</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Бондаренко Тамара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трудове навчання</w:t>
            </w: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математика</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астрономія</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українська мова</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4</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Баглюк С.М.</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Матюшина В.А.</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Береза М.В.</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 xml:space="preserve">Мовчан </w:t>
            </w:r>
            <w:r>
              <w:rPr>
                <w:rFonts w:ascii="Times New Roman" w:eastAsia="Times New Roman" w:hAnsi="Times New Roman"/>
                <w:color w:val="000000"/>
                <w:lang w:eastAsia="uk-UA"/>
              </w:rPr>
              <w:t>А.В.</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38</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10</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Тютюнник Анна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фізика</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математика хі</w:t>
            </w:r>
            <w:proofErr w:type="gramStart"/>
            <w:r>
              <w:rPr>
                <w:rFonts w:ascii="Times New Roman" w:eastAsia="Times New Roman" w:hAnsi="Times New Roman"/>
                <w:color w:val="000000"/>
                <w:lang w:eastAsia="uk-UA"/>
              </w:rPr>
              <w:t>м</w:t>
            </w:r>
            <w:proofErr w:type="gramEnd"/>
            <w:r>
              <w:rPr>
                <w:rFonts w:ascii="Times New Roman" w:eastAsia="Times New Roman" w:hAnsi="Times New Roman"/>
                <w:color w:val="000000"/>
                <w:lang w:eastAsia="uk-UA"/>
              </w:rPr>
              <w:t>ія</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астрономія</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4</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Баглюк С.М.</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Майданник О.П.</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Береза М.В.</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39</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10</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Редька Олександр</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фізика</w:t>
            </w: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трудове навчання</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інформатика</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математика</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інформаційні технології</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5</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Драганець В.М.</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Хоменко С.В.</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Драганець В.М.</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 xml:space="preserve">Драганець </w:t>
            </w:r>
            <w:r>
              <w:rPr>
                <w:rFonts w:ascii="Times New Roman" w:eastAsia="Times New Roman" w:hAnsi="Times New Roman"/>
                <w:color w:val="000000"/>
                <w:lang w:eastAsia="uk-UA"/>
              </w:rPr>
              <w:t>В.М.</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Сіденко В.О.</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40</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10</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Во</w:t>
            </w:r>
            <w:proofErr w:type="gramEnd"/>
            <w:r>
              <w:rPr>
                <w:rFonts w:ascii="Times New Roman" w:eastAsia="Times New Roman" w:hAnsi="Times New Roman"/>
                <w:color w:val="000000"/>
                <w:lang w:eastAsia="uk-UA"/>
              </w:rPr>
              <w:t>єводін Владислав</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англ</w:t>
            </w:r>
            <w:proofErr w:type="gramEnd"/>
            <w:r>
              <w:rPr>
                <w:rFonts w:ascii="Times New Roman" w:eastAsia="Times New Roman" w:hAnsi="Times New Roman"/>
                <w:color w:val="000000"/>
                <w:lang w:eastAsia="uk-UA"/>
              </w:rPr>
              <w:t>ійська мова</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географія</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астрономія</w:t>
            </w: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3</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Личак В.І.</w:t>
            </w:r>
          </w:p>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Во</w:t>
            </w:r>
            <w:proofErr w:type="gramEnd"/>
            <w:r>
              <w:rPr>
                <w:rFonts w:ascii="Times New Roman" w:eastAsia="Times New Roman" w:hAnsi="Times New Roman"/>
                <w:color w:val="000000"/>
                <w:lang w:eastAsia="uk-UA"/>
              </w:rPr>
              <w:t>єводіна Н.П.</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Береза Н.А.</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41</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10</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 xml:space="preserve">Самородченко </w:t>
            </w:r>
            <w:proofErr w:type="gramStart"/>
            <w:r>
              <w:rPr>
                <w:rFonts w:ascii="Times New Roman" w:eastAsia="Times New Roman" w:hAnsi="Times New Roman"/>
                <w:color w:val="000000"/>
                <w:lang w:eastAsia="uk-UA"/>
              </w:rPr>
              <w:t>Наталія</w:t>
            </w:r>
            <w:proofErr w:type="gramEnd"/>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б</w:t>
            </w:r>
            <w:proofErr w:type="gramEnd"/>
            <w:r>
              <w:rPr>
                <w:rFonts w:ascii="Times New Roman" w:eastAsia="Times New Roman" w:hAnsi="Times New Roman"/>
                <w:color w:val="000000"/>
                <w:lang w:eastAsia="uk-UA"/>
              </w:rPr>
              <w:t>іологія</w:t>
            </w: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екологія</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українська мова</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англ</w:t>
            </w:r>
            <w:proofErr w:type="gramEnd"/>
            <w:r>
              <w:rPr>
                <w:rFonts w:ascii="Times New Roman" w:eastAsia="Times New Roman" w:hAnsi="Times New Roman"/>
                <w:color w:val="000000"/>
                <w:lang w:eastAsia="uk-UA"/>
              </w:rPr>
              <w:t>ійська мова</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4</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Єрмакова О.С.</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Самородченко Ю.В.</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Шишка О.М.</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42</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10</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 xml:space="preserve">Кравченко </w:t>
            </w:r>
            <w:proofErr w:type="gramStart"/>
            <w:r>
              <w:rPr>
                <w:rFonts w:ascii="Times New Roman" w:eastAsia="Times New Roman" w:hAnsi="Times New Roman"/>
                <w:color w:val="000000"/>
                <w:lang w:eastAsia="uk-UA"/>
              </w:rPr>
              <w:t>Дар’я</w:t>
            </w:r>
            <w:proofErr w:type="gramEnd"/>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б</w:t>
            </w:r>
            <w:proofErr w:type="gramEnd"/>
            <w:r>
              <w:rPr>
                <w:rFonts w:ascii="Times New Roman" w:eastAsia="Times New Roman" w:hAnsi="Times New Roman"/>
                <w:color w:val="000000"/>
                <w:lang w:eastAsia="uk-UA"/>
              </w:rPr>
              <w:t>іологія</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екологія правознавство</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3</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Во</w:t>
            </w:r>
            <w:proofErr w:type="gramEnd"/>
            <w:r>
              <w:rPr>
                <w:rFonts w:ascii="Times New Roman" w:eastAsia="Times New Roman" w:hAnsi="Times New Roman"/>
                <w:color w:val="000000"/>
                <w:lang w:eastAsia="uk-UA"/>
              </w:rPr>
              <w:t>єводіна Н.П.</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Винник В.М.</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43</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10</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Харченко Ярослав</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б</w:t>
            </w:r>
            <w:proofErr w:type="gramEnd"/>
            <w:r>
              <w:rPr>
                <w:rFonts w:ascii="Times New Roman" w:eastAsia="Times New Roman" w:hAnsi="Times New Roman"/>
                <w:color w:val="000000"/>
                <w:lang w:eastAsia="uk-UA"/>
              </w:rPr>
              <w:t>іологія</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Майданник О.П.</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44</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10</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Цимбал  Валерія</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українська мова</w:t>
            </w: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б</w:t>
            </w:r>
            <w:proofErr w:type="gramEnd"/>
            <w:r>
              <w:rPr>
                <w:rFonts w:ascii="Times New Roman" w:eastAsia="Times New Roman" w:hAnsi="Times New Roman"/>
                <w:color w:val="000000"/>
                <w:lang w:eastAsia="uk-UA"/>
              </w:rPr>
              <w:t>іологія</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2</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Майданник О.П.</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Мовчан А.В.</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45</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10</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Криворучко Артем</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географія</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історія</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2</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Криворучко</w:t>
            </w:r>
            <w:proofErr w:type="gramStart"/>
            <w:r>
              <w:rPr>
                <w:rFonts w:ascii="Times New Roman" w:eastAsia="Times New Roman" w:hAnsi="Times New Roman"/>
                <w:color w:val="000000"/>
                <w:lang w:eastAsia="uk-UA"/>
              </w:rPr>
              <w:t xml:space="preserve"> І.</w:t>
            </w:r>
            <w:proofErr w:type="gramEnd"/>
            <w:r>
              <w:rPr>
                <w:rFonts w:ascii="Times New Roman" w:eastAsia="Times New Roman" w:hAnsi="Times New Roman"/>
                <w:color w:val="000000"/>
                <w:lang w:eastAsia="uk-UA"/>
              </w:rPr>
              <w:t>С.</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Кравченко С.М.</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46</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10</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Христенко Анастасія</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історія</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Бабич Л.А,</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47</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10</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Макаренко Анна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інформатика</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Дахно Л.О.</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48</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10</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Бортник Карі</w:t>
            </w:r>
            <w:proofErr w:type="gramStart"/>
            <w:r>
              <w:rPr>
                <w:rFonts w:ascii="Times New Roman" w:eastAsia="Times New Roman" w:hAnsi="Times New Roman"/>
                <w:color w:val="000000"/>
                <w:lang w:eastAsia="uk-UA"/>
              </w:rPr>
              <w:t>на</w:t>
            </w:r>
            <w:proofErr w:type="gramEnd"/>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інформаційні технології</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Бондаренко А.М.</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lastRenderedPageBreak/>
              <w:t>49</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11</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Корж Олексій</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математика</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хі</w:t>
            </w:r>
            <w:proofErr w:type="gramStart"/>
            <w:r>
              <w:rPr>
                <w:rFonts w:ascii="Times New Roman" w:eastAsia="Times New Roman" w:hAnsi="Times New Roman"/>
                <w:color w:val="000000"/>
                <w:lang w:eastAsia="uk-UA"/>
              </w:rPr>
              <w:t>м</w:t>
            </w:r>
            <w:proofErr w:type="gramEnd"/>
            <w:r>
              <w:rPr>
                <w:rFonts w:ascii="Times New Roman" w:eastAsia="Times New Roman" w:hAnsi="Times New Roman"/>
                <w:color w:val="000000"/>
                <w:lang w:eastAsia="uk-UA"/>
              </w:rPr>
              <w:t>ія</w:t>
            </w:r>
          </w:p>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фізика</w:t>
            </w: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астрономія</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інформаційні технології</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5</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Береза М.В.</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Майданник О.П.</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Дахно Л.О.</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Береза М.В.</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Береза М.В.</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50</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11</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Крохмаль Валерія</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правознавство</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Винник В.М.</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51</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11</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Мала</w:t>
            </w:r>
            <w:proofErr w:type="gramStart"/>
            <w:r>
              <w:rPr>
                <w:rFonts w:ascii="Times New Roman" w:eastAsia="Times New Roman" w:hAnsi="Times New Roman"/>
                <w:color w:val="000000"/>
                <w:lang w:eastAsia="uk-UA"/>
              </w:rPr>
              <w:t xml:space="preserve"> В</w:t>
            </w:r>
            <w:proofErr w:type="gramEnd"/>
            <w:r>
              <w:rPr>
                <w:rFonts w:ascii="Times New Roman" w:eastAsia="Times New Roman" w:hAnsi="Times New Roman"/>
                <w:color w:val="000000"/>
                <w:lang w:eastAsia="uk-UA"/>
              </w:rPr>
              <w:t>іолета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англ</w:t>
            </w:r>
            <w:proofErr w:type="gramEnd"/>
            <w:r>
              <w:rPr>
                <w:rFonts w:ascii="Times New Roman" w:eastAsia="Times New Roman" w:hAnsi="Times New Roman"/>
                <w:color w:val="000000"/>
                <w:lang w:eastAsia="uk-UA"/>
              </w:rPr>
              <w:t>ійська мова</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Железковська О.Ю.</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52</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11</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Москаленко Ніколь</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б</w:t>
            </w:r>
            <w:proofErr w:type="gramEnd"/>
            <w:r>
              <w:rPr>
                <w:rFonts w:ascii="Times New Roman" w:eastAsia="Times New Roman" w:hAnsi="Times New Roman"/>
                <w:color w:val="000000"/>
                <w:lang w:eastAsia="uk-UA"/>
              </w:rPr>
              <w:t>іологія</w:t>
            </w: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трудове навчання</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2</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Майданник О.П.</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Матюшина В.А.</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53</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11</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Шевченко М.</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економіка</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екологія</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Голинська Н.О. Майданник О.П.</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54</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11</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Б</w:t>
            </w:r>
            <w:proofErr w:type="gramEnd"/>
            <w:r>
              <w:rPr>
                <w:rFonts w:ascii="Times New Roman" w:eastAsia="Times New Roman" w:hAnsi="Times New Roman"/>
                <w:color w:val="000000"/>
                <w:lang w:eastAsia="uk-UA"/>
              </w:rPr>
              <w:t>ілий Денис</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географія</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фізика</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2</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lang w:eastAsia="uk-UA"/>
              </w:rPr>
              <w:t>Во</w:t>
            </w:r>
            <w:proofErr w:type="gramEnd"/>
            <w:r>
              <w:rPr>
                <w:rFonts w:ascii="Times New Roman" w:eastAsia="Times New Roman" w:hAnsi="Times New Roman"/>
                <w:color w:val="000000"/>
                <w:lang w:eastAsia="uk-UA"/>
              </w:rPr>
              <w:t>єводіна Н.П.</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Береза Н.А.</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55</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11</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Грицевич Арина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географія</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Голинська Н.О.</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56</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11</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Атамась Артем</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історія</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Бабич Л.А.</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57</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11</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Баклан Анжела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трудове навчання</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Матюшина В.А.</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58</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11</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Дзюба Єлизавета</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інформатика</w:t>
            </w:r>
          </w:p>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інформаційні технології</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2</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Дахно Л.О.</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59</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11</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Бондаренко Денис</w:t>
            </w:r>
          </w:p>
        </w:tc>
        <w:tc>
          <w:tcPr>
            <w:tcW w:w="1435"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інформаційні технології</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Бондаренко А.М.</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60</w:t>
            </w:r>
          </w:p>
        </w:tc>
        <w:tc>
          <w:tcPr>
            <w:tcW w:w="95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11</w:t>
            </w: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Дмитрієва Антоні</w:t>
            </w:r>
            <w:proofErr w:type="gramStart"/>
            <w:r>
              <w:rPr>
                <w:rFonts w:ascii="Times New Roman" w:eastAsia="Times New Roman" w:hAnsi="Times New Roman"/>
                <w:color w:val="000000"/>
                <w:lang w:eastAsia="uk-UA"/>
              </w:rPr>
              <w:t>на</w:t>
            </w:r>
            <w:proofErr w:type="gramEnd"/>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українська мова</w:t>
            </w:r>
          </w:p>
        </w:tc>
        <w:tc>
          <w:tcPr>
            <w:tcW w:w="148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color w:val="000000"/>
                <w:lang w:eastAsia="uk-UA"/>
              </w:rPr>
              <w:t>1</w:t>
            </w:r>
          </w:p>
        </w:tc>
        <w:tc>
          <w:tcPr>
            <w:tcW w:w="178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lang w:eastAsia="uk-UA"/>
              </w:rPr>
              <w:t>Мовчан А.В.</w:t>
            </w:r>
          </w:p>
        </w:tc>
      </w:tr>
      <w:tr w:rsidR="00C4093B">
        <w:tc>
          <w:tcPr>
            <w:tcW w:w="461"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958"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18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lang w:eastAsia="uk-UA"/>
              </w:rPr>
              <w:t>Усього</w:t>
            </w:r>
          </w:p>
        </w:tc>
        <w:tc>
          <w:tcPr>
            <w:tcW w:w="1435"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lang w:eastAsia="uk-UA"/>
              </w:rPr>
              <w:t>30</w:t>
            </w:r>
          </w:p>
        </w:tc>
        <w:tc>
          <w:tcPr>
            <w:tcW w:w="148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lang w:eastAsia="uk-UA"/>
              </w:rPr>
              <w:t>44</w:t>
            </w:r>
          </w:p>
        </w:tc>
        <w:tc>
          <w:tcPr>
            <w:tcW w:w="1494"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lang w:eastAsia="uk-UA"/>
              </w:rPr>
              <w:t>43</w:t>
            </w:r>
          </w:p>
        </w:tc>
        <w:tc>
          <w:tcPr>
            <w:tcW w:w="1051" w:type="dxa"/>
            <w:gridSpan w:val="2"/>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color w:val="000000"/>
                <w:lang w:eastAsia="uk-UA"/>
              </w:rPr>
              <w:t>117</w:t>
            </w:r>
          </w:p>
        </w:tc>
        <w:tc>
          <w:tcPr>
            <w:tcW w:w="1786"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r>
    </w:tbl>
    <w:p w:rsidR="00C4093B" w:rsidRDefault="00284EA9">
      <w:pPr>
        <w:spacing w:after="0" w:line="240" w:lineRule="auto"/>
        <w:jc w:val="center"/>
        <w:rPr>
          <w:sz w:val="24"/>
          <w:szCs w:val="24"/>
        </w:rPr>
      </w:pPr>
      <w:r>
        <w:rPr>
          <w:rFonts w:ascii="Times New Roman" w:eastAsia="Times New Roman" w:hAnsi="Times New Roman"/>
          <w:color w:val="000000"/>
          <w:sz w:val="24"/>
          <w:szCs w:val="24"/>
          <w:lang w:eastAsia="ru-RU"/>
        </w:rPr>
        <w:t xml:space="preserve">Зведена таблиця за кількістю учасників і призерів по </w:t>
      </w:r>
      <w:proofErr w:type="gramStart"/>
      <w:r>
        <w:rPr>
          <w:rFonts w:ascii="Times New Roman" w:eastAsia="Times New Roman" w:hAnsi="Times New Roman"/>
          <w:color w:val="000000"/>
          <w:sz w:val="24"/>
          <w:szCs w:val="24"/>
          <w:lang w:eastAsia="ru-RU"/>
        </w:rPr>
        <w:t>КЗ</w:t>
      </w:r>
      <w:proofErr w:type="gramEnd"/>
      <w:r>
        <w:rPr>
          <w:rFonts w:ascii="Times New Roman" w:eastAsia="Times New Roman" w:hAnsi="Times New Roman"/>
          <w:color w:val="000000"/>
          <w:sz w:val="24"/>
          <w:szCs w:val="24"/>
          <w:lang w:eastAsia="ru-RU"/>
        </w:rPr>
        <w:t xml:space="preserve"> «Олександрівський ліцей № 1» (класи)</w:t>
      </w:r>
    </w:p>
    <w:tbl>
      <w:tblPr>
        <w:tblW w:w="10398" w:type="dxa"/>
        <w:tblInd w:w="-509" w:type="dxa"/>
        <w:tblLayout w:type="fixed"/>
        <w:tblLook w:val="04A0" w:firstRow="1" w:lastRow="0" w:firstColumn="1" w:lastColumn="0" w:noHBand="0" w:noVBand="1"/>
      </w:tblPr>
      <w:tblGrid>
        <w:gridCol w:w="620"/>
        <w:gridCol w:w="1902"/>
        <w:gridCol w:w="1300"/>
        <w:gridCol w:w="1250"/>
        <w:gridCol w:w="719"/>
        <w:gridCol w:w="710"/>
        <w:gridCol w:w="721"/>
        <w:gridCol w:w="709"/>
        <w:gridCol w:w="721"/>
        <w:gridCol w:w="719"/>
        <w:gridCol w:w="1027"/>
      </w:tblGrid>
      <w:tr w:rsidR="00C4093B">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 з/</w:t>
            </w:r>
            <w:proofErr w:type="gramStart"/>
            <w:r>
              <w:rPr>
                <w:rFonts w:ascii="Times New Roman" w:eastAsia="Times New Roman" w:hAnsi="Times New Roman"/>
                <w:color w:val="000000"/>
                <w:sz w:val="24"/>
                <w:szCs w:val="24"/>
                <w:lang w:eastAsia="ru-RU"/>
              </w:rPr>
              <w:t>п</w:t>
            </w:r>
            <w:proofErr w:type="gramEnd"/>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Заклад освіти</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Усього учасників</w:t>
            </w:r>
          </w:p>
        </w:tc>
        <w:tc>
          <w:tcPr>
            <w:tcW w:w="125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Якісний показник</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6 клас</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7 клас</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8 клас</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9 клас</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10 клас</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11 клас</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Усього місць</w:t>
            </w:r>
          </w:p>
        </w:tc>
      </w:tr>
      <w:tr w:rsidR="00C4093B">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1</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Олександрівський ліцей № 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jc w:val="center"/>
              <w:rPr>
                <w:sz w:val="24"/>
                <w:szCs w:val="24"/>
              </w:rPr>
            </w:pPr>
            <w:r>
              <w:rPr>
                <w:rFonts w:ascii="Times New Roman" w:eastAsia="Times New Roman" w:hAnsi="Times New Roman"/>
                <w:color w:val="000000"/>
                <w:sz w:val="24"/>
                <w:szCs w:val="24"/>
                <w:lang w:eastAsia="ru-RU"/>
              </w:rPr>
              <w:t>97</w:t>
            </w:r>
          </w:p>
          <w:p w:rsidR="00C4093B" w:rsidRDefault="00C4093B">
            <w:pPr>
              <w:widowControl w:val="0"/>
              <w:spacing w:after="0" w:line="240" w:lineRule="auto"/>
              <w:jc w:val="center"/>
              <w:rPr>
                <w:rFonts w:ascii="Times New Roman" w:eastAsia="Times New Roman" w:hAnsi="Times New Roman"/>
                <w:color w:val="000000"/>
                <w:sz w:val="24"/>
                <w:szCs w:val="24"/>
                <w:lang w:eastAsia="ru-RU"/>
              </w:rPr>
            </w:pPr>
          </w:p>
        </w:tc>
        <w:tc>
          <w:tcPr>
            <w:tcW w:w="125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44,3%</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1</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12</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12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14</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43</w:t>
            </w:r>
          </w:p>
        </w:tc>
      </w:tr>
      <w:tr w:rsidR="00C4093B">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2</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Олександрівська фі</w:t>
            </w:r>
            <w:proofErr w:type="gramStart"/>
            <w:r>
              <w:rPr>
                <w:rFonts w:ascii="Times New Roman" w:eastAsia="Times New Roman" w:hAnsi="Times New Roman"/>
                <w:color w:val="000000"/>
                <w:sz w:val="24"/>
                <w:szCs w:val="24"/>
                <w:lang w:eastAsia="ru-RU"/>
              </w:rPr>
              <w:t>л</w:t>
            </w:r>
            <w:proofErr w:type="gramEnd"/>
            <w:r>
              <w:rPr>
                <w:rFonts w:ascii="Times New Roman" w:eastAsia="Times New Roman" w:hAnsi="Times New Roman"/>
                <w:color w:val="000000"/>
                <w:sz w:val="24"/>
                <w:szCs w:val="24"/>
                <w:lang w:eastAsia="ru-RU"/>
              </w:rPr>
              <w:t>ія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jc w:val="center"/>
              <w:rPr>
                <w:sz w:val="24"/>
                <w:szCs w:val="24"/>
              </w:rPr>
            </w:pPr>
            <w:r>
              <w:rPr>
                <w:rFonts w:ascii="Times New Roman" w:eastAsia="Times New Roman" w:hAnsi="Times New Roman"/>
                <w:color w:val="000000"/>
                <w:sz w:val="24"/>
                <w:szCs w:val="24"/>
                <w:lang w:eastAsia="ru-RU"/>
              </w:rPr>
              <w:t>57</w:t>
            </w:r>
          </w:p>
        </w:tc>
        <w:tc>
          <w:tcPr>
            <w:tcW w:w="125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71,9%</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5</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5</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15</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6</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42</w:t>
            </w:r>
          </w:p>
        </w:tc>
      </w:tr>
      <w:tr w:rsidR="00C4093B">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3</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Новоосотська фі</w:t>
            </w:r>
            <w:proofErr w:type="gramStart"/>
            <w:r>
              <w:rPr>
                <w:rFonts w:ascii="Times New Roman" w:eastAsia="Times New Roman" w:hAnsi="Times New Roman"/>
                <w:color w:val="000000"/>
                <w:sz w:val="24"/>
                <w:szCs w:val="24"/>
                <w:lang w:eastAsia="ru-RU"/>
              </w:rPr>
              <w:t>л</w:t>
            </w:r>
            <w:proofErr w:type="gramEnd"/>
            <w:r>
              <w:rPr>
                <w:rFonts w:ascii="Times New Roman" w:eastAsia="Times New Roman" w:hAnsi="Times New Roman"/>
                <w:color w:val="000000"/>
                <w:sz w:val="24"/>
                <w:szCs w:val="24"/>
                <w:lang w:eastAsia="ru-RU"/>
              </w:rPr>
              <w:t>ія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jc w:val="center"/>
              <w:rPr>
                <w:sz w:val="24"/>
                <w:szCs w:val="24"/>
              </w:rPr>
            </w:pPr>
            <w:r>
              <w:rPr>
                <w:rFonts w:ascii="Times New Roman" w:eastAsia="Times New Roman" w:hAnsi="Times New Roman"/>
                <w:color w:val="000000"/>
                <w:sz w:val="24"/>
                <w:szCs w:val="24"/>
                <w:lang w:eastAsia="ru-RU"/>
              </w:rPr>
              <w:t>18</w:t>
            </w:r>
          </w:p>
        </w:tc>
        <w:tc>
          <w:tcPr>
            <w:tcW w:w="125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61%</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2</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7</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10</w:t>
            </w:r>
          </w:p>
        </w:tc>
      </w:tr>
      <w:tr w:rsidR="00C4093B">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4</w:t>
            </w: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Староосотська фі</w:t>
            </w:r>
            <w:proofErr w:type="gramStart"/>
            <w:r>
              <w:rPr>
                <w:rFonts w:ascii="Times New Roman" w:eastAsia="Times New Roman" w:hAnsi="Times New Roman"/>
                <w:color w:val="000000"/>
                <w:sz w:val="24"/>
                <w:szCs w:val="24"/>
                <w:lang w:eastAsia="ru-RU"/>
              </w:rPr>
              <w:t>л</w:t>
            </w:r>
            <w:proofErr w:type="gramEnd"/>
            <w:r>
              <w:rPr>
                <w:rFonts w:ascii="Times New Roman" w:eastAsia="Times New Roman" w:hAnsi="Times New Roman"/>
                <w:color w:val="000000"/>
                <w:sz w:val="24"/>
                <w:szCs w:val="24"/>
                <w:lang w:eastAsia="ru-RU"/>
              </w:rPr>
              <w:t>ія</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jc w:val="center"/>
              <w:rPr>
                <w:sz w:val="24"/>
                <w:szCs w:val="24"/>
              </w:rPr>
            </w:pPr>
            <w:r>
              <w:rPr>
                <w:rFonts w:ascii="Times New Roman" w:eastAsia="Times New Roman" w:hAnsi="Times New Roman"/>
                <w:color w:val="000000"/>
                <w:sz w:val="24"/>
                <w:szCs w:val="24"/>
                <w:lang w:eastAsia="ru-RU"/>
              </w:rPr>
              <w:t>36</w:t>
            </w:r>
          </w:p>
        </w:tc>
        <w:tc>
          <w:tcPr>
            <w:tcW w:w="1250"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55,5%</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4</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5</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11</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22</w:t>
            </w:r>
          </w:p>
        </w:tc>
      </w:tr>
      <w:tr w:rsidR="00C4093B">
        <w:tc>
          <w:tcPr>
            <w:tcW w:w="6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C4093B">
            <w:pPr>
              <w:widowControl w:val="0"/>
              <w:spacing w:after="0" w:line="240" w:lineRule="auto"/>
              <w:rPr>
                <w:rFonts w:ascii="Times New Roman" w:eastAsia="Times New Roman" w:hAnsi="Times New Roman"/>
                <w:color w:val="000000"/>
                <w:sz w:val="24"/>
                <w:szCs w:val="24"/>
                <w:lang w:eastAsia="ru-RU"/>
              </w:rPr>
            </w:pPr>
          </w:p>
        </w:tc>
        <w:tc>
          <w:tcPr>
            <w:tcW w:w="190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Усього місць по класах</w:t>
            </w:r>
          </w:p>
        </w:tc>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jc w:val="center"/>
              <w:rPr>
                <w:sz w:val="24"/>
                <w:szCs w:val="24"/>
              </w:rPr>
            </w:pPr>
            <w:r>
              <w:rPr>
                <w:rFonts w:ascii="Times New Roman" w:eastAsia="Times New Roman" w:hAnsi="Times New Roman"/>
                <w:color w:val="000000"/>
                <w:sz w:val="24"/>
                <w:szCs w:val="24"/>
                <w:lang w:eastAsia="ru-RU"/>
              </w:rPr>
              <w:t>208</w:t>
            </w:r>
          </w:p>
        </w:tc>
        <w:tc>
          <w:tcPr>
            <w:tcW w:w="1250"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color w:val="000000"/>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12</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B050"/>
                <w:sz w:val="24"/>
                <w:szCs w:val="24"/>
                <w:lang w:eastAsia="ru-RU"/>
              </w:rPr>
              <w:t>29</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FF0000"/>
                <w:sz w:val="24"/>
                <w:szCs w:val="24"/>
                <w:lang w:eastAsia="ru-RU"/>
              </w:rPr>
              <w:t>38</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70C0"/>
                <w:sz w:val="24"/>
                <w:szCs w:val="24"/>
                <w:lang w:eastAsia="ru-RU"/>
              </w:rPr>
              <w:t>19</w:t>
            </w:r>
          </w:p>
        </w:tc>
        <w:tc>
          <w:tcPr>
            <w:tcW w:w="1027" w:type="dxa"/>
            <w:tcBorders>
              <w:top w:val="single" w:sz="4" w:space="0" w:color="000000"/>
              <w:left w:val="single" w:sz="4" w:space="0" w:color="000000"/>
              <w:bottom w:val="single" w:sz="4" w:space="0" w:color="000000"/>
              <w:right w:val="single" w:sz="4" w:space="0" w:color="000000"/>
            </w:tcBorders>
            <w:shd w:val="clear" w:color="auto" w:fill="auto"/>
          </w:tcPr>
          <w:p w:rsidR="00C4093B" w:rsidRDefault="00284EA9">
            <w:pPr>
              <w:widowControl w:val="0"/>
              <w:spacing w:after="0" w:line="240" w:lineRule="auto"/>
              <w:rPr>
                <w:sz w:val="24"/>
                <w:szCs w:val="24"/>
              </w:rPr>
            </w:pPr>
            <w:r>
              <w:rPr>
                <w:rFonts w:ascii="Times New Roman" w:eastAsia="Times New Roman" w:hAnsi="Times New Roman"/>
                <w:color w:val="000000"/>
                <w:sz w:val="24"/>
                <w:szCs w:val="24"/>
                <w:lang w:eastAsia="ru-RU"/>
              </w:rPr>
              <w:t>117</w:t>
            </w:r>
          </w:p>
        </w:tc>
      </w:tr>
    </w:tbl>
    <w:p w:rsidR="00C4093B" w:rsidRDefault="00284EA9">
      <w:pPr>
        <w:spacing w:after="0" w:line="240" w:lineRule="auto"/>
        <w:jc w:val="center"/>
        <w:rPr>
          <w:sz w:val="28"/>
          <w:szCs w:val="28"/>
        </w:rPr>
      </w:pPr>
      <w:r>
        <w:rPr>
          <w:rFonts w:ascii="Times New Roman" w:eastAsia="Times New Roman" w:hAnsi="Times New Roman"/>
          <w:bCs/>
          <w:color w:val="000000"/>
          <w:sz w:val="28"/>
          <w:szCs w:val="28"/>
          <w:lang w:eastAsia="ru-RU"/>
        </w:rPr>
        <w:t xml:space="preserve"> </w:t>
      </w:r>
      <w:r>
        <w:rPr>
          <w:rFonts w:ascii="Times New Roman" w:hAnsi="Times New Roman"/>
          <w:color w:val="000000"/>
          <w:sz w:val="28"/>
          <w:szCs w:val="28"/>
        </w:rPr>
        <w:t xml:space="preserve">Зведена таблиця по </w:t>
      </w:r>
      <w:proofErr w:type="gramStart"/>
      <w:r>
        <w:rPr>
          <w:rFonts w:ascii="Times New Roman" w:hAnsi="Times New Roman"/>
          <w:color w:val="000000"/>
          <w:sz w:val="28"/>
          <w:szCs w:val="28"/>
        </w:rPr>
        <w:t>КЗ</w:t>
      </w:r>
      <w:proofErr w:type="gramEnd"/>
      <w:r>
        <w:rPr>
          <w:rFonts w:ascii="Times New Roman" w:hAnsi="Times New Roman"/>
          <w:color w:val="000000"/>
          <w:sz w:val="28"/>
          <w:szCs w:val="28"/>
        </w:rPr>
        <w:t xml:space="preserve"> «Олександрівський ліцей № 1» і його структурних підрозділах щодо кількості здобувачів освіти – переможців ІІ етапу, які братимуть участь у ІІІ етапі Всеукраїнських олімпіад у 2022/2023 н.р.</w:t>
      </w:r>
    </w:p>
    <w:tbl>
      <w:tblPr>
        <w:tblW w:w="10210" w:type="dxa"/>
        <w:tblInd w:w="-176" w:type="dxa"/>
        <w:tblLayout w:type="fixed"/>
        <w:tblLook w:val="04A0" w:firstRow="1" w:lastRow="0" w:firstColumn="1" w:lastColumn="0" w:noHBand="0" w:noVBand="1"/>
      </w:tblPr>
      <w:tblGrid>
        <w:gridCol w:w="517"/>
        <w:gridCol w:w="1018"/>
        <w:gridCol w:w="2087"/>
        <w:gridCol w:w="748"/>
        <w:gridCol w:w="2269"/>
        <w:gridCol w:w="1624"/>
        <w:gridCol w:w="1947"/>
      </w:tblGrid>
      <w:tr w:rsidR="00C4093B">
        <w:tc>
          <w:tcPr>
            <w:tcW w:w="51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pPr>
            <w:r>
              <w:rPr>
                <w:rFonts w:ascii="Times New Roman" w:eastAsia="Times New Roman" w:hAnsi="Times New Roman"/>
                <w:color w:val="000000"/>
                <w:sz w:val="24"/>
                <w:szCs w:val="24"/>
                <w:lang w:eastAsia="uk-UA"/>
              </w:rPr>
              <w:t>№ з/</w:t>
            </w:r>
            <w:proofErr w:type="gramStart"/>
            <w:r>
              <w:rPr>
                <w:rFonts w:ascii="Times New Roman" w:eastAsia="Times New Roman" w:hAnsi="Times New Roman"/>
                <w:color w:val="000000"/>
                <w:sz w:val="24"/>
                <w:szCs w:val="24"/>
                <w:lang w:eastAsia="uk-UA"/>
              </w:rPr>
              <w:t>п</w:t>
            </w:r>
            <w:proofErr w:type="gramEnd"/>
          </w:p>
        </w:tc>
        <w:tc>
          <w:tcPr>
            <w:tcW w:w="101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pPr>
            <w:r>
              <w:rPr>
                <w:rFonts w:ascii="Times New Roman" w:eastAsia="Times New Roman" w:hAnsi="Times New Roman"/>
                <w:color w:val="000000"/>
                <w:sz w:val="24"/>
                <w:szCs w:val="24"/>
                <w:lang w:eastAsia="uk-UA"/>
              </w:rPr>
              <w:t>Усього І місць</w:t>
            </w:r>
          </w:p>
        </w:tc>
        <w:tc>
          <w:tcPr>
            <w:tcW w:w="208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pPr>
            <w:r>
              <w:rPr>
                <w:rFonts w:ascii="Times New Roman" w:eastAsia="Times New Roman" w:hAnsi="Times New Roman"/>
                <w:color w:val="000000"/>
                <w:sz w:val="24"/>
                <w:szCs w:val="24"/>
                <w:lang w:eastAsia="uk-UA"/>
              </w:rPr>
              <w:t>Заклад</w:t>
            </w:r>
          </w:p>
        </w:tc>
        <w:tc>
          <w:tcPr>
            <w:tcW w:w="74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pPr>
            <w:r>
              <w:rPr>
                <w:rFonts w:ascii="Times New Roman" w:eastAsia="Times New Roman" w:hAnsi="Times New Roman"/>
                <w:color w:val="000000"/>
                <w:sz w:val="24"/>
                <w:szCs w:val="24"/>
                <w:lang w:eastAsia="uk-UA"/>
              </w:rPr>
              <w:t>Кількість учасни</w:t>
            </w:r>
            <w:r>
              <w:rPr>
                <w:rFonts w:ascii="Times New Roman" w:eastAsia="Times New Roman" w:hAnsi="Times New Roman"/>
                <w:color w:val="000000"/>
                <w:sz w:val="24"/>
                <w:szCs w:val="24"/>
                <w:lang w:eastAsia="uk-UA"/>
              </w:rPr>
              <w:t>ків</w:t>
            </w:r>
          </w:p>
        </w:tc>
        <w:tc>
          <w:tcPr>
            <w:tcW w:w="2269"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pPr>
            <w:r>
              <w:rPr>
                <w:rFonts w:ascii="Times New Roman" w:eastAsia="Times New Roman" w:hAnsi="Times New Roman"/>
                <w:color w:val="000000"/>
                <w:sz w:val="24"/>
                <w:szCs w:val="24"/>
                <w:lang w:eastAsia="uk-UA"/>
              </w:rPr>
              <w:t>ПІ</w:t>
            </w:r>
            <w:proofErr w:type="gramStart"/>
            <w:r>
              <w:rPr>
                <w:rFonts w:ascii="Times New Roman" w:eastAsia="Times New Roman" w:hAnsi="Times New Roman"/>
                <w:color w:val="000000"/>
                <w:sz w:val="24"/>
                <w:szCs w:val="24"/>
                <w:lang w:eastAsia="uk-UA"/>
              </w:rPr>
              <w:t>П</w:t>
            </w:r>
            <w:proofErr w:type="gramEnd"/>
            <w:r>
              <w:rPr>
                <w:rFonts w:ascii="Times New Roman" w:eastAsia="Times New Roman" w:hAnsi="Times New Roman"/>
                <w:color w:val="000000"/>
                <w:sz w:val="24"/>
                <w:szCs w:val="24"/>
                <w:lang w:eastAsia="uk-UA"/>
              </w:rPr>
              <w:t xml:space="preserve"> учасників</w:t>
            </w: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pPr>
            <w:r>
              <w:rPr>
                <w:rFonts w:ascii="Times New Roman" w:eastAsia="Times New Roman" w:hAnsi="Times New Roman"/>
                <w:color w:val="000000"/>
                <w:sz w:val="24"/>
                <w:szCs w:val="24"/>
                <w:lang w:eastAsia="uk-UA"/>
              </w:rPr>
              <w:t>Предмет</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jc w:val="center"/>
            </w:pPr>
            <w:r>
              <w:rPr>
                <w:rFonts w:ascii="Times New Roman" w:eastAsia="Times New Roman" w:hAnsi="Times New Roman"/>
                <w:color w:val="000000"/>
                <w:sz w:val="24"/>
                <w:szCs w:val="24"/>
                <w:lang w:eastAsia="uk-UA"/>
              </w:rPr>
              <w:t xml:space="preserve">Учитель, який </w:t>
            </w:r>
            <w:proofErr w:type="gramStart"/>
            <w:r>
              <w:rPr>
                <w:rFonts w:ascii="Times New Roman" w:eastAsia="Times New Roman" w:hAnsi="Times New Roman"/>
                <w:color w:val="000000"/>
                <w:sz w:val="24"/>
                <w:szCs w:val="24"/>
                <w:lang w:eastAsia="uk-UA"/>
              </w:rPr>
              <w:t>п</w:t>
            </w:r>
            <w:proofErr w:type="gramEnd"/>
            <w:r>
              <w:rPr>
                <w:rFonts w:ascii="Times New Roman" w:eastAsia="Times New Roman" w:hAnsi="Times New Roman"/>
                <w:color w:val="000000"/>
                <w:sz w:val="24"/>
                <w:szCs w:val="24"/>
                <w:lang w:eastAsia="uk-UA"/>
              </w:rPr>
              <w:t>ідготував учасника</w:t>
            </w:r>
          </w:p>
        </w:tc>
      </w:tr>
      <w:tr w:rsidR="00C4093B">
        <w:trPr>
          <w:trHeight w:val="525"/>
        </w:trPr>
        <w:tc>
          <w:tcPr>
            <w:tcW w:w="516" w:type="dxa"/>
            <w:vMerge w:val="restart"/>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1</w:t>
            </w:r>
          </w:p>
        </w:tc>
        <w:tc>
          <w:tcPr>
            <w:tcW w:w="1018" w:type="dxa"/>
            <w:vMerge w:val="restart"/>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30/25</w:t>
            </w:r>
          </w:p>
        </w:tc>
        <w:tc>
          <w:tcPr>
            <w:tcW w:w="2087" w:type="dxa"/>
            <w:vMerge w:val="restart"/>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Олександрівський ліцей № 1</w:t>
            </w:r>
          </w:p>
        </w:tc>
        <w:tc>
          <w:tcPr>
            <w:tcW w:w="748" w:type="dxa"/>
            <w:vMerge w:val="restart"/>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11</w:t>
            </w:r>
          </w:p>
        </w:tc>
        <w:tc>
          <w:tcPr>
            <w:tcW w:w="2269"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Москаленко Ніколь</w:t>
            </w: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sz w:val="24"/>
                <w:szCs w:val="24"/>
                <w:lang w:eastAsia="uk-UA"/>
              </w:rPr>
              <w:t>Б</w:t>
            </w:r>
            <w:proofErr w:type="gramEnd"/>
            <w:r>
              <w:rPr>
                <w:rFonts w:ascii="Times New Roman" w:eastAsia="Times New Roman" w:hAnsi="Times New Roman"/>
                <w:color w:val="000000"/>
                <w:sz w:val="24"/>
                <w:szCs w:val="24"/>
                <w:lang w:eastAsia="uk-UA"/>
              </w:rPr>
              <w:t>іологія</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Майданник О.П.</w:t>
            </w:r>
          </w:p>
        </w:tc>
      </w:tr>
      <w:tr w:rsidR="00C4093B">
        <w:trPr>
          <w:trHeight w:val="135"/>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Шкурат Данії</w:t>
            </w:r>
            <w:proofErr w:type="gramStart"/>
            <w:r>
              <w:rPr>
                <w:rFonts w:ascii="Times New Roman" w:eastAsia="Times New Roman" w:hAnsi="Times New Roman"/>
                <w:color w:val="000000"/>
                <w:sz w:val="24"/>
                <w:szCs w:val="24"/>
                <w:lang w:eastAsia="uk-UA"/>
              </w:rPr>
              <w:t>л</w:t>
            </w:r>
            <w:proofErr w:type="gramEnd"/>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Інформаційні технології</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Дахно Л.О.</w:t>
            </w:r>
          </w:p>
        </w:tc>
      </w:tr>
      <w:tr w:rsidR="00C4093B">
        <w:trPr>
          <w:trHeight w:val="120"/>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vMerge w:val="restart"/>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Корж Олексій</w:t>
            </w: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Математика</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Береза М.В.</w:t>
            </w:r>
          </w:p>
        </w:tc>
      </w:tr>
      <w:tr w:rsidR="00C4093B">
        <w:trPr>
          <w:trHeight w:val="150"/>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Хімія</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Майданник О.П.</w:t>
            </w:r>
          </w:p>
        </w:tc>
      </w:tr>
      <w:tr w:rsidR="00C4093B">
        <w:trPr>
          <w:trHeight w:val="135"/>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Фізика</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Береза М.В.</w:t>
            </w:r>
          </w:p>
        </w:tc>
      </w:tr>
      <w:tr w:rsidR="00C4093B">
        <w:trPr>
          <w:trHeight w:val="510"/>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Бондаренко Тамара</w:t>
            </w: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Трудове навчання</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Матюшина В.В.</w:t>
            </w:r>
          </w:p>
        </w:tc>
      </w:tr>
      <w:tr w:rsidR="00C4093B">
        <w:trPr>
          <w:trHeight w:val="495"/>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Цимбал Валерія</w:t>
            </w: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Українська мова та </w:t>
            </w:r>
            <w:proofErr w:type="gramStart"/>
            <w:r>
              <w:rPr>
                <w:rFonts w:ascii="Times New Roman" w:eastAsia="Times New Roman" w:hAnsi="Times New Roman"/>
                <w:color w:val="000000"/>
                <w:sz w:val="24"/>
                <w:szCs w:val="24"/>
                <w:lang w:eastAsia="uk-UA"/>
              </w:rPr>
              <w:t>л</w:t>
            </w:r>
            <w:proofErr w:type="gramEnd"/>
            <w:r>
              <w:rPr>
                <w:rFonts w:ascii="Times New Roman" w:eastAsia="Times New Roman" w:hAnsi="Times New Roman"/>
                <w:color w:val="000000"/>
                <w:sz w:val="24"/>
                <w:szCs w:val="24"/>
                <w:lang w:eastAsia="uk-UA"/>
              </w:rPr>
              <w:t>ітература</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Мовчан А.В.</w:t>
            </w:r>
          </w:p>
        </w:tc>
      </w:tr>
      <w:tr w:rsidR="00C4093B">
        <w:trPr>
          <w:trHeight w:val="81"/>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vMerge w:val="restart"/>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Майданник Дмитро</w:t>
            </w: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Хімія</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Майданник О.П.</w:t>
            </w:r>
          </w:p>
        </w:tc>
      </w:tr>
      <w:tr w:rsidR="00C4093B">
        <w:trPr>
          <w:trHeight w:val="180"/>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Фізика</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Береза М.В.</w:t>
            </w:r>
          </w:p>
        </w:tc>
      </w:tr>
      <w:tr w:rsidR="00C4093B">
        <w:trPr>
          <w:trHeight w:val="465"/>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Пасічник Максим</w:t>
            </w: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sz w:val="24"/>
                <w:szCs w:val="24"/>
                <w:lang w:eastAsia="uk-UA"/>
              </w:rPr>
              <w:t>Англ</w:t>
            </w:r>
            <w:proofErr w:type="gramEnd"/>
            <w:r>
              <w:rPr>
                <w:rFonts w:ascii="Times New Roman" w:eastAsia="Times New Roman" w:hAnsi="Times New Roman"/>
                <w:color w:val="000000"/>
                <w:sz w:val="24"/>
                <w:szCs w:val="24"/>
                <w:lang w:eastAsia="uk-UA"/>
              </w:rPr>
              <w:t xml:space="preserve">ійська </w:t>
            </w:r>
            <w:r>
              <w:rPr>
                <w:rFonts w:ascii="Times New Roman" w:eastAsia="Times New Roman" w:hAnsi="Times New Roman"/>
                <w:color w:val="000000"/>
                <w:sz w:val="24"/>
                <w:szCs w:val="24"/>
                <w:lang w:eastAsia="uk-UA"/>
              </w:rPr>
              <w:t>мова</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Железковська О.Ю.</w:t>
            </w:r>
          </w:p>
        </w:tc>
      </w:tr>
      <w:tr w:rsidR="00C4093B">
        <w:trPr>
          <w:trHeight w:val="572"/>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Тюріна Єлизавета</w:t>
            </w: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Економіка</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Голинська Н.О.</w:t>
            </w:r>
          </w:p>
        </w:tc>
      </w:tr>
      <w:tr w:rsidR="00C4093B">
        <w:trPr>
          <w:trHeight w:val="111"/>
        </w:trPr>
        <w:tc>
          <w:tcPr>
            <w:tcW w:w="516" w:type="dxa"/>
            <w:vMerge w:val="restart"/>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2</w:t>
            </w: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val="restart"/>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Олександрівська фі</w:t>
            </w:r>
            <w:proofErr w:type="gramStart"/>
            <w:r>
              <w:rPr>
                <w:rFonts w:ascii="Times New Roman" w:eastAsia="Times New Roman" w:hAnsi="Times New Roman"/>
                <w:color w:val="000000"/>
                <w:sz w:val="24"/>
                <w:szCs w:val="24"/>
                <w:lang w:eastAsia="uk-UA"/>
              </w:rPr>
              <w:t>л</w:t>
            </w:r>
            <w:proofErr w:type="gramEnd"/>
            <w:r>
              <w:rPr>
                <w:rFonts w:ascii="Times New Roman" w:eastAsia="Times New Roman" w:hAnsi="Times New Roman"/>
                <w:color w:val="000000"/>
                <w:sz w:val="24"/>
                <w:szCs w:val="24"/>
                <w:lang w:eastAsia="uk-UA"/>
              </w:rPr>
              <w:t>ія</w:t>
            </w:r>
          </w:p>
        </w:tc>
        <w:tc>
          <w:tcPr>
            <w:tcW w:w="748" w:type="dxa"/>
            <w:vMerge w:val="restart"/>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7</w:t>
            </w:r>
          </w:p>
        </w:tc>
        <w:tc>
          <w:tcPr>
            <w:tcW w:w="2269" w:type="dxa"/>
            <w:vMerge w:val="restart"/>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sz w:val="24"/>
                <w:szCs w:val="24"/>
                <w:lang w:eastAsia="uk-UA"/>
              </w:rPr>
              <w:t>Во</w:t>
            </w:r>
            <w:proofErr w:type="gramEnd"/>
            <w:r>
              <w:rPr>
                <w:rFonts w:ascii="Times New Roman" w:eastAsia="Times New Roman" w:hAnsi="Times New Roman"/>
                <w:color w:val="000000"/>
                <w:sz w:val="24"/>
                <w:szCs w:val="24"/>
                <w:lang w:eastAsia="uk-UA"/>
              </w:rPr>
              <w:t>єводін Владислав</w:t>
            </w: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Астрономія</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Береза Н.М.</w:t>
            </w:r>
          </w:p>
        </w:tc>
      </w:tr>
      <w:tr w:rsidR="00C4093B">
        <w:trPr>
          <w:trHeight w:val="150"/>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Географія</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sz w:val="24"/>
                <w:szCs w:val="24"/>
                <w:lang w:eastAsia="uk-UA"/>
              </w:rPr>
              <w:t>Во</w:t>
            </w:r>
            <w:proofErr w:type="gramEnd"/>
            <w:r>
              <w:rPr>
                <w:rFonts w:ascii="Times New Roman" w:eastAsia="Times New Roman" w:hAnsi="Times New Roman"/>
                <w:color w:val="000000"/>
                <w:sz w:val="24"/>
                <w:szCs w:val="24"/>
                <w:lang w:eastAsia="uk-UA"/>
              </w:rPr>
              <w:t>єводіна Н.П.</w:t>
            </w:r>
          </w:p>
        </w:tc>
      </w:tr>
      <w:tr w:rsidR="00C4093B">
        <w:trPr>
          <w:trHeight w:val="135"/>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sz w:val="24"/>
                <w:szCs w:val="24"/>
                <w:lang w:eastAsia="uk-UA"/>
              </w:rPr>
              <w:t>Англ</w:t>
            </w:r>
            <w:proofErr w:type="gramEnd"/>
            <w:r>
              <w:rPr>
                <w:rFonts w:ascii="Times New Roman" w:eastAsia="Times New Roman" w:hAnsi="Times New Roman"/>
                <w:color w:val="000000"/>
                <w:sz w:val="24"/>
                <w:szCs w:val="24"/>
                <w:lang w:eastAsia="uk-UA"/>
              </w:rPr>
              <w:t>ійська мова</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Личак В.І.</w:t>
            </w:r>
          </w:p>
        </w:tc>
      </w:tr>
      <w:tr w:rsidR="00C4093B">
        <w:trPr>
          <w:trHeight w:val="183"/>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vMerge w:val="restart"/>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Дубина Анастасія</w:t>
            </w:r>
          </w:p>
          <w:p w:rsidR="00C4093B" w:rsidRDefault="00C4093B">
            <w:pPr>
              <w:widowControl w:val="0"/>
              <w:spacing w:after="0" w:line="240" w:lineRule="auto"/>
              <w:rPr>
                <w:rFonts w:ascii="Times New Roman" w:eastAsia="Times New Roman" w:hAnsi="Times New Roman"/>
                <w:sz w:val="24"/>
                <w:szCs w:val="24"/>
                <w:lang w:eastAsia="uk-UA"/>
              </w:rPr>
            </w:pP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Математика</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Левенець Л.В.</w:t>
            </w:r>
          </w:p>
        </w:tc>
      </w:tr>
      <w:tr w:rsidR="00C4093B">
        <w:trPr>
          <w:trHeight w:val="105"/>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Правознавсто</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Винник В.М.</w:t>
            </w:r>
          </w:p>
        </w:tc>
      </w:tr>
      <w:tr w:rsidR="00C4093B">
        <w:trPr>
          <w:trHeight w:val="165"/>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Економіка</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sz w:val="24"/>
                <w:szCs w:val="24"/>
                <w:lang w:eastAsia="uk-UA"/>
              </w:rPr>
              <w:t>Во</w:t>
            </w:r>
            <w:proofErr w:type="gramEnd"/>
            <w:r>
              <w:rPr>
                <w:rFonts w:ascii="Times New Roman" w:eastAsia="Times New Roman" w:hAnsi="Times New Roman"/>
                <w:color w:val="000000"/>
                <w:sz w:val="24"/>
                <w:szCs w:val="24"/>
                <w:lang w:eastAsia="uk-UA"/>
              </w:rPr>
              <w:t>єводіна Н.П.</w:t>
            </w:r>
          </w:p>
        </w:tc>
      </w:tr>
      <w:tr w:rsidR="00C4093B">
        <w:trPr>
          <w:trHeight w:val="813"/>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Дмитрієва Антоні</w:t>
            </w:r>
            <w:proofErr w:type="gramStart"/>
            <w:r>
              <w:rPr>
                <w:rFonts w:ascii="Times New Roman" w:eastAsia="Times New Roman" w:hAnsi="Times New Roman"/>
                <w:color w:val="000000"/>
                <w:sz w:val="24"/>
                <w:szCs w:val="24"/>
                <w:lang w:eastAsia="uk-UA"/>
              </w:rPr>
              <w:t>на</w:t>
            </w:r>
            <w:proofErr w:type="gramEnd"/>
          </w:p>
          <w:p w:rsidR="00C4093B" w:rsidRDefault="00C4093B">
            <w:pPr>
              <w:widowControl w:val="0"/>
              <w:spacing w:after="0" w:line="240" w:lineRule="auto"/>
              <w:rPr>
                <w:rFonts w:ascii="Times New Roman" w:eastAsia="Times New Roman" w:hAnsi="Times New Roman"/>
                <w:sz w:val="24"/>
                <w:szCs w:val="24"/>
                <w:lang w:eastAsia="uk-UA"/>
              </w:rPr>
            </w:pP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Українська мова та </w:t>
            </w:r>
            <w:proofErr w:type="gramStart"/>
            <w:r>
              <w:rPr>
                <w:rFonts w:ascii="Times New Roman" w:eastAsia="Times New Roman" w:hAnsi="Times New Roman"/>
                <w:color w:val="000000"/>
                <w:sz w:val="24"/>
                <w:szCs w:val="24"/>
                <w:lang w:eastAsia="uk-UA"/>
              </w:rPr>
              <w:t>л</w:t>
            </w:r>
            <w:proofErr w:type="gramEnd"/>
            <w:r>
              <w:rPr>
                <w:rFonts w:ascii="Times New Roman" w:eastAsia="Times New Roman" w:hAnsi="Times New Roman"/>
                <w:color w:val="000000"/>
                <w:sz w:val="24"/>
                <w:szCs w:val="24"/>
                <w:lang w:eastAsia="uk-UA"/>
              </w:rPr>
              <w:t>ітература</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Мовчан А.В.</w:t>
            </w:r>
          </w:p>
        </w:tc>
      </w:tr>
      <w:tr w:rsidR="00C4093B">
        <w:trPr>
          <w:trHeight w:val="573"/>
        </w:trPr>
        <w:tc>
          <w:tcPr>
            <w:tcW w:w="516"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Новоосотська фі</w:t>
            </w:r>
            <w:proofErr w:type="gramStart"/>
            <w:r>
              <w:rPr>
                <w:rFonts w:ascii="Times New Roman" w:eastAsia="Times New Roman" w:hAnsi="Times New Roman"/>
                <w:color w:val="000000"/>
                <w:sz w:val="24"/>
                <w:szCs w:val="24"/>
                <w:lang w:eastAsia="uk-UA"/>
              </w:rPr>
              <w:t>л</w:t>
            </w:r>
            <w:proofErr w:type="gramEnd"/>
            <w:r>
              <w:rPr>
                <w:rFonts w:ascii="Times New Roman" w:eastAsia="Times New Roman" w:hAnsi="Times New Roman"/>
                <w:color w:val="000000"/>
                <w:sz w:val="24"/>
                <w:szCs w:val="24"/>
                <w:lang w:eastAsia="uk-UA"/>
              </w:rPr>
              <w:t>ія</w:t>
            </w:r>
          </w:p>
        </w:tc>
        <w:tc>
          <w:tcPr>
            <w:tcW w:w="748"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1</w:t>
            </w:r>
          </w:p>
        </w:tc>
        <w:tc>
          <w:tcPr>
            <w:tcW w:w="2269"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Болюк Анна</w:t>
            </w: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sz w:val="24"/>
                <w:szCs w:val="24"/>
                <w:lang w:eastAsia="uk-UA"/>
              </w:rPr>
              <w:t>Б</w:t>
            </w:r>
            <w:proofErr w:type="gramEnd"/>
            <w:r>
              <w:rPr>
                <w:rFonts w:ascii="Times New Roman" w:eastAsia="Times New Roman" w:hAnsi="Times New Roman"/>
                <w:color w:val="000000"/>
                <w:sz w:val="24"/>
                <w:szCs w:val="24"/>
                <w:lang w:eastAsia="uk-UA"/>
              </w:rPr>
              <w:t>іологія</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Бондаренко Т.А.</w:t>
            </w:r>
          </w:p>
        </w:tc>
      </w:tr>
      <w:tr w:rsidR="00C4093B">
        <w:trPr>
          <w:trHeight w:val="480"/>
        </w:trPr>
        <w:tc>
          <w:tcPr>
            <w:tcW w:w="516" w:type="dxa"/>
            <w:vMerge w:val="restart"/>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4</w:t>
            </w: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val="restart"/>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Староосотська фі</w:t>
            </w:r>
            <w:proofErr w:type="gramStart"/>
            <w:r>
              <w:rPr>
                <w:rFonts w:ascii="Times New Roman" w:eastAsia="Times New Roman" w:hAnsi="Times New Roman"/>
                <w:color w:val="000000"/>
                <w:sz w:val="24"/>
                <w:szCs w:val="24"/>
                <w:lang w:eastAsia="uk-UA"/>
              </w:rPr>
              <w:t>л</w:t>
            </w:r>
            <w:proofErr w:type="gramEnd"/>
            <w:r>
              <w:rPr>
                <w:rFonts w:ascii="Times New Roman" w:eastAsia="Times New Roman" w:hAnsi="Times New Roman"/>
                <w:color w:val="000000"/>
                <w:sz w:val="24"/>
                <w:szCs w:val="24"/>
                <w:lang w:eastAsia="uk-UA"/>
              </w:rPr>
              <w:t>ія</w:t>
            </w:r>
          </w:p>
        </w:tc>
        <w:tc>
          <w:tcPr>
            <w:tcW w:w="748" w:type="dxa"/>
            <w:vMerge w:val="restart"/>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color w:val="000000"/>
                <w:sz w:val="24"/>
                <w:szCs w:val="24"/>
                <w:lang w:eastAsia="uk-UA"/>
              </w:rPr>
              <w:t>6</w:t>
            </w:r>
          </w:p>
        </w:tc>
        <w:tc>
          <w:tcPr>
            <w:tcW w:w="2269"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Самородченко </w:t>
            </w:r>
            <w:proofErr w:type="gramStart"/>
            <w:r>
              <w:rPr>
                <w:rFonts w:ascii="Times New Roman" w:eastAsia="Times New Roman" w:hAnsi="Times New Roman"/>
                <w:color w:val="000000"/>
                <w:sz w:val="24"/>
                <w:szCs w:val="24"/>
                <w:lang w:eastAsia="uk-UA"/>
              </w:rPr>
              <w:t>Наталія</w:t>
            </w:r>
            <w:proofErr w:type="gramEnd"/>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proofErr w:type="gramStart"/>
            <w:r>
              <w:rPr>
                <w:rFonts w:ascii="Times New Roman" w:eastAsia="Times New Roman" w:hAnsi="Times New Roman"/>
                <w:color w:val="000000"/>
                <w:sz w:val="24"/>
                <w:szCs w:val="24"/>
                <w:lang w:eastAsia="uk-UA"/>
              </w:rPr>
              <w:t>Б</w:t>
            </w:r>
            <w:proofErr w:type="gramEnd"/>
            <w:r>
              <w:rPr>
                <w:rFonts w:ascii="Times New Roman" w:eastAsia="Times New Roman" w:hAnsi="Times New Roman"/>
                <w:color w:val="000000"/>
                <w:sz w:val="24"/>
                <w:szCs w:val="24"/>
                <w:lang w:eastAsia="uk-UA"/>
              </w:rPr>
              <w:t>іологія</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Самородченко </w:t>
            </w:r>
            <w:r>
              <w:rPr>
                <w:rFonts w:ascii="Times New Roman" w:eastAsia="Times New Roman" w:hAnsi="Times New Roman"/>
                <w:color w:val="000000"/>
                <w:sz w:val="24"/>
                <w:szCs w:val="24"/>
                <w:lang w:eastAsia="uk-UA"/>
              </w:rPr>
              <w:t>Ю.В.</w:t>
            </w:r>
          </w:p>
        </w:tc>
      </w:tr>
      <w:tr w:rsidR="00C4093B">
        <w:trPr>
          <w:trHeight w:val="126"/>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vMerge w:val="restart"/>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Мохур Ірина</w:t>
            </w: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Інформаційні технології</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Драганець В.М.</w:t>
            </w:r>
          </w:p>
        </w:tc>
      </w:tr>
      <w:tr w:rsidR="00C4093B">
        <w:trPr>
          <w:trHeight w:val="135"/>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Математика</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Драганець В.М.</w:t>
            </w:r>
          </w:p>
        </w:tc>
      </w:tr>
      <w:tr w:rsidR="00C4093B">
        <w:trPr>
          <w:trHeight w:val="126"/>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Правознавсто</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Кравченко С.М.</w:t>
            </w:r>
          </w:p>
        </w:tc>
      </w:tr>
      <w:tr w:rsidR="00C4093B">
        <w:trPr>
          <w:trHeight w:val="495"/>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Варівченко Іван</w:t>
            </w: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Фізика</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Сіденко В.О.</w:t>
            </w:r>
          </w:p>
        </w:tc>
      </w:tr>
      <w:tr w:rsidR="00C4093B">
        <w:trPr>
          <w:trHeight w:val="345"/>
        </w:trPr>
        <w:tc>
          <w:tcPr>
            <w:tcW w:w="516"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1018" w:type="dxa"/>
            <w:tcBorders>
              <w:top w:val="single" w:sz="4" w:space="0" w:color="000000"/>
              <w:left w:val="single" w:sz="4" w:space="0" w:color="000000"/>
              <w:bottom w:val="single" w:sz="4" w:space="0" w:color="000000"/>
              <w:right w:val="single" w:sz="4" w:space="0" w:color="000000"/>
            </w:tcBorders>
          </w:tcPr>
          <w:p w:rsidR="00C4093B" w:rsidRDefault="00C4093B">
            <w:pPr>
              <w:widowControl w:val="0"/>
              <w:spacing w:after="0" w:line="240" w:lineRule="auto"/>
              <w:rPr>
                <w:rFonts w:ascii="Times New Roman" w:eastAsia="Times New Roman" w:hAnsi="Times New Roman"/>
                <w:sz w:val="24"/>
                <w:szCs w:val="24"/>
                <w:lang w:eastAsia="uk-UA"/>
              </w:rPr>
            </w:pPr>
          </w:p>
        </w:tc>
        <w:tc>
          <w:tcPr>
            <w:tcW w:w="2087"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748"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4093B" w:rsidRDefault="00C4093B">
            <w:pPr>
              <w:widowControl w:val="0"/>
              <w:spacing w:after="0" w:line="240" w:lineRule="auto"/>
              <w:rPr>
                <w:rFonts w:ascii="Times New Roman" w:eastAsia="Times New Roman" w:hAnsi="Times New Roman"/>
                <w:sz w:val="24"/>
                <w:szCs w:val="24"/>
                <w:lang w:eastAsia="uk-UA"/>
              </w:rPr>
            </w:pPr>
          </w:p>
        </w:tc>
        <w:tc>
          <w:tcPr>
            <w:tcW w:w="2269"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Редька Олександр</w:t>
            </w:r>
          </w:p>
        </w:tc>
        <w:tc>
          <w:tcPr>
            <w:tcW w:w="1624"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Фізика</w:t>
            </w:r>
          </w:p>
        </w:tc>
        <w:tc>
          <w:tcPr>
            <w:tcW w:w="1947" w:type="dxa"/>
            <w:tcBorders>
              <w:top w:val="single" w:sz="4" w:space="0" w:color="000000"/>
              <w:left w:val="single" w:sz="4" w:space="0" w:color="000000"/>
              <w:bottom w:val="single" w:sz="4" w:space="0" w:color="000000"/>
              <w:right w:val="single" w:sz="4" w:space="0" w:color="000000"/>
            </w:tcBorders>
          </w:tcPr>
          <w:p w:rsidR="00C4093B" w:rsidRDefault="00284EA9">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Сіденко В.О.</w:t>
            </w:r>
          </w:p>
        </w:tc>
      </w:tr>
    </w:tbl>
    <w:p w:rsidR="00C4093B" w:rsidRDefault="00284EA9">
      <w:pPr>
        <w:spacing w:after="0" w:line="240" w:lineRule="auto"/>
        <w:jc w:val="center"/>
        <w:rPr>
          <w:sz w:val="26"/>
          <w:szCs w:val="26"/>
        </w:rPr>
      </w:pPr>
      <w:r>
        <w:rPr>
          <w:rFonts w:ascii="Times New Roman" w:eastAsia="Times New Roman" w:hAnsi="Times New Roman"/>
          <w:color w:val="000000"/>
          <w:sz w:val="26"/>
          <w:szCs w:val="26"/>
          <w:lang w:eastAsia="ru-RU"/>
        </w:rPr>
        <w:t xml:space="preserve">Переможці ІІ етапу Всеукраїнського </w:t>
      </w:r>
      <w:r>
        <w:rPr>
          <w:rFonts w:ascii="Times New Roman" w:eastAsia="Times New Roman" w:hAnsi="Times New Roman"/>
          <w:color w:val="000000"/>
          <w:sz w:val="26"/>
          <w:szCs w:val="26"/>
          <w:lang w:eastAsia="ru-RU"/>
        </w:rPr>
        <w:t>конкурсу-захисту НДР МАН України в 2022 році</w:t>
      </w:r>
    </w:p>
    <w:tbl>
      <w:tblPr>
        <w:tblW w:w="10632" w:type="dxa"/>
        <w:tblInd w:w="-318" w:type="dxa"/>
        <w:tblLayout w:type="fixed"/>
        <w:tblLook w:val="04A0" w:firstRow="1" w:lastRow="0" w:firstColumn="1" w:lastColumn="0" w:noHBand="0" w:noVBand="1"/>
      </w:tblPr>
      <w:tblGrid>
        <w:gridCol w:w="427"/>
        <w:gridCol w:w="1561"/>
        <w:gridCol w:w="849"/>
        <w:gridCol w:w="2554"/>
        <w:gridCol w:w="708"/>
        <w:gridCol w:w="1417"/>
        <w:gridCol w:w="1417"/>
        <w:gridCol w:w="1699"/>
      </w:tblGrid>
      <w:tr w:rsidR="00C4093B">
        <w:tc>
          <w:tcPr>
            <w:tcW w:w="426" w:type="dxa"/>
          </w:tcPr>
          <w:p w:rsidR="00C4093B" w:rsidRDefault="00284EA9">
            <w:pPr>
              <w:widowControl w:val="0"/>
              <w:spacing w:after="0" w:line="240" w:lineRule="auto"/>
              <w:jc w:val="center"/>
              <w:rPr>
                <w:rFonts w:ascii="Times New Roman" w:eastAsia="Times New Roman" w:hAnsi="Times New Roman"/>
                <w:lang w:val="uk-UA"/>
              </w:rPr>
            </w:pPr>
            <w:r>
              <w:rPr>
                <w:rFonts w:ascii="Times New Roman" w:eastAsia="Times New Roman" w:hAnsi="Times New Roman"/>
                <w:color w:val="000000"/>
                <w:sz w:val="24"/>
                <w:szCs w:val="24"/>
                <w:lang w:val="uk-UA" w:eastAsia="ru-RU"/>
              </w:rPr>
              <w:t>№ з/п</w:t>
            </w:r>
          </w:p>
        </w:tc>
        <w:tc>
          <w:tcPr>
            <w:tcW w:w="1560" w:type="dxa"/>
          </w:tcPr>
          <w:p w:rsidR="00C4093B" w:rsidRDefault="00284EA9">
            <w:pPr>
              <w:widowControl w:val="0"/>
              <w:spacing w:after="0" w:line="240" w:lineRule="auto"/>
              <w:jc w:val="center"/>
              <w:rPr>
                <w:rFonts w:ascii="Times New Roman" w:eastAsia="Times New Roman" w:hAnsi="Times New Roman"/>
                <w:lang w:val="uk-UA"/>
              </w:rPr>
            </w:pPr>
            <w:r>
              <w:rPr>
                <w:rFonts w:ascii="Times New Roman" w:eastAsia="Times New Roman" w:hAnsi="Times New Roman"/>
                <w:color w:val="000000"/>
                <w:sz w:val="24"/>
                <w:szCs w:val="24"/>
                <w:lang w:val="uk-UA" w:eastAsia="ru-RU"/>
              </w:rPr>
              <w:t>ПІП</w:t>
            </w:r>
          </w:p>
        </w:tc>
        <w:tc>
          <w:tcPr>
            <w:tcW w:w="849" w:type="dxa"/>
          </w:tcPr>
          <w:p w:rsidR="00C4093B" w:rsidRDefault="00284EA9">
            <w:pPr>
              <w:widowControl w:val="0"/>
              <w:spacing w:after="0" w:line="240" w:lineRule="auto"/>
              <w:rPr>
                <w:rFonts w:ascii="Times New Roman" w:eastAsia="Times New Roman" w:hAnsi="Times New Roman"/>
                <w:lang w:val="uk-UA"/>
              </w:rPr>
            </w:pPr>
            <w:r>
              <w:rPr>
                <w:rFonts w:ascii="Times New Roman" w:eastAsia="Times New Roman" w:hAnsi="Times New Roman"/>
                <w:color w:val="000000"/>
                <w:sz w:val="24"/>
                <w:szCs w:val="24"/>
                <w:lang w:val="uk-UA" w:eastAsia="ru-RU"/>
              </w:rPr>
              <w:t>Клас</w:t>
            </w:r>
          </w:p>
        </w:tc>
        <w:tc>
          <w:tcPr>
            <w:tcW w:w="2554" w:type="dxa"/>
          </w:tcPr>
          <w:p w:rsidR="00C4093B" w:rsidRDefault="00284EA9">
            <w:pPr>
              <w:widowControl w:val="0"/>
              <w:spacing w:after="0" w:line="240" w:lineRule="auto"/>
              <w:jc w:val="center"/>
              <w:rPr>
                <w:rFonts w:ascii="Times New Roman" w:eastAsia="Times New Roman" w:hAnsi="Times New Roman"/>
                <w:lang w:val="uk-UA"/>
              </w:rPr>
            </w:pPr>
            <w:r>
              <w:rPr>
                <w:rFonts w:ascii="Times New Roman" w:eastAsia="Times New Roman" w:hAnsi="Times New Roman"/>
                <w:color w:val="000000"/>
                <w:sz w:val="24"/>
                <w:szCs w:val="24"/>
                <w:lang w:val="uk-UA" w:eastAsia="ru-RU"/>
              </w:rPr>
              <w:t>Місце навчання</w:t>
            </w:r>
          </w:p>
        </w:tc>
        <w:tc>
          <w:tcPr>
            <w:tcW w:w="708" w:type="dxa"/>
          </w:tcPr>
          <w:p w:rsidR="00C4093B" w:rsidRDefault="00284EA9">
            <w:pPr>
              <w:widowControl w:val="0"/>
              <w:spacing w:after="0" w:line="240" w:lineRule="auto"/>
              <w:jc w:val="center"/>
              <w:rPr>
                <w:rFonts w:ascii="Times New Roman" w:eastAsia="Times New Roman" w:hAnsi="Times New Roman"/>
                <w:lang w:val="uk-UA"/>
              </w:rPr>
            </w:pPr>
            <w:r>
              <w:rPr>
                <w:rFonts w:ascii="Times New Roman" w:eastAsia="Times New Roman" w:hAnsi="Times New Roman"/>
                <w:color w:val="000000"/>
                <w:sz w:val="24"/>
                <w:szCs w:val="24"/>
                <w:lang w:val="uk-UA" w:eastAsia="ru-RU"/>
              </w:rPr>
              <w:t>Місце</w:t>
            </w:r>
          </w:p>
        </w:tc>
        <w:tc>
          <w:tcPr>
            <w:tcW w:w="1417" w:type="dxa"/>
          </w:tcPr>
          <w:p w:rsidR="00C4093B" w:rsidRDefault="00284EA9">
            <w:pPr>
              <w:widowControl w:val="0"/>
              <w:spacing w:after="0" w:line="240" w:lineRule="auto"/>
              <w:jc w:val="center"/>
              <w:rPr>
                <w:rFonts w:ascii="Times New Roman" w:eastAsia="Times New Roman" w:hAnsi="Times New Roman"/>
                <w:lang w:val="uk-UA"/>
              </w:rPr>
            </w:pPr>
            <w:r>
              <w:rPr>
                <w:rFonts w:ascii="Times New Roman" w:eastAsia="Times New Roman" w:hAnsi="Times New Roman"/>
                <w:color w:val="000000"/>
                <w:sz w:val="24"/>
                <w:szCs w:val="24"/>
                <w:lang w:val="uk-UA" w:eastAsia="ru-RU"/>
              </w:rPr>
              <w:t>Секція</w:t>
            </w:r>
          </w:p>
        </w:tc>
        <w:tc>
          <w:tcPr>
            <w:tcW w:w="1417" w:type="dxa"/>
          </w:tcPr>
          <w:p w:rsidR="00C4093B" w:rsidRDefault="00284EA9">
            <w:pPr>
              <w:widowControl w:val="0"/>
              <w:spacing w:after="0" w:line="240" w:lineRule="auto"/>
              <w:jc w:val="center"/>
              <w:rPr>
                <w:rFonts w:ascii="Times New Roman" w:eastAsia="Times New Roman" w:hAnsi="Times New Roman"/>
                <w:lang w:val="uk-UA"/>
              </w:rPr>
            </w:pPr>
            <w:r>
              <w:rPr>
                <w:rFonts w:ascii="Times New Roman" w:eastAsia="Times New Roman" w:hAnsi="Times New Roman"/>
                <w:color w:val="000000"/>
                <w:sz w:val="24"/>
                <w:szCs w:val="24"/>
                <w:lang w:val="uk-UA" w:eastAsia="ru-RU"/>
              </w:rPr>
              <w:t>Відділення</w:t>
            </w:r>
          </w:p>
        </w:tc>
        <w:tc>
          <w:tcPr>
            <w:tcW w:w="1699" w:type="dxa"/>
          </w:tcPr>
          <w:p w:rsidR="00C4093B" w:rsidRDefault="00284EA9">
            <w:pPr>
              <w:widowControl w:val="0"/>
              <w:spacing w:after="0" w:line="240" w:lineRule="auto"/>
              <w:jc w:val="center"/>
              <w:rPr>
                <w:rFonts w:ascii="Times New Roman" w:eastAsia="Times New Roman" w:hAnsi="Times New Roman"/>
                <w:lang w:val="uk-UA"/>
              </w:rPr>
            </w:pPr>
            <w:r>
              <w:rPr>
                <w:rFonts w:ascii="Times New Roman" w:eastAsia="Times New Roman" w:hAnsi="Times New Roman"/>
                <w:color w:val="000000"/>
                <w:sz w:val="24"/>
                <w:szCs w:val="24"/>
                <w:lang w:val="uk-UA" w:eastAsia="ru-RU"/>
              </w:rPr>
              <w:t>Учитель</w:t>
            </w:r>
          </w:p>
        </w:tc>
      </w:tr>
      <w:tr w:rsidR="00C4093B">
        <w:tc>
          <w:tcPr>
            <w:tcW w:w="426" w:type="dxa"/>
          </w:tcPr>
          <w:p w:rsidR="00C4093B" w:rsidRDefault="00284EA9">
            <w:pPr>
              <w:widowControl w:val="0"/>
              <w:spacing w:after="0" w:line="240" w:lineRule="auto"/>
              <w:jc w:val="center"/>
              <w:rPr>
                <w:rFonts w:ascii="Times New Roman" w:eastAsia="Times New Roman" w:hAnsi="Times New Roman"/>
                <w:lang w:val="uk-UA"/>
              </w:rPr>
            </w:pPr>
            <w:r>
              <w:rPr>
                <w:rFonts w:ascii="Times New Roman" w:eastAsia="Times New Roman" w:hAnsi="Times New Roman"/>
                <w:lang w:val="uk-UA"/>
              </w:rPr>
              <w:t>1</w:t>
            </w:r>
          </w:p>
        </w:tc>
        <w:tc>
          <w:tcPr>
            <w:tcW w:w="1560"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 xml:space="preserve">Нікішов Даніїл </w:t>
            </w:r>
          </w:p>
        </w:tc>
        <w:tc>
          <w:tcPr>
            <w:tcW w:w="849" w:type="dxa"/>
          </w:tcPr>
          <w:p w:rsidR="00C4093B" w:rsidRDefault="00284EA9">
            <w:pPr>
              <w:widowControl w:val="0"/>
              <w:spacing w:after="0" w:line="240" w:lineRule="auto"/>
              <w:rPr>
                <w:rFonts w:ascii="Times New Roman" w:eastAsia="Times New Roman" w:hAnsi="Times New Roman"/>
                <w:lang w:val="uk-UA"/>
              </w:rPr>
            </w:pPr>
            <w:r>
              <w:rPr>
                <w:rFonts w:ascii="Times New Roman" w:eastAsia="Times New Roman" w:hAnsi="Times New Roman"/>
                <w:lang w:val="uk-UA"/>
              </w:rPr>
              <w:t>8-А</w:t>
            </w:r>
          </w:p>
        </w:tc>
        <w:tc>
          <w:tcPr>
            <w:tcW w:w="2554"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КЗ «Олександрівський ліцей № 1»</w:t>
            </w:r>
          </w:p>
        </w:tc>
        <w:tc>
          <w:tcPr>
            <w:tcW w:w="708" w:type="dxa"/>
          </w:tcPr>
          <w:p w:rsidR="00C4093B" w:rsidRDefault="00284EA9">
            <w:pPr>
              <w:widowControl w:val="0"/>
              <w:spacing w:after="0" w:line="240" w:lineRule="auto"/>
              <w:jc w:val="center"/>
              <w:rPr>
                <w:rFonts w:ascii="Times New Roman" w:eastAsia="Times New Roman" w:hAnsi="Times New Roman"/>
                <w:lang w:val="uk-UA"/>
              </w:rPr>
            </w:pPr>
            <w:r>
              <w:rPr>
                <w:rFonts w:ascii="Times New Roman" w:eastAsia="Times New Roman" w:hAnsi="Times New Roman"/>
                <w:lang w:val="uk-UA"/>
              </w:rPr>
              <w:t>ІІ</w:t>
            </w:r>
          </w:p>
        </w:tc>
        <w:tc>
          <w:tcPr>
            <w:tcW w:w="1417"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Інтернет технології та вебдизайн</w:t>
            </w:r>
          </w:p>
        </w:tc>
        <w:tc>
          <w:tcPr>
            <w:tcW w:w="1417"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Комп'ютерних наук</w:t>
            </w:r>
          </w:p>
        </w:tc>
        <w:tc>
          <w:tcPr>
            <w:tcW w:w="1699"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Дахно Л.О.</w:t>
            </w:r>
          </w:p>
        </w:tc>
      </w:tr>
      <w:tr w:rsidR="00C4093B">
        <w:tc>
          <w:tcPr>
            <w:tcW w:w="426"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2</w:t>
            </w:r>
          </w:p>
        </w:tc>
        <w:tc>
          <w:tcPr>
            <w:tcW w:w="1560"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Нікішов Даніїл</w:t>
            </w:r>
          </w:p>
        </w:tc>
        <w:tc>
          <w:tcPr>
            <w:tcW w:w="849"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9-А</w:t>
            </w:r>
          </w:p>
        </w:tc>
        <w:tc>
          <w:tcPr>
            <w:tcW w:w="2554"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 xml:space="preserve">КЗ </w:t>
            </w:r>
            <w:r>
              <w:rPr>
                <w:rFonts w:ascii="Times New Roman" w:eastAsia="Times New Roman" w:hAnsi="Times New Roman"/>
                <w:color w:val="000000"/>
                <w:sz w:val="24"/>
                <w:szCs w:val="24"/>
                <w:lang w:val="uk-UA" w:eastAsia="ru-RU"/>
              </w:rPr>
              <w:t>«Олександрівський ліцей № 1»</w:t>
            </w:r>
          </w:p>
        </w:tc>
        <w:tc>
          <w:tcPr>
            <w:tcW w:w="708" w:type="dxa"/>
          </w:tcPr>
          <w:p w:rsidR="00C4093B" w:rsidRDefault="00284EA9">
            <w:pPr>
              <w:widowControl w:val="0"/>
              <w:spacing w:after="0" w:line="240" w:lineRule="auto"/>
              <w:jc w:val="center"/>
              <w:rPr>
                <w:color w:val="000000"/>
                <w:sz w:val="24"/>
                <w:szCs w:val="24"/>
                <w:lang w:eastAsia="ru-RU"/>
              </w:rPr>
            </w:pPr>
            <w:r>
              <w:rPr>
                <w:rFonts w:ascii="Times New Roman" w:eastAsia="Times New Roman" w:hAnsi="Times New Roman"/>
                <w:color w:val="000000"/>
                <w:sz w:val="24"/>
                <w:szCs w:val="24"/>
                <w:lang w:val="uk-UA" w:eastAsia="ru-RU"/>
              </w:rPr>
              <w:t>І</w:t>
            </w:r>
          </w:p>
        </w:tc>
        <w:tc>
          <w:tcPr>
            <w:tcW w:w="1417"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Інтернет технології та вебдизайн</w:t>
            </w:r>
          </w:p>
        </w:tc>
        <w:tc>
          <w:tcPr>
            <w:tcW w:w="1417"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Комп'ютерних наук</w:t>
            </w:r>
          </w:p>
        </w:tc>
        <w:tc>
          <w:tcPr>
            <w:tcW w:w="1699"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Дахно Л.О.</w:t>
            </w:r>
          </w:p>
        </w:tc>
      </w:tr>
      <w:tr w:rsidR="00C4093B">
        <w:tc>
          <w:tcPr>
            <w:tcW w:w="426" w:type="dxa"/>
          </w:tcPr>
          <w:p w:rsidR="00C4093B" w:rsidRDefault="00284EA9">
            <w:pPr>
              <w:widowControl w:val="0"/>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p>
        </w:tc>
        <w:tc>
          <w:tcPr>
            <w:tcW w:w="1560" w:type="dxa"/>
          </w:tcPr>
          <w:p w:rsidR="00C4093B" w:rsidRDefault="00284EA9">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Голуб Денис</w:t>
            </w:r>
          </w:p>
        </w:tc>
        <w:tc>
          <w:tcPr>
            <w:tcW w:w="849" w:type="dxa"/>
          </w:tcPr>
          <w:p w:rsidR="00C4093B" w:rsidRDefault="00284EA9">
            <w:pPr>
              <w:widowControl w:val="0"/>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11-А</w:t>
            </w:r>
          </w:p>
        </w:tc>
        <w:tc>
          <w:tcPr>
            <w:tcW w:w="2554"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КЗ «Олександрівський ліцей № 1»</w:t>
            </w:r>
          </w:p>
        </w:tc>
        <w:tc>
          <w:tcPr>
            <w:tcW w:w="708" w:type="dxa"/>
          </w:tcPr>
          <w:p w:rsidR="00C4093B" w:rsidRDefault="00284EA9">
            <w:pPr>
              <w:widowControl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І</w:t>
            </w:r>
          </w:p>
        </w:tc>
        <w:tc>
          <w:tcPr>
            <w:tcW w:w="1417"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Інтернет технології та вебдизайн</w:t>
            </w:r>
          </w:p>
        </w:tc>
        <w:tc>
          <w:tcPr>
            <w:tcW w:w="1417"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Комп'ютерних наук</w:t>
            </w:r>
          </w:p>
        </w:tc>
        <w:tc>
          <w:tcPr>
            <w:tcW w:w="1699"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Дахно Л.О.</w:t>
            </w:r>
          </w:p>
        </w:tc>
      </w:tr>
      <w:tr w:rsidR="00C4093B">
        <w:tc>
          <w:tcPr>
            <w:tcW w:w="426"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4</w:t>
            </w:r>
          </w:p>
        </w:tc>
        <w:tc>
          <w:tcPr>
            <w:tcW w:w="1560"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Криворучко  Артем</w:t>
            </w:r>
          </w:p>
        </w:tc>
        <w:tc>
          <w:tcPr>
            <w:tcW w:w="849" w:type="dxa"/>
          </w:tcPr>
          <w:p w:rsidR="00C4093B" w:rsidRDefault="00284EA9">
            <w:pPr>
              <w:widowControl w:val="0"/>
              <w:spacing w:after="0" w:line="240" w:lineRule="auto"/>
              <w:jc w:val="center"/>
              <w:rPr>
                <w:color w:val="000000"/>
                <w:sz w:val="24"/>
                <w:szCs w:val="24"/>
                <w:lang w:eastAsia="ru-RU"/>
              </w:rPr>
            </w:pPr>
            <w:r>
              <w:rPr>
                <w:rFonts w:ascii="Times New Roman" w:eastAsia="Times New Roman" w:hAnsi="Times New Roman"/>
                <w:color w:val="000000"/>
                <w:sz w:val="24"/>
                <w:szCs w:val="24"/>
                <w:lang w:val="uk-UA" w:eastAsia="ru-RU"/>
              </w:rPr>
              <w:t>10-В</w:t>
            </w:r>
          </w:p>
        </w:tc>
        <w:tc>
          <w:tcPr>
            <w:tcW w:w="2554" w:type="dxa"/>
          </w:tcPr>
          <w:p w:rsidR="00C4093B" w:rsidRDefault="00284EA9">
            <w:pPr>
              <w:widowControl w:val="0"/>
              <w:spacing w:after="0" w:line="240" w:lineRule="auto"/>
              <w:jc w:val="center"/>
              <w:rPr>
                <w:color w:val="000000"/>
                <w:sz w:val="24"/>
                <w:szCs w:val="24"/>
                <w:lang w:eastAsia="ru-RU"/>
              </w:rPr>
            </w:pPr>
            <w:r>
              <w:rPr>
                <w:rFonts w:ascii="Times New Roman" w:eastAsia="Times New Roman" w:hAnsi="Times New Roman"/>
                <w:color w:val="000000"/>
                <w:sz w:val="24"/>
                <w:szCs w:val="24"/>
                <w:lang w:val="uk-UA" w:eastAsia="ru-RU"/>
              </w:rPr>
              <w:t>Староосотська філія</w:t>
            </w:r>
          </w:p>
          <w:p w:rsidR="00C4093B" w:rsidRDefault="00284EA9">
            <w:pPr>
              <w:widowControl w:val="0"/>
              <w:spacing w:after="0" w:line="240" w:lineRule="auto"/>
              <w:jc w:val="center"/>
              <w:rPr>
                <w:color w:val="000000"/>
                <w:sz w:val="24"/>
                <w:szCs w:val="24"/>
                <w:lang w:eastAsia="ru-RU"/>
              </w:rPr>
            </w:pPr>
            <w:r>
              <w:rPr>
                <w:rFonts w:ascii="Times New Roman" w:eastAsia="Times New Roman" w:hAnsi="Times New Roman"/>
                <w:color w:val="000000"/>
                <w:sz w:val="24"/>
                <w:szCs w:val="24"/>
                <w:lang w:val="uk-UA" w:eastAsia="ru-RU"/>
              </w:rPr>
              <w:t>КЗ «Олександрівський ліцей № 1»</w:t>
            </w:r>
          </w:p>
        </w:tc>
        <w:tc>
          <w:tcPr>
            <w:tcW w:w="708" w:type="dxa"/>
          </w:tcPr>
          <w:p w:rsidR="00C4093B" w:rsidRDefault="00284EA9">
            <w:pPr>
              <w:widowControl w:val="0"/>
              <w:spacing w:after="0" w:line="240" w:lineRule="auto"/>
              <w:jc w:val="center"/>
              <w:rPr>
                <w:color w:val="000000"/>
                <w:sz w:val="24"/>
                <w:szCs w:val="24"/>
                <w:lang w:eastAsia="ru-RU"/>
              </w:rPr>
            </w:pPr>
            <w:r>
              <w:rPr>
                <w:rFonts w:ascii="Times New Roman" w:eastAsia="Times New Roman" w:hAnsi="Times New Roman"/>
                <w:color w:val="000000"/>
                <w:sz w:val="24"/>
                <w:szCs w:val="24"/>
                <w:lang w:val="uk-UA" w:eastAsia="ru-RU"/>
              </w:rPr>
              <w:t>ІІ</w:t>
            </w:r>
          </w:p>
        </w:tc>
        <w:tc>
          <w:tcPr>
            <w:tcW w:w="1417"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Історія  України</w:t>
            </w:r>
          </w:p>
        </w:tc>
        <w:tc>
          <w:tcPr>
            <w:tcW w:w="1417"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Історія  України</w:t>
            </w:r>
          </w:p>
        </w:tc>
        <w:tc>
          <w:tcPr>
            <w:tcW w:w="1699" w:type="dxa"/>
          </w:tcPr>
          <w:p w:rsidR="00C4093B" w:rsidRDefault="00284EA9">
            <w:pPr>
              <w:widowControl w:val="0"/>
              <w:spacing w:after="0" w:line="240" w:lineRule="auto"/>
              <w:rPr>
                <w:color w:val="000000"/>
                <w:sz w:val="24"/>
                <w:szCs w:val="24"/>
                <w:lang w:eastAsia="ru-RU"/>
              </w:rPr>
            </w:pPr>
            <w:r>
              <w:rPr>
                <w:rFonts w:ascii="Times New Roman" w:eastAsia="Times New Roman" w:hAnsi="Times New Roman"/>
                <w:color w:val="000000"/>
                <w:sz w:val="24"/>
                <w:szCs w:val="24"/>
                <w:lang w:val="uk-UA" w:eastAsia="ru-RU"/>
              </w:rPr>
              <w:t>Криворучко І.С.</w:t>
            </w:r>
          </w:p>
        </w:tc>
      </w:tr>
    </w:tbl>
    <w:p w:rsidR="00C4093B" w:rsidRDefault="00284EA9">
      <w:pPr>
        <w:pStyle w:val="af"/>
        <w:ind w:firstLine="567"/>
        <w:jc w:val="both"/>
        <w:rPr>
          <w:color w:val="000000"/>
          <w:sz w:val="28"/>
          <w:szCs w:val="28"/>
        </w:rPr>
      </w:pPr>
      <w:r>
        <w:rPr>
          <w:rFonts w:ascii="Times New Roman" w:hAnsi="Times New Roman"/>
          <w:color w:val="000000"/>
          <w:sz w:val="28"/>
          <w:szCs w:val="28"/>
          <w:lang w:val="uk-UA" w:eastAsia="ar-SA"/>
        </w:rPr>
        <w:lastRenderedPageBreak/>
        <w:t xml:space="preserve"> </w:t>
      </w:r>
      <w:bookmarkStart w:id="5" w:name="docs-internal-guid-a71a5222-7fff-983a-c3"/>
      <w:bookmarkEnd w:id="5"/>
      <w:r>
        <w:rPr>
          <w:rFonts w:ascii="Times New Roman" w:eastAsia="Times New Roman" w:hAnsi="Times New Roman"/>
          <w:color w:val="000000"/>
          <w:sz w:val="28"/>
          <w:szCs w:val="28"/>
          <w:lang w:val="uk-UA" w:eastAsia="ru-RU"/>
        </w:rPr>
        <w:t xml:space="preserve">Список переможців і призерів  ІІІ етапу Всеукраїнських олімпіад у </w:t>
      </w:r>
    </w:p>
    <w:p w:rsidR="00C4093B" w:rsidRDefault="00284EA9">
      <w:pPr>
        <w:pStyle w:val="af"/>
        <w:ind w:firstLine="567"/>
        <w:jc w:val="both"/>
        <w:rPr>
          <w:color w:val="000000"/>
          <w:sz w:val="28"/>
          <w:szCs w:val="28"/>
        </w:rPr>
      </w:pPr>
      <w:r>
        <w:rPr>
          <w:rFonts w:ascii="Times New Roman" w:eastAsia="Times New Roman" w:hAnsi="Times New Roman"/>
          <w:color w:val="000000"/>
          <w:sz w:val="28"/>
          <w:szCs w:val="28"/>
          <w:lang w:val="uk-UA" w:eastAsia="ru-RU"/>
        </w:rPr>
        <w:t>2021/2022 н.р.</w:t>
      </w:r>
    </w:p>
    <w:p w:rsidR="00C4093B" w:rsidRDefault="00284EA9">
      <w:pPr>
        <w:pStyle w:val="af"/>
        <w:ind w:firstLine="567"/>
        <w:jc w:val="both"/>
        <w:rPr>
          <w:color w:val="000000"/>
          <w:sz w:val="28"/>
          <w:szCs w:val="28"/>
        </w:rPr>
      </w:pPr>
      <w:r>
        <w:rPr>
          <w:rFonts w:ascii="Times New Roman" w:hAnsi="Times New Roman"/>
          <w:color w:val="000000"/>
          <w:sz w:val="28"/>
          <w:szCs w:val="28"/>
          <w:lang w:val="uk-UA" w:eastAsia="ar-SA"/>
        </w:rPr>
        <w:t xml:space="preserve">Серед призерів ІІІ етапу Всеукраїнських учнівських олімпіад здобувачі освіти КЗ </w:t>
      </w:r>
      <w:r>
        <w:rPr>
          <w:rFonts w:ascii="Times New Roman" w:hAnsi="Times New Roman"/>
          <w:color w:val="000000"/>
          <w:sz w:val="28"/>
          <w:szCs w:val="28"/>
          <w:lang w:val="uk-UA" w:eastAsia="ar-SA"/>
        </w:rPr>
        <w:t>“Олександрівський ліцей № 1”, які вибороли 7 призових місць:</w:t>
      </w:r>
    </w:p>
    <w:p w:rsidR="00C4093B" w:rsidRDefault="00284EA9">
      <w:pPr>
        <w:pStyle w:val="aa"/>
        <w:numPr>
          <w:ilvl w:val="0"/>
          <w:numId w:val="2"/>
        </w:numPr>
        <w:tabs>
          <w:tab w:val="clear" w:pos="709"/>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Цимбал Валерія О., учениця 9 класу Олександрівської фі</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ії – І місце з української мови (учитель Мовчан А.В.)</w:t>
      </w:r>
    </w:p>
    <w:p w:rsidR="00C4093B" w:rsidRDefault="00284EA9">
      <w:pPr>
        <w:pStyle w:val="aa"/>
        <w:numPr>
          <w:ilvl w:val="0"/>
          <w:numId w:val="2"/>
        </w:numPr>
        <w:tabs>
          <w:tab w:val="clear" w:pos="709"/>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Самородченко </w:t>
      </w:r>
      <w:proofErr w:type="gramStart"/>
      <w:r>
        <w:rPr>
          <w:rFonts w:ascii="Times New Roman" w:hAnsi="Times New Roman"/>
          <w:color w:val="000000"/>
          <w:sz w:val="28"/>
          <w:szCs w:val="28"/>
        </w:rPr>
        <w:t>Наталія</w:t>
      </w:r>
      <w:proofErr w:type="gramEnd"/>
      <w:r>
        <w:rPr>
          <w:rFonts w:ascii="Times New Roman" w:hAnsi="Times New Roman"/>
          <w:color w:val="000000"/>
          <w:sz w:val="28"/>
          <w:szCs w:val="28"/>
        </w:rPr>
        <w:t xml:space="preserve"> В. - учениця 9 класу Староосотської філії – ІІ місце з біології (</w:t>
      </w:r>
      <w:r>
        <w:rPr>
          <w:rFonts w:ascii="Times New Roman" w:hAnsi="Times New Roman"/>
          <w:color w:val="000000"/>
          <w:sz w:val="28"/>
          <w:szCs w:val="28"/>
        </w:rPr>
        <w:t>учитель  Самородченко Ю.В.)</w:t>
      </w:r>
    </w:p>
    <w:p w:rsidR="00C4093B" w:rsidRDefault="00284EA9">
      <w:pPr>
        <w:pStyle w:val="aa"/>
        <w:numPr>
          <w:ilvl w:val="0"/>
          <w:numId w:val="2"/>
        </w:numPr>
        <w:tabs>
          <w:tab w:val="clear" w:pos="709"/>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Ломакін Олег – учень 11 класу Олександрівської філії – ІІІ місця з астрономії (вчитель Береза Н.А.), хімії (вчитель Діброва А.Д.</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географії (учитель Воєводіна Н.П.);</w:t>
      </w:r>
    </w:p>
    <w:p w:rsidR="00C4093B" w:rsidRDefault="00284EA9">
      <w:pPr>
        <w:pStyle w:val="aa"/>
        <w:numPr>
          <w:ilvl w:val="0"/>
          <w:numId w:val="2"/>
        </w:numPr>
        <w:tabs>
          <w:tab w:val="clear" w:pos="709"/>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Гуровська Ірина – учениця11 класу Олександрівської фі</w:t>
      </w:r>
      <w:proofErr w:type="gramStart"/>
      <w:r>
        <w:rPr>
          <w:rFonts w:ascii="Times New Roman" w:hAnsi="Times New Roman"/>
          <w:color w:val="000000"/>
          <w:sz w:val="28"/>
          <w:szCs w:val="28"/>
        </w:rPr>
        <w:t>л</w:t>
      </w:r>
      <w:proofErr w:type="gramEnd"/>
      <w:r>
        <w:rPr>
          <w:rFonts w:ascii="Times New Roman" w:hAnsi="Times New Roman"/>
          <w:color w:val="000000"/>
          <w:sz w:val="28"/>
          <w:szCs w:val="28"/>
        </w:rPr>
        <w:t xml:space="preserve">ії – </w:t>
      </w:r>
      <w:r>
        <w:rPr>
          <w:rFonts w:ascii="Times New Roman" w:hAnsi="Times New Roman"/>
          <w:color w:val="000000"/>
          <w:sz w:val="28"/>
          <w:szCs w:val="28"/>
        </w:rPr>
        <w:t>ІІІ місце з української мови (учитель Мовчан А.В.)</w:t>
      </w:r>
    </w:p>
    <w:p w:rsidR="00C4093B" w:rsidRDefault="00284EA9">
      <w:pPr>
        <w:pStyle w:val="aa"/>
        <w:numPr>
          <w:ilvl w:val="0"/>
          <w:numId w:val="2"/>
        </w:numPr>
        <w:tabs>
          <w:tab w:val="clear" w:pos="709"/>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Макаренко Анна - учениця 9 класу </w:t>
      </w:r>
      <w:proofErr w:type="gramStart"/>
      <w:r>
        <w:rPr>
          <w:rFonts w:ascii="Times New Roman" w:hAnsi="Times New Roman"/>
          <w:color w:val="000000"/>
          <w:sz w:val="28"/>
          <w:szCs w:val="28"/>
        </w:rPr>
        <w:t>КЗ</w:t>
      </w:r>
      <w:proofErr w:type="gramEnd"/>
      <w:r>
        <w:rPr>
          <w:rFonts w:ascii="Times New Roman" w:hAnsi="Times New Roman"/>
          <w:color w:val="000000"/>
          <w:sz w:val="28"/>
          <w:szCs w:val="28"/>
        </w:rPr>
        <w:t xml:space="preserve"> «Олександрівський ліцей №1» - ІІІ місце з економіки (учитель Голинська Н.О.).</w:t>
      </w:r>
    </w:p>
    <w:p w:rsidR="00C4093B" w:rsidRDefault="00284EA9">
      <w:pPr>
        <w:pStyle w:val="aa"/>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Здобувачі освіти КЗ «Олександрівський ліцей №1» брали участь  в обласному конкурсі наукових</w:t>
      </w:r>
      <w:r>
        <w:rPr>
          <w:rFonts w:ascii="Times New Roman" w:hAnsi="Times New Roman"/>
          <w:color w:val="000000"/>
          <w:sz w:val="28"/>
          <w:szCs w:val="28"/>
        </w:rPr>
        <w:t xml:space="preserve"> проєктів «Інсайти сьогодення від юних дослідників</w:t>
      </w:r>
      <w:proofErr w:type="gramStart"/>
      <w:r>
        <w:rPr>
          <w:rFonts w:ascii="Times New Roman" w:hAnsi="Times New Roman"/>
          <w:color w:val="000000"/>
          <w:sz w:val="28"/>
          <w:szCs w:val="28"/>
        </w:rPr>
        <w:t xml:space="preserve"> К</w:t>
      </w:r>
      <w:proofErr w:type="gramEnd"/>
      <w:r>
        <w:rPr>
          <w:rFonts w:ascii="Times New Roman" w:hAnsi="Times New Roman"/>
          <w:color w:val="000000"/>
          <w:sz w:val="28"/>
          <w:szCs w:val="28"/>
        </w:rPr>
        <w:t>іровоградщини». Даніїл Нікішов здобув перемогу в обласному конкурсі наукових проєктів «Інсайти сьогодення від юних дослідників</w:t>
      </w:r>
      <w:proofErr w:type="gramStart"/>
      <w:r>
        <w:rPr>
          <w:rFonts w:ascii="Times New Roman" w:hAnsi="Times New Roman"/>
          <w:color w:val="000000"/>
          <w:sz w:val="28"/>
          <w:szCs w:val="28"/>
        </w:rPr>
        <w:t xml:space="preserve"> К</w:t>
      </w:r>
      <w:proofErr w:type="gramEnd"/>
      <w:r>
        <w:rPr>
          <w:rFonts w:ascii="Times New Roman" w:hAnsi="Times New Roman"/>
          <w:color w:val="000000"/>
          <w:sz w:val="28"/>
          <w:szCs w:val="28"/>
        </w:rPr>
        <w:t>іровоградщини».</w:t>
      </w:r>
    </w:p>
    <w:p w:rsidR="00C4093B" w:rsidRDefault="00284EA9">
      <w:pPr>
        <w:pStyle w:val="aa"/>
        <w:spacing w:after="0" w:line="240" w:lineRule="auto"/>
        <w:ind w:firstLine="360"/>
        <w:jc w:val="both"/>
        <w:rPr>
          <w:sz w:val="28"/>
          <w:szCs w:val="28"/>
        </w:rPr>
      </w:pPr>
      <w:r>
        <w:rPr>
          <w:rFonts w:ascii="Times New Roman" w:hAnsi="Times New Roman"/>
          <w:color w:val="000000"/>
          <w:sz w:val="28"/>
          <w:szCs w:val="28"/>
        </w:rPr>
        <w:t>У ІІІ етапі Міжнародного конкурсу з української мови імені Т</w:t>
      </w:r>
      <w:r>
        <w:rPr>
          <w:rFonts w:ascii="Times New Roman" w:hAnsi="Times New Roman"/>
          <w:color w:val="000000"/>
          <w:sz w:val="28"/>
          <w:szCs w:val="28"/>
        </w:rPr>
        <w:t xml:space="preserve">араса Шевченка учениця 9-А класу Олександрівської філії Цимбал Валерія О. виборола І призове місце, а у Всеукраїнському етапі </w:t>
      </w:r>
      <w:proofErr w:type="gramStart"/>
      <w:r>
        <w:rPr>
          <w:rFonts w:ascii="Times New Roman" w:hAnsi="Times New Roman"/>
          <w:color w:val="000000"/>
          <w:sz w:val="28"/>
          <w:szCs w:val="28"/>
        </w:rPr>
        <w:t>пос</w:t>
      </w:r>
      <w:proofErr w:type="gramEnd"/>
      <w:r>
        <w:rPr>
          <w:rFonts w:ascii="Times New Roman" w:hAnsi="Times New Roman"/>
          <w:color w:val="000000"/>
          <w:sz w:val="28"/>
          <w:szCs w:val="28"/>
        </w:rPr>
        <w:t xml:space="preserve">іла ІІ місце </w:t>
      </w:r>
      <w:r>
        <w:rPr>
          <w:rFonts w:ascii="Times New Roman" w:hAnsi="Times New Roman"/>
          <w:color w:val="000000"/>
          <w:sz w:val="28"/>
          <w:szCs w:val="28"/>
          <w:lang w:val="uk-UA"/>
        </w:rPr>
        <w:t>(учитель Мовчан А.В.).</w:t>
      </w:r>
    </w:p>
    <w:p w:rsidR="00C4093B" w:rsidRDefault="00284EA9">
      <w:pPr>
        <w:pStyle w:val="af"/>
        <w:ind w:firstLine="567"/>
        <w:jc w:val="both"/>
        <w:rPr>
          <w:sz w:val="28"/>
          <w:szCs w:val="28"/>
        </w:rPr>
      </w:pPr>
      <w:r>
        <w:rPr>
          <w:rFonts w:ascii="Times New Roman" w:hAnsi="Times New Roman"/>
          <w:color w:val="000000"/>
          <w:sz w:val="28"/>
          <w:szCs w:val="28"/>
          <w:lang w:val="uk-UA" w:eastAsia="ar-SA"/>
        </w:rPr>
        <w:t>У процесі реалізації проблемної теми педагоги КЗ «Олександрівський ліцей №1» визначились із</w:t>
      </w:r>
      <w:r>
        <w:rPr>
          <w:rFonts w:ascii="Times New Roman" w:hAnsi="Times New Roman"/>
          <w:color w:val="000000"/>
          <w:sz w:val="28"/>
          <w:szCs w:val="28"/>
          <w:lang w:val="uk-UA" w:eastAsia="ar-SA"/>
        </w:rPr>
        <w:t xml:space="preserve"> власною тематикою інформальної освіти та працювали над її теоретичним та практичним удосконаленням. Цьому сприяли засідання методичних формувань, семінари  районних та обласних рівнів, вебінари та тренінги на освітніх онлайн платформах.</w:t>
      </w:r>
    </w:p>
    <w:p w:rsidR="00C4093B" w:rsidRPr="00284EA9" w:rsidRDefault="00284EA9">
      <w:pPr>
        <w:pStyle w:val="af"/>
        <w:ind w:firstLine="567"/>
        <w:jc w:val="both"/>
        <w:rPr>
          <w:sz w:val="28"/>
          <w:szCs w:val="28"/>
          <w:lang w:val="uk-UA"/>
        </w:rPr>
      </w:pPr>
      <w:r>
        <w:rPr>
          <w:rFonts w:ascii="Times New Roman" w:hAnsi="Times New Roman"/>
          <w:color w:val="000000"/>
          <w:sz w:val="28"/>
          <w:szCs w:val="28"/>
          <w:lang w:val="uk-UA" w:eastAsia="ar-SA"/>
        </w:rPr>
        <w:t>Відповідно до умов</w:t>
      </w:r>
      <w:r>
        <w:rPr>
          <w:rFonts w:ascii="Times New Roman" w:hAnsi="Times New Roman"/>
          <w:color w:val="000000"/>
          <w:sz w:val="28"/>
          <w:szCs w:val="28"/>
          <w:lang w:val="uk-UA" w:eastAsia="ar-SA"/>
        </w:rPr>
        <w:t xml:space="preserve"> воєнного стану в структурних підрозділах КЗ «Олександрівський ліцей №1» періодично було організовано освітній процес із використанням технологій дистанційного навчання. Робота здійснювалася на онлайн-платформах і за допомогою програм: «На урок», «Всеосвіт</w:t>
      </w:r>
      <w:r>
        <w:rPr>
          <w:rFonts w:ascii="Times New Roman" w:hAnsi="Times New Roman"/>
          <w:color w:val="000000"/>
          <w:sz w:val="28"/>
          <w:szCs w:val="28"/>
          <w:lang w:val="uk-UA" w:eastAsia="ar-SA"/>
        </w:rPr>
        <w:t xml:space="preserve">а», «Google-classroom», Zoom, LearningApps.org, Google-форми. Зворотний зв’язок здійснювався через Вайбер, Фейсбук, Телеграм, Google пошту. </w:t>
      </w:r>
    </w:p>
    <w:p w:rsidR="00C4093B" w:rsidRPr="00284EA9" w:rsidRDefault="00284EA9">
      <w:pPr>
        <w:pStyle w:val="af"/>
        <w:ind w:firstLine="567"/>
        <w:jc w:val="both"/>
        <w:rPr>
          <w:sz w:val="28"/>
          <w:szCs w:val="28"/>
          <w:lang w:val="uk-UA"/>
        </w:rPr>
      </w:pPr>
      <w:r>
        <w:rPr>
          <w:rFonts w:ascii="Times New Roman" w:eastAsia="Times New Roman" w:hAnsi="Times New Roman"/>
          <w:color w:val="111111"/>
          <w:sz w:val="28"/>
          <w:szCs w:val="28"/>
          <w:lang w:val="uk-UA" w:eastAsia="ru-RU"/>
        </w:rPr>
        <w:t>У ході реалізації Освітньої програми закладу  значну увагу   приділялася реалізації Концепції НУШ. Одним</w:t>
      </w:r>
      <w:r>
        <w:rPr>
          <w:rFonts w:ascii="Times New Roman" w:eastAsia="Times New Roman" w:hAnsi="Times New Roman"/>
          <w:color w:val="111111"/>
          <w:sz w:val="28"/>
          <w:szCs w:val="28"/>
          <w:lang w:eastAsia="ru-RU"/>
        </w:rPr>
        <w:t> </w:t>
      </w:r>
      <w:r>
        <w:rPr>
          <w:rFonts w:ascii="Times New Roman" w:eastAsia="Times New Roman" w:hAnsi="Times New Roman"/>
          <w:color w:val="111111"/>
          <w:sz w:val="28"/>
          <w:szCs w:val="28"/>
          <w:lang w:val="uk-UA" w:eastAsia="ru-RU"/>
        </w:rPr>
        <w:t xml:space="preserve">із </w:t>
      </w:r>
      <w:r>
        <w:rPr>
          <w:rFonts w:ascii="Times New Roman" w:eastAsia="Times New Roman" w:hAnsi="Times New Roman"/>
          <w:color w:val="111111"/>
          <w:sz w:val="28"/>
          <w:szCs w:val="28"/>
          <w:lang w:val="uk-UA" w:eastAsia="ru-RU"/>
        </w:rPr>
        <w:t>ключових компонентів НУШ є сучасне освітнє середовище, яке передбачає перегляд зміни фізичного, просторово-предметного оточення, програм та засобів навчання.</w:t>
      </w:r>
      <w:r>
        <w:rPr>
          <w:rFonts w:ascii="Times New Roman" w:eastAsia="Times New Roman" w:hAnsi="Times New Roman"/>
          <w:color w:val="111111"/>
          <w:sz w:val="28"/>
          <w:szCs w:val="28"/>
          <w:lang w:eastAsia="ru-RU"/>
        </w:rPr>
        <w:t>  У</w:t>
      </w:r>
      <w:r>
        <w:rPr>
          <w:rFonts w:ascii="Times New Roman" w:eastAsia="Times New Roman" w:hAnsi="Times New Roman"/>
          <w:color w:val="111111"/>
          <w:sz w:val="28"/>
          <w:szCs w:val="28"/>
          <w:lang w:val="uk-UA" w:eastAsia="ru-RU"/>
        </w:rPr>
        <w:t xml:space="preserve"> </w:t>
      </w:r>
      <w:proofErr w:type="gramStart"/>
      <w:r>
        <w:rPr>
          <w:rFonts w:ascii="Times New Roman" w:eastAsia="Times New Roman" w:hAnsi="Times New Roman"/>
          <w:color w:val="111111"/>
          <w:sz w:val="28"/>
          <w:szCs w:val="28"/>
          <w:lang w:val="uk-UA" w:eastAsia="ru-RU"/>
        </w:rPr>
        <w:t>КЗ</w:t>
      </w:r>
      <w:proofErr w:type="gramEnd"/>
      <w:r>
        <w:rPr>
          <w:rFonts w:ascii="Times New Roman" w:eastAsia="Times New Roman" w:hAnsi="Times New Roman"/>
          <w:color w:val="111111"/>
          <w:sz w:val="28"/>
          <w:szCs w:val="28"/>
          <w:lang w:val="uk-UA" w:eastAsia="ru-RU"/>
        </w:rPr>
        <w:t xml:space="preserve"> “Олександрівський ліцей №1” функціонує 7 кабінетів, у яких умови для навчання дітей початков</w:t>
      </w:r>
      <w:r>
        <w:rPr>
          <w:rFonts w:ascii="Times New Roman" w:eastAsia="Times New Roman" w:hAnsi="Times New Roman"/>
          <w:color w:val="111111"/>
          <w:sz w:val="28"/>
          <w:szCs w:val="28"/>
          <w:lang w:val="uk-UA" w:eastAsia="ru-RU"/>
        </w:rPr>
        <w:t>ої ланки спрямовані на розвиток дитини та її мотивації до навчання. Тут є мобільні робочі місця, які легко трансформуються для групової, командної та проєктної роботи. Відокремлена зона відкриттів для тих речей, що розпалюють уяву дитини. Вона містить мист</w:t>
      </w:r>
      <w:r>
        <w:rPr>
          <w:rFonts w:ascii="Times New Roman" w:eastAsia="Times New Roman" w:hAnsi="Times New Roman"/>
          <w:color w:val="111111"/>
          <w:sz w:val="28"/>
          <w:szCs w:val="28"/>
          <w:lang w:val="uk-UA" w:eastAsia="ru-RU"/>
        </w:rPr>
        <w:t>ецькі матеріали, настільні ігри, книги та журнали. Деякі учні можуть працювати на самоті, щоб виконувати завдання, читати, писати, рахувати або рефлексувати. Запасний стіл і стільці використовують для зони тиші. Також кабінети обладнані сучасними технічним</w:t>
      </w:r>
      <w:r>
        <w:rPr>
          <w:rFonts w:ascii="Times New Roman" w:eastAsia="Times New Roman" w:hAnsi="Times New Roman"/>
          <w:color w:val="111111"/>
          <w:sz w:val="28"/>
          <w:szCs w:val="28"/>
          <w:lang w:val="uk-UA" w:eastAsia="ru-RU"/>
        </w:rPr>
        <w:t>и засобами: комп’ютерами для вчителя, проєктором, плазмовим телевізором, які допомагають підвищити якість навчання й швидше адаптуватись до навколишнього середовища.</w:t>
      </w:r>
    </w:p>
    <w:p w:rsidR="00C4093B" w:rsidRPr="00284EA9" w:rsidRDefault="00284EA9">
      <w:pPr>
        <w:spacing w:after="0" w:line="240" w:lineRule="auto"/>
        <w:jc w:val="both"/>
        <w:rPr>
          <w:sz w:val="28"/>
          <w:szCs w:val="28"/>
          <w:lang w:val="uk-UA"/>
        </w:rPr>
      </w:pPr>
      <w:r>
        <w:rPr>
          <w:rFonts w:ascii="Times New Roman" w:eastAsia="Times New Roman" w:hAnsi="Times New Roman"/>
          <w:color w:val="C9211E"/>
          <w:sz w:val="28"/>
          <w:szCs w:val="28"/>
          <w:lang w:val="uk-UA" w:eastAsia="ru-RU"/>
        </w:rPr>
        <w:lastRenderedPageBreak/>
        <w:t> </w:t>
      </w:r>
      <w:r>
        <w:rPr>
          <w:rFonts w:ascii="Times New Roman" w:eastAsia="Times New Roman" w:hAnsi="Times New Roman"/>
          <w:color w:val="C9211E"/>
          <w:sz w:val="28"/>
          <w:szCs w:val="28"/>
          <w:lang w:val="uk-UA" w:eastAsia="ru-RU"/>
        </w:rPr>
        <w:tab/>
      </w:r>
      <w:r>
        <w:rPr>
          <w:rFonts w:ascii="Times New Roman" w:eastAsia="Times New Roman" w:hAnsi="Times New Roman"/>
          <w:color w:val="000000"/>
          <w:sz w:val="28"/>
          <w:szCs w:val="28"/>
          <w:lang w:val="uk-UA" w:eastAsia="ru-RU"/>
        </w:rPr>
        <w:t>У</w:t>
      </w:r>
      <w:r>
        <w:rPr>
          <w:rFonts w:ascii="Times New Roman" w:eastAsia="Times New Roman" w:hAnsi="Times New Roman"/>
          <w:color w:val="111111"/>
          <w:sz w:val="28"/>
          <w:szCs w:val="28"/>
          <w:lang w:val="uk-UA" w:eastAsia="ru-RU"/>
        </w:rPr>
        <w:t>чителі початкових класів закладу в інтерактивній формі вивчили освітні галузі нового Де</w:t>
      </w:r>
      <w:r>
        <w:rPr>
          <w:rFonts w:ascii="Times New Roman" w:eastAsia="Times New Roman" w:hAnsi="Times New Roman"/>
          <w:color w:val="111111"/>
          <w:sz w:val="28"/>
          <w:szCs w:val="28"/>
          <w:lang w:val="uk-UA" w:eastAsia="ru-RU"/>
        </w:rPr>
        <w:t>ржавного стандарту, визначили систему управління змістом освіти через стандарт, ознайомлені з програмами, складено календарне планування для 1-5 класів за типовою освітньою програмою,  змодельовано навчальне середовище, крім цього, педагоги нашої школи зак</w:t>
      </w:r>
      <w:r>
        <w:rPr>
          <w:rFonts w:ascii="Times New Roman" w:eastAsia="Times New Roman" w:hAnsi="Times New Roman"/>
          <w:color w:val="111111"/>
          <w:sz w:val="28"/>
          <w:szCs w:val="28"/>
          <w:lang w:val="uk-UA" w:eastAsia="ru-RU"/>
        </w:rPr>
        <w:t>інчили курси підготовки вчителів «Вчимося жити разом»  та «Основи здоров’я», пройшли навчання на онлайн-платформі</w:t>
      </w:r>
      <w:r>
        <w:rPr>
          <w:rFonts w:ascii="Times New Roman" w:eastAsia="Times New Roman" w:hAnsi="Times New Roman"/>
          <w:color w:val="111111"/>
          <w:sz w:val="28"/>
          <w:szCs w:val="28"/>
          <w:lang w:eastAsia="ru-RU"/>
        </w:rPr>
        <w:t> </w:t>
      </w:r>
      <w:r>
        <w:rPr>
          <w:rFonts w:ascii="Times New Roman" w:eastAsia="Times New Roman" w:hAnsi="Times New Roman"/>
          <w:color w:val="111111"/>
          <w:sz w:val="28"/>
          <w:szCs w:val="28"/>
          <w:lang w:val="en-US" w:eastAsia="ru-RU"/>
        </w:rPr>
        <w:t>EdEra</w:t>
      </w:r>
      <w:r>
        <w:rPr>
          <w:rFonts w:ascii="Times New Roman" w:eastAsia="Times New Roman" w:hAnsi="Times New Roman"/>
          <w:color w:val="111111"/>
          <w:sz w:val="28"/>
          <w:szCs w:val="28"/>
          <w:lang w:val="uk-UA" w:eastAsia="ru-RU"/>
        </w:rPr>
        <w:t>.</w:t>
      </w:r>
    </w:p>
    <w:p w:rsidR="00C4093B" w:rsidRDefault="00284EA9">
      <w:pPr>
        <w:spacing w:after="0" w:line="240" w:lineRule="auto"/>
        <w:jc w:val="both"/>
        <w:rPr>
          <w:sz w:val="28"/>
          <w:szCs w:val="28"/>
        </w:rPr>
      </w:pPr>
      <w:r>
        <w:rPr>
          <w:rFonts w:ascii="Times New Roman" w:eastAsia="Times New Roman" w:hAnsi="Times New Roman"/>
          <w:color w:val="C9211E"/>
          <w:sz w:val="28"/>
          <w:szCs w:val="28"/>
          <w:lang w:eastAsia="ru-RU"/>
        </w:rPr>
        <w:t> </w:t>
      </w:r>
      <w:r>
        <w:rPr>
          <w:rFonts w:ascii="Times New Roman" w:eastAsia="Times New Roman" w:hAnsi="Times New Roman"/>
          <w:color w:val="C9211E"/>
          <w:sz w:val="28"/>
          <w:szCs w:val="28"/>
          <w:lang w:val="uk-UA" w:eastAsia="ru-RU"/>
        </w:rPr>
        <w:tab/>
      </w:r>
      <w:r>
        <w:rPr>
          <w:rFonts w:ascii="Times New Roman" w:eastAsia="Times New Roman" w:hAnsi="Times New Roman"/>
          <w:color w:val="000000"/>
          <w:sz w:val="28"/>
          <w:szCs w:val="28"/>
          <w:lang w:eastAsia="ru-RU"/>
        </w:rPr>
        <w:t xml:space="preserve">У школярів не згасає мотивація до навчання, кожен потребує  уваги на особистісному </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івні.  </w:t>
      </w:r>
      <w:r>
        <w:rPr>
          <w:rFonts w:ascii="Times New Roman" w:eastAsia="Times New Roman" w:hAnsi="Times New Roman"/>
          <w:color w:val="000000"/>
          <w:sz w:val="28"/>
          <w:szCs w:val="28"/>
          <w:lang w:val="uk-UA" w:eastAsia="ru-RU"/>
        </w:rPr>
        <w:t xml:space="preserve">Дітям </w:t>
      </w:r>
      <w:r>
        <w:rPr>
          <w:rFonts w:ascii="Times New Roman" w:eastAsia="Times New Roman" w:hAnsi="Times New Roman"/>
          <w:color w:val="000000"/>
          <w:sz w:val="28"/>
          <w:szCs w:val="28"/>
          <w:lang w:eastAsia="ru-RU"/>
        </w:rPr>
        <w:t>подобаються ранкові зустрічі, які сп</w:t>
      </w:r>
      <w:r>
        <w:rPr>
          <w:rFonts w:ascii="Times New Roman" w:eastAsia="Times New Roman" w:hAnsi="Times New Roman"/>
          <w:color w:val="000000"/>
          <w:sz w:val="28"/>
          <w:szCs w:val="28"/>
          <w:lang w:eastAsia="ru-RU"/>
        </w:rPr>
        <w:t>рямовані на розвиток, співпрацю, учать працювати в команді, мають гарний емоційний вплив на</w:t>
      </w:r>
      <w:r>
        <w:rPr>
          <w:rFonts w:ascii="Times New Roman" w:eastAsia="Times New Roman" w:hAnsi="Times New Roman"/>
          <w:color w:val="000000"/>
          <w:sz w:val="28"/>
          <w:szCs w:val="28"/>
          <w:lang w:val="uk-UA" w:eastAsia="ru-RU"/>
        </w:rPr>
        <w:t xml:space="preserve"> них</w:t>
      </w:r>
      <w:r>
        <w:rPr>
          <w:rFonts w:ascii="Times New Roman" w:eastAsia="Times New Roman" w:hAnsi="Times New Roman"/>
          <w:color w:val="000000"/>
          <w:sz w:val="28"/>
          <w:szCs w:val="28"/>
          <w:lang w:eastAsia="ru-RU"/>
        </w:rPr>
        <w:t>. Вихованці  виконують багато цікавих групових завдань, практикують обговорення в колах, зближуються і не бояться один одного, вчаться толерантно спілкуватися т</w:t>
      </w:r>
      <w:r>
        <w:rPr>
          <w:rFonts w:ascii="Times New Roman" w:eastAsia="Times New Roman" w:hAnsi="Times New Roman"/>
          <w:color w:val="000000"/>
          <w:sz w:val="28"/>
          <w:szCs w:val="28"/>
          <w:lang w:val="uk-UA" w:eastAsia="ru-RU"/>
        </w:rPr>
        <w:t>а</w:t>
      </w:r>
      <w:r>
        <w:rPr>
          <w:rFonts w:ascii="Times New Roman" w:eastAsia="Times New Roman" w:hAnsi="Times New Roman"/>
          <w:color w:val="000000"/>
          <w:sz w:val="28"/>
          <w:szCs w:val="28"/>
          <w:lang w:eastAsia="ru-RU"/>
        </w:rPr>
        <w:t xml:space="preserve"> критично мислити</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Школа стає наближеною до </w:t>
      </w:r>
      <w:proofErr w:type="gramStart"/>
      <w:r>
        <w:rPr>
          <w:rFonts w:ascii="Times New Roman" w:eastAsia="Times New Roman" w:hAnsi="Times New Roman"/>
          <w:color w:val="000000"/>
          <w:sz w:val="28"/>
          <w:szCs w:val="28"/>
          <w:lang w:eastAsia="ru-RU"/>
        </w:rPr>
        <w:t>реального</w:t>
      </w:r>
      <w:proofErr w:type="gramEnd"/>
      <w:r>
        <w:rPr>
          <w:rFonts w:ascii="Times New Roman" w:eastAsia="Times New Roman" w:hAnsi="Times New Roman"/>
          <w:color w:val="000000"/>
          <w:sz w:val="28"/>
          <w:szCs w:val="28"/>
          <w:lang w:eastAsia="ru-RU"/>
        </w:rPr>
        <w:t xml:space="preserve"> життя. Учні зможуть практично застосовувати набуті знання в повсякденному житті. </w:t>
      </w:r>
    </w:p>
    <w:p w:rsidR="00C4093B" w:rsidRDefault="00284EA9">
      <w:pPr>
        <w:spacing w:after="0" w:line="240" w:lineRule="auto"/>
        <w:jc w:val="both"/>
        <w:rPr>
          <w:sz w:val="28"/>
          <w:szCs w:val="28"/>
        </w:rPr>
      </w:pP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З</w:t>
      </w:r>
      <w:proofErr w:type="gramEnd"/>
      <w:r>
        <w:rPr>
          <w:rFonts w:ascii="Times New Roman" w:eastAsia="Times New Roman" w:hAnsi="Times New Roman"/>
          <w:color w:val="000000"/>
          <w:sz w:val="28"/>
          <w:szCs w:val="28"/>
          <w:lang w:eastAsia="ru-RU"/>
        </w:rPr>
        <w:t xml:space="preserve"> метою створення освітнього середовища були використані кошти</w:t>
      </w:r>
      <w:r>
        <w:rPr>
          <w:rFonts w:ascii="Times New Roman" w:eastAsia="Times New Roman" w:hAnsi="Times New Roman"/>
          <w:color w:val="FF4000"/>
          <w:sz w:val="28"/>
          <w:szCs w:val="28"/>
          <w:lang w:eastAsia="ru-RU"/>
        </w:rPr>
        <w:t xml:space="preserve">. </w:t>
      </w:r>
      <w:r>
        <w:rPr>
          <w:rFonts w:ascii="Times New Roman" w:eastAsia="Times New Roman" w:hAnsi="Times New Roman"/>
          <w:color w:val="000000"/>
          <w:sz w:val="28"/>
          <w:szCs w:val="28"/>
          <w:lang w:eastAsia="ru-RU"/>
        </w:rPr>
        <w:t>Додаток.</w:t>
      </w:r>
    </w:p>
    <w:p w:rsidR="00C4093B" w:rsidRDefault="00284EA9">
      <w:pPr>
        <w:shd w:val="clear" w:color="auto" w:fill="FFFFFF"/>
        <w:tabs>
          <w:tab w:val="left" w:pos="1232"/>
        </w:tabs>
        <w:spacing w:after="0" w:line="240" w:lineRule="auto"/>
        <w:jc w:val="both"/>
        <w:rPr>
          <w:sz w:val="28"/>
          <w:szCs w:val="28"/>
        </w:rPr>
      </w:pPr>
      <w:r>
        <w:rPr>
          <w:rFonts w:ascii="Times New Roman" w:hAnsi="Times New Roman"/>
          <w:color w:val="C9211E"/>
          <w:sz w:val="28"/>
          <w:szCs w:val="28"/>
          <w:lang w:val="uk-UA"/>
        </w:rPr>
        <w:t xml:space="preserve"> </w:t>
      </w:r>
      <w:r>
        <w:rPr>
          <w:rFonts w:ascii="Times New Roman" w:hAnsi="Times New Roman"/>
          <w:color w:val="000000"/>
          <w:sz w:val="28"/>
          <w:szCs w:val="28"/>
        </w:rPr>
        <w:t>Для здобувачів освіти усіх структур</w:t>
      </w:r>
      <w:r>
        <w:rPr>
          <w:rFonts w:ascii="Times New Roman" w:hAnsi="Times New Roman"/>
          <w:color w:val="000000"/>
          <w:sz w:val="28"/>
          <w:szCs w:val="28"/>
        </w:rPr>
        <w:t xml:space="preserve">них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ідрозділів було складено розклад уроків з урахуванням оптимального співвідношення навчального навантаження протягом тижня, а також правильного чергування протягом дня і тижня предметів природничо-математичного і гуманітарного циклів з уроками музики, </w:t>
      </w:r>
      <w:r>
        <w:rPr>
          <w:rFonts w:ascii="Times New Roman" w:hAnsi="Times New Roman"/>
          <w:color w:val="000000"/>
          <w:sz w:val="28"/>
          <w:szCs w:val="28"/>
        </w:rPr>
        <w:t xml:space="preserve">образотворчого мистецтва, трудового навчання та основ здоров’я і фізичної культури. У 10-11 класах для зменшення навантаження учнів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один навчальний день було сплановано проведення спарених уроків з основних предметів. Для кращого засвоєння знань із основ</w:t>
      </w:r>
      <w:r>
        <w:rPr>
          <w:rFonts w:ascii="Times New Roman" w:hAnsi="Times New Roman"/>
          <w:color w:val="000000"/>
          <w:sz w:val="28"/>
          <w:szCs w:val="28"/>
        </w:rPr>
        <w:t>них предметів (математика, українська мова, англійська мова</w:t>
      </w:r>
      <w:r>
        <w:rPr>
          <w:rFonts w:ascii="Times New Roman" w:hAnsi="Times New Roman"/>
          <w:color w:val="000000"/>
          <w:sz w:val="28"/>
          <w:szCs w:val="28"/>
          <w:lang w:val="uk-UA"/>
        </w:rPr>
        <w:t>, історія</w:t>
      </w:r>
      <w:r>
        <w:rPr>
          <w:rFonts w:ascii="Times New Roman" w:hAnsi="Times New Roman"/>
          <w:color w:val="000000"/>
          <w:sz w:val="28"/>
          <w:szCs w:val="28"/>
        </w:rPr>
        <w:t xml:space="preserve">) були використані додаткові години навчального плану. При складанні  розкладу уроків була врахована динаміка розумової працездатності учнів протягом дня і тижня. </w:t>
      </w:r>
      <w:proofErr w:type="gramStart"/>
      <w:r>
        <w:rPr>
          <w:rFonts w:ascii="Times New Roman" w:hAnsi="Times New Roman"/>
          <w:color w:val="000000"/>
          <w:sz w:val="28"/>
          <w:szCs w:val="28"/>
        </w:rPr>
        <w:t xml:space="preserve">Тривалість уроків у </w:t>
      </w:r>
      <w:r>
        <w:rPr>
          <w:rFonts w:ascii="Times New Roman" w:hAnsi="Times New Roman"/>
          <w:color w:val="000000"/>
          <w:sz w:val="28"/>
          <w:szCs w:val="28"/>
        </w:rPr>
        <w:t>загальноосвітньому навчальному закладі становить: у перших класах — 35 хвилин, у других - четвертих класах — 40 хвилин, у п'ятих — одинадцятих класах — 45 хвилин.</w:t>
      </w:r>
      <w:proofErr w:type="gramEnd"/>
      <w:r>
        <w:rPr>
          <w:rFonts w:ascii="Times New Roman" w:hAnsi="Times New Roman"/>
          <w:color w:val="000000"/>
          <w:sz w:val="28"/>
          <w:szCs w:val="28"/>
        </w:rPr>
        <w:t xml:space="preserve"> Розклад відповідає педагогічним та санітарним вимогам та погоджений з відповідними структурам</w:t>
      </w:r>
      <w:r>
        <w:rPr>
          <w:rFonts w:ascii="Times New Roman" w:hAnsi="Times New Roman"/>
          <w:color w:val="000000"/>
          <w:sz w:val="28"/>
          <w:szCs w:val="28"/>
        </w:rPr>
        <w:t xml:space="preserve">и. Протягом року розклад змінювався у зв’язку із виробничою необхідністю.  У </w:t>
      </w:r>
      <w:proofErr w:type="gramStart"/>
      <w:r>
        <w:rPr>
          <w:rFonts w:ascii="Times New Roman" w:hAnsi="Times New Roman"/>
          <w:color w:val="000000"/>
          <w:sz w:val="28"/>
          <w:szCs w:val="28"/>
        </w:rPr>
        <w:t>КЗ</w:t>
      </w:r>
      <w:proofErr w:type="gramEnd"/>
      <w:r>
        <w:rPr>
          <w:rFonts w:ascii="Times New Roman" w:hAnsi="Times New Roman"/>
          <w:color w:val="000000"/>
          <w:sz w:val="28"/>
          <w:szCs w:val="28"/>
        </w:rPr>
        <w:t xml:space="preserve"> «Олександрівський ліцей</w:t>
      </w:r>
      <w:r>
        <w:rPr>
          <w:rFonts w:ascii="Times New Roman" w:hAnsi="Times New Roman"/>
          <w:color w:val="000000"/>
          <w:sz w:val="28"/>
          <w:szCs w:val="28"/>
          <w:lang w:val="uk-UA"/>
        </w:rPr>
        <w:t xml:space="preserve"> №1” у 2023 році було організовано роботу з ООП. </w:t>
      </w:r>
    </w:p>
    <w:p w:rsidR="00C4093B" w:rsidRPr="00284EA9" w:rsidRDefault="00284EA9">
      <w:pPr>
        <w:pStyle w:val="af0"/>
        <w:shd w:val="clear" w:color="auto" w:fill="FFFFFF"/>
        <w:spacing w:beforeAutospacing="0" w:after="160" w:afterAutospacing="0"/>
        <w:ind w:firstLine="284"/>
        <w:jc w:val="both"/>
        <w:rPr>
          <w:rFonts w:eastAsiaTheme="minorHAnsi"/>
          <w:color w:val="000000"/>
          <w:sz w:val="28"/>
          <w:szCs w:val="28"/>
          <w:lang w:eastAsia="en-US"/>
        </w:rPr>
      </w:pPr>
      <w:r w:rsidRPr="00284EA9">
        <w:rPr>
          <w:rFonts w:eastAsiaTheme="minorHAnsi"/>
          <w:color w:val="000000"/>
          <w:sz w:val="28"/>
          <w:szCs w:val="28"/>
          <w:lang w:eastAsia="en-US"/>
        </w:rPr>
        <w:t xml:space="preserve">Із метою забезпечення права дітей із особливими освітніми потребами на освіту за місцем проживання, їх </w:t>
      </w:r>
      <w:proofErr w:type="gramStart"/>
      <w:r w:rsidRPr="00284EA9">
        <w:rPr>
          <w:rFonts w:eastAsiaTheme="minorHAnsi"/>
          <w:color w:val="000000"/>
          <w:sz w:val="28"/>
          <w:szCs w:val="28"/>
          <w:lang w:eastAsia="en-US"/>
        </w:rPr>
        <w:t>соц</w:t>
      </w:r>
      <w:proofErr w:type="gramEnd"/>
      <w:r w:rsidRPr="00284EA9">
        <w:rPr>
          <w:rFonts w:eastAsiaTheme="minorHAnsi"/>
          <w:color w:val="000000"/>
          <w:sz w:val="28"/>
          <w:szCs w:val="28"/>
          <w:lang w:eastAsia="en-US"/>
        </w:rPr>
        <w:t>іалізації та інтеграції в суспільство, забезпечення психолого-педагогічного супроводу в класах у КЗ «Олександрівський ліцей №1» відкриті інклюзивні класи (11 ставок  асистента вчителя). Станом на 31.12.2022 року у комунальному закладі функціонує 11 інкл</w:t>
      </w:r>
      <w:r w:rsidRPr="00284EA9">
        <w:rPr>
          <w:rFonts w:eastAsiaTheme="minorHAnsi"/>
          <w:color w:val="000000"/>
          <w:sz w:val="28"/>
          <w:szCs w:val="28"/>
          <w:lang w:eastAsia="en-US"/>
        </w:rPr>
        <w:t xml:space="preserve">юзивних класи, у яких навчається 12 дітей з особливими освітніми потребами: </w:t>
      </w:r>
      <w:proofErr w:type="gramStart"/>
      <w:r w:rsidRPr="00284EA9">
        <w:rPr>
          <w:rFonts w:eastAsiaTheme="minorHAnsi"/>
          <w:color w:val="000000"/>
          <w:sz w:val="28"/>
          <w:szCs w:val="28"/>
          <w:lang w:eastAsia="en-US"/>
        </w:rPr>
        <w:t>КЗ</w:t>
      </w:r>
      <w:proofErr w:type="gramEnd"/>
      <w:r w:rsidRPr="00284EA9">
        <w:rPr>
          <w:rFonts w:eastAsiaTheme="minorHAnsi"/>
          <w:color w:val="000000"/>
          <w:sz w:val="28"/>
          <w:szCs w:val="28"/>
          <w:lang w:eastAsia="en-US"/>
        </w:rPr>
        <w:t xml:space="preserve"> «Олександрівський ліцей №1» - 5 класів (6 дітей з ООП, 5 ставок асистента вчителя); Олександрівська філія – 4 класи (4 дитини з ООП, 4 ставки асистента вчителя); Новоосотська фі</w:t>
      </w:r>
      <w:r w:rsidRPr="00284EA9">
        <w:rPr>
          <w:rFonts w:eastAsiaTheme="minorHAnsi"/>
          <w:color w:val="000000"/>
          <w:sz w:val="28"/>
          <w:szCs w:val="28"/>
          <w:lang w:eastAsia="en-US"/>
        </w:rPr>
        <w:t xml:space="preserve">лія – 2 класи (2 дитини з ООП, 2 ставки асистента вчителя). </w:t>
      </w:r>
      <w:r w:rsidRPr="00284EA9">
        <w:rPr>
          <w:rFonts w:eastAsiaTheme="minorHAnsi"/>
          <w:color w:val="000000"/>
          <w:sz w:val="28"/>
          <w:szCs w:val="28"/>
          <w:lang w:eastAsia="en-US"/>
        </w:rPr>
        <w:t>Для організації інклюзивного навчання дітей з ООП (дітей з порушеннями фізичного та психічного розвитку, у тому числі діте</w:t>
      </w:r>
      <w:proofErr w:type="gramStart"/>
      <w:r w:rsidRPr="00284EA9">
        <w:rPr>
          <w:rFonts w:eastAsiaTheme="minorHAnsi"/>
          <w:color w:val="000000"/>
          <w:sz w:val="28"/>
          <w:szCs w:val="28"/>
          <w:lang w:eastAsia="en-US"/>
        </w:rPr>
        <w:t>й-</w:t>
      </w:r>
      <w:proofErr w:type="gramEnd"/>
      <w:r w:rsidRPr="00284EA9">
        <w:rPr>
          <w:rFonts w:eastAsiaTheme="minorHAnsi"/>
          <w:color w:val="000000"/>
          <w:sz w:val="28"/>
          <w:szCs w:val="28"/>
          <w:lang w:eastAsia="en-US"/>
        </w:rPr>
        <w:t>інвалідів (педагогічний патронаж)) у  навчальному закладі створені умови</w:t>
      </w:r>
      <w:r w:rsidRPr="00284EA9">
        <w:rPr>
          <w:rFonts w:eastAsiaTheme="minorHAnsi"/>
          <w:color w:val="000000"/>
          <w:sz w:val="28"/>
          <w:szCs w:val="28"/>
          <w:lang w:eastAsia="en-US"/>
        </w:rPr>
        <w:t xml:space="preserve"> для:</w:t>
      </w:r>
    </w:p>
    <w:p w:rsidR="00C4093B" w:rsidRDefault="00284EA9">
      <w:pPr>
        <w:numPr>
          <w:ilvl w:val="0"/>
          <w:numId w:val="1"/>
        </w:numPr>
        <w:spacing w:after="0" w:line="240" w:lineRule="auto"/>
        <w:ind w:left="284" w:hanging="142"/>
        <w:contextualSpacing/>
        <w:jc w:val="both"/>
        <w:rPr>
          <w:sz w:val="28"/>
          <w:szCs w:val="28"/>
        </w:rPr>
      </w:pPr>
      <w:r w:rsidRPr="00284EA9">
        <w:rPr>
          <w:rFonts w:ascii="Times New Roman" w:hAnsi="Times New Roman"/>
          <w:color w:val="000000"/>
          <w:sz w:val="28"/>
          <w:szCs w:val="28"/>
        </w:rPr>
        <w:t>забезпечення безперешкодного доступу до будівель та приміщень такого закладу</w:t>
      </w:r>
      <w:r>
        <w:rPr>
          <w:rFonts w:ascii="Times New Roman" w:eastAsia="Times New Roman" w:hAnsi="Times New Roman"/>
          <w:sz w:val="28"/>
          <w:szCs w:val="28"/>
        </w:rPr>
        <w:t xml:space="preserve"> дітей з порушеннями опорно-рухового апарату, зокрема </w:t>
      </w:r>
      <w:proofErr w:type="gramStart"/>
      <w:r>
        <w:rPr>
          <w:rFonts w:ascii="Times New Roman" w:eastAsia="Times New Roman" w:hAnsi="Times New Roman"/>
          <w:sz w:val="28"/>
          <w:szCs w:val="28"/>
        </w:rPr>
        <w:t>тих</w:t>
      </w:r>
      <w:proofErr w:type="gramEnd"/>
      <w:r>
        <w:rPr>
          <w:rFonts w:ascii="Times New Roman" w:eastAsia="Times New Roman" w:hAnsi="Times New Roman"/>
          <w:sz w:val="28"/>
          <w:szCs w:val="28"/>
        </w:rPr>
        <w:t>, що пересуваються на візках, та дітей з вадами зору;</w:t>
      </w:r>
    </w:p>
    <w:p w:rsidR="00C4093B" w:rsidRDefault="00284EA9">
      <w:pPr>
        <w:numPr>
          <w:ilvl w:val="0"/>
          <w:numId w:val="1"/>
        </w:numPr>
        <w:spacing w:after="0" w:line="240" w:lineRule="auto"/>
        <w:ind w:left="284" w:hanging="142"/>
        <w:contextualSpacing/>
        <w:jc w:val="both"/>
        <w:rPr>
          <w:sz w:val="28"/>
          <w:szCs w:val="28"/>
        </w:rPr>
      </w:pPr>
      <w:r>
        <w:rPr>
          <w:rFonts w:ascii="Times New Roman" w:eastAsia="Times New Roman" w:hAnsi="Times New Roman"/>
          <w:sz w:val="28"/>
          <w:szCs w:val="28"/>
        </w:rPr>
        <w:lastRenderedPageBreak/>
        <w:t>забезпечення необхідними навчально-методичними і наочно-дидакти</w:t>
      </w:r>
      <w:r>
        <w:rPr>
          <w:rFonts w:ascii="Times New Roman" w:eastAsia="Times New Roman" w:hAnsi="Times New Roman"/>
          <w:sz w:val="28"/>
          <w:szCs w:val="28"/>
        </w:rPr>
        <w:t xml:space="preserve">чними </w:t>
      </w:r>
      <w:proofErr w:type="gramStart"/>
      <w:r>
        <w:rPr>
          <w:rFonts w:ascii="Times New Roman" w:eastAsia="Times New Roman" w:hAnsi="Times New Roman"/>
          <w:sz w:val="28"/>
          <w:szCs w:val="28"/>
        </w:rPr>
        <w:t>пос</w:t>
      </w:r>
      <w:proofErr w:type="gramEnd"/>
      <w:r>
        <w:rPr>
          <w:rFonts w:ascii="Times New Roman" w:eastAsia="Times New Roman" w:hAnsi="Times New Roman"/>
          <w:sz w:val="28"/>
          <w:szCs w:val="28"/>
        </w:rPr>
        <w:t>ібниками та індивідуальними технічними засобами навчання;</w:t>
      </w:r>
    </w:p>
    <w:p w:rsidR="00C4093B" w:rsidRDefault="00284EA9">
      <w:pPr>
        <w:numPr>
          <w:ilvl w:val="0"/>
          <w:numId w:val="1"/>
        </w:numPr>
        <w:spacing w:after="0" w:line="240" w:lineRule="auto"/>
        <w:ind w:left="284" w:hanging="218"/>
        <w:contextualSpacing/>
        <w:jc w:val="both"/>
        <w:rPr>
          <w:sz w:val="28"/>
          <w:szCs w:val="28"/>
        </w:rPr>
      </w:pPr>
      <w:r>
        <w:rPr>
          <w:rFonts w:ascii="Times New Roman" w:eastAsia="Times New Roman" w:hAnsi="Times New Roman"/>
          <w:sz w:val="28"/>
          <w:szCs w:val="28"/>
        </w:rPr>
        <w:t>облаштування кабінетів вчителя-дефектолога, психологічного розвантаження логопедичного для проведення корекційно-розвиткових занять;</w:t>
      </w:r>
    </w:p>
    <w:p w:rsidR="00C4093B" w:rsidRDefault="00284EA9">
      <w:pPr>
        <w:numPr>
          <w:ilvl w:val="0"/>
          <w:numId w:val="1"/>
        </w:numPr>
        <w:spacing w:after="0" w:line="240" w:lineRule="auto"/>
        <w:ind w:left="284" w:hanging="142"/>
        <w:contextualSpacing/>
        <w:jc w:val="both"/>
        <w:rPr>
          <w:sz w:val="28"/>
          <w:szCs w:val="28"/>
        </w:rPr>
      </w:pPr>
      <w:r>
        <w:rPr>
          <w:rFonts w:ascii="Times New Roman" w:eastAsia="Times New Roman" w:hAnsi="Times New Roman"/>
          <w:sz w:val="28"/>
          <w:szCs w:val="28"/>
        </w:rPr>
        <w:t>забезпечення відповідними педагогічними кадрами.</w:t>
      </w:r>
    </w:p>
    <w:p w:rsidR="00C4093B" w:rsidRDefault="00284EA9">
      <w:pPr>
        <w:spacing w:after="0" w:line="240" w:lineRule="auto"/>
        <w:ind w:firstLine="567"/>
        <w:contextualSpacing/>
        <w:jc w:val="both"/>
        <w:rPr>
          <w:sz w:val="28"/>
          <w:szCs w:val="28"/>
        </w:rPr>
      </w:pPr>
      <w:r>
        <w:rPr>
          <w:rFonts w:ascii="Times New Roman" w:eastAsia="Times New Roman" w:hAnsi="Times New Roman"/>
          <w:sz w:val="28"/>
          <w:szCs w:val="28"/>
        </w:rPr>
        <w:t xml:space="preserve">Навчання у класах з інклюзією здійснюється за типовими навчальними планами, програмами,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ідручниками та посібниками, рекомендованими МОН України для загальноосвітніх навчальних закладів.</w:t>
      </w:r>
    </w:p>
    <w:p w:rsidR="00C4093B" w:rsidRDefault="00284EA9">
      <w:pPr>
        <w:spacing w:after="0" w:line="240" w:lineRule="auto"/>
        <w:ind w:firstLine="567"/>
        <w:contextualSpacing/>
        <w:jc w:val="both"/>
        <w:rPr>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На</w:t>
      </w:r>
      <w:proofErr w:type="gramEnd"/>
      <w:r>
        <w:rPr>
          <w:rFonts w:ascii="Times New Roman" w:eastAsia="Times New Roman" w:hAnsi="Times New Roman"/>
          <w:sz w:val="28"/>
          <w:szCs w:val="28"/>
        </w:rPr>
        <w:t xml:space="preserve"> основі робочого навчального плану розроблені індивідуальні навчал</w:t>
      </w:r>
      <w:r>
        <w:rPr>
          <w:rFonts w:ascii="Times New Roman" w:eastAsia="Times New Roman" w:hAnsi="Times New Roman"/>
          <w:sz w:val="28"/>
          <w:szCs w:val="28"/>
        </w:rPr>
        <w:t>ьні плани для дітей з ООП з урахуванням висновків інклюзивно-ресурсного центру.</w:t>
      </w:r>
    </w:p>
    <w:p w:rsidR="00C4093B" w:rsidRDefault="00284EA9">
      <w:pPr>
        <w:spacing w:after="0" w:line="240" w:lineRule="auto"/>
        <w:ind w:firstLine="567"/>
        <w:contextualSpacing/>
        <w:jc w:val="both"/>
        <w:rPr>
          <w:sz w:val="28"/>
          <w:szCs w:val="28"/>
        </w:rPr>
      </w:pPr>
      <w:r>
        <w:rPr>
          <w:rFonts w:ascii="Times New Roman" w:eastAsia="Times New Roman" w:hAnsi="Times New Roman"/>
          <w:sz w:val="28"/>
          <w:szCs w:val="28"/>
        </w:rPr>
        <w:t>Розклад уроків для дітей з особливими освітніми потребами складено з урахуванням індивідуальних особливостей їх навчально-пізнавальної діяльності, динаміки розумової працездатн</w:t>
      </w:r>
      <w:r>
        <w:rPr>
          <w:rFonts w:ascii="Times New Roman" w:eastAsia="Times New Roman" w:hAnsi="Times New Roman"/>
          <w:sz w:val="28"/>
          <w:szCs w:val="28"/>
        </w:rPr>
        <w:t>ості протягом дня і тижня та з дотриманням сані</w:t>
      </w:r>
      <w:proofErr w:type="gramStart"/>
      <w:r>
        <w:rPr>
          <w:rFonts w:ascii="Times New Roman" w:eastAsia="Times New Roman" w:hAnsi="Times New Roman"/>
          <w:sz w:val="28"/>
          <w:szCs w:val="28"/>
        </w:rPr>
        <w:t>тарно-г</w:t>
      </w:r>
      <w:proofErr w:type="gramEnd"/>
      <w:r>
        <w:rPr>
          <w:rFonts w:ascii="Times New Roman" w:eastAsia="Times New Roman" w:hAnsi="Times New Roman"/>
          <w:sz w:val="28"/>
          <w:szCs w:val="28"/>
        </w:rPr>
        <w:t>ігієнічних вимог.</w:t>
      </w:r>
    </w:p>
    <w:p w:rsidR="00C4093B" w:rsidRDefault="00284EA9">
      <w:pPr>
        <w:spacing w:after="0" w:line="240" w:lineRule="auto"/>
        <w:ind w:firstLine="567"/>
        <w:contextualSpacing/>
        <w:jc w:val="both"/>
        <w:rPr>
          <w:sz w:val="28"/>
          <w:szCs w:val="28"/>
        </w:rPr>
      </w:pPr>
      <w:r>
        <w:rPr>
          <w:rFonts w:ascii="Times New Roman" w:eastAsia="Times New Roman" w:hAnsi="Times New Roman"/>
          <w:sz w:val="28"/>
          <w:szCs w:val="28"/>
        </w:rPr>
        <w:t>Особливістю навчально-виховного процесу дітей з особливими освітніми потребами є його корекційна спрямованість.</w:t>
      </w:r>
    </w:p>
    <w:p w:rsidR="00C4093B" w:rsidRDefault="00284EA9">
      <w:pPr>
        <w:spacing w:after="0" w:line="240" w:lineRule="auto"/>
        <w:ind w:firstLine="567"/>
        <w:contextualSpacing/>
        <w:jc w:val="both"/>
        <w:rPr>
          <w:sz w:val="28"/>
          <w:szCs w:val="28"/>
        </w:rPr>
      </w:pPr>
      <w:r>
        <w:rPr>
          <w:rFonts w:ascii="Times New Roman" w:eastAsia="Times New Roman" w:hAnsi="Times New Roman"/>
          <w:sz w:val="28"/>
          <w:szCs w:val="28"/>
        </w:rPr>
        <w:t>В індиві</w:t>
      </w:r>
      <w:proofErr w:type="gramStart"/>
      <w:r>
        <w:rPr>
          <w:rFonts w:ascii="Times New Roman" w:eastAsia="Times New Roman" w:hAnsi="Times New Roman"/>
          <w:sz w:val="28"/>
          <w:szCs w:val="28"/>
        </w:rPr>
        <w:t>дуальному</w:t>
      </w:r>
      <w:proofErr w:type="gramEnd"/>
      <w:r>
        <w:rPr>
          <w:rFonts w:ascii="Times New Roman" w:eastAsia="Times New Roman" w:hAnsi="Times New Roman"/>
          <w:sz w:val="28"/>
          <w:szCs w:val="28"/>
        </w:rPr>
        <w:t xml:space="preserve"> навчальному плані передбачені години для проведення ко</w:t>
      </w:r>
      <w:r>
        <w:rPr>
          <w:rFonts w:ascii="Times New Roman" w:eastAsia="Times New Roman" w:hAnsi="Times New Roman"/>
          <w:sz w:val="28"/>
          <w:szCs w:val="28"/>
        </w:rPr>
        <w:t xml:space="preserve">рекційно-розвивальних занять, з урахуванням висновку ІРЦ та типових навчальних планів спеціальних загальноосвітніх навчальних закладів для дітей, які потребують корекції фізичного та/або розумового розвитку. Такі години враховуються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ід час визначення гран</w:t>
      </w:r>
      <w:r>
        <w:rPr>
          <w:rFonts w:ascii="Times New Roman" w:eastAsia="Times New Roman" w:hAnsi="Times New Roman"/>
          <w:sz w:val="28"/>
          <w:szCs w:val="28"/>
        </w:rPr>
        <w:t>ично допустимого тижневого навчального навантаження дітей з особливими освітніми потребами.</w:t>
      </w:r>
    </w:p>
    <w:p w:rsidR="00C4093B" w:rsidRDefault="00284EA9">
      <w:pPr>
        <w:spacing w:after="0" w:line="240" w:lineRule="auto"/>
        <w:ind w:firstLine="567"/>
        <w:contextualSpacing/>
        <w:jc w:val="both"/>
        <w:rPr>
          <w:sz w:val="28"/>
          <w:szCs w:val="28"/>
        </w:rPr>
      </w:pPr>
      <w:r>
        <w:rPr>
          <w:rFonts w:ascii="Times New Roman" w:eastAsia="Times New Roman" w:hAnsi="Times New Roman"/>
          <w:sz w:val="28"/>
          <w:szCs w:val="28"/>
        </w:rPr>
        <w:t xml:space="preserve"> Особистісно орієнтоване спрямування навчально-виховного процесу забезпечує асистент вчителя, який бере участь у розробленні та виконанні індивідуальних навчальних </w:t>
      </w:r>
      <w:r>
        <w:rPr>
          <w:rFonts w:ascii="Times New Roman" w:eastAsia="Times New Roman" w:hAnsi="Times New Roman"/>
          <w:sz w:val="28"/>
          <w:szCs w:val="28"/>
        </w:rPr>
        <w:t>плані</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xml:space="preserve"> та програм, адаптує навчальні матеріали з урахуванням індивідуальних особливостей навчально-пізнавальної діяльності дітей з ООП.</w:t>
      </w:r>
    </w:p>
    <w:p w:rsidR="00C4093B" w:rsidRDefault="00284EA9">
      <w:pPr>
        <w:spacing w:after="0" w:line="240" w:lineRule="auto"/>
        <w:ind w:firstLine="567"/>
        <w:contextualSpacing/>
        <w:jc w:val="both"/>
        <w:rPr>
          <w:sz w:val="28"/>
          <w:szCs w:val="28"/>
        </w:rPr>
      </w:pPr>
      <w:r>
        <w:rPr>
          <w:rFonts w:ascii="Times New Roman" w:eastAsia="Times New Roman" w:hAnsi="Times New Roman"/>
          <w:sz w:val="28"/>
          <w:szCs w:val="28"/>
        </w:rPr>
        <w:t>Оцінювання навчальних досягнень дітей з ООП здійснюється згідно з критеріями оцінювання навчальних досягнень учнів та об</w:t>
      </w:r>
      <w:r>
        <w:rPr>
          <w:rFonts w:ascii="Times New Roman" w:eastAsia="Times New Roman" w:hAnsi="Times New Roman"/>
          <w:sz w:val="28"/>
          <w:szCs w:val="28"/>
        </w:rPr>
        <w:t xml:space="preserve">сягом </w:t>
      </w:r>
      <w:proofErr w:type="gramStart"/>
      <w:r>
        <w:rPr>
          <w:rFonts w:ascii="Times New Roman" w:eastAsia="Times New Roman" w:hAnsi="Times New Roman"/>
          <w:sz w:val="28"/>
          <w:szCs w:val="28"/>
        </w:rPr>
        <w:t>матер</w:t>
      </w:r>
      <w:proofErr w:type="gramEnd"/>
      <w:r>
        <w:rPr>
          <w:rFonts w:ascii="Times New Roman" w:eastAsia="Times New Roman" w:hAnsi="Times New Roman"/>
          <w:sz w:val="28"/>
          <w:szCs w:val="28"/>
        </w:rPr>
        <w:t>іалу, визначеним індивідуальною навчальною програмою, але така система  є стимулюючою.</w:t>
      </w:r>
    </w:p>
    <w:p w:rsidR="00C4093B" w:rsidRDefault="00284EA9">
      <w:pPr>
        <w:spacing w:after="0" w:line="240" w:lineRule="auto"/>
        <w:ind w:firstLine="567"/>
        <w:contextualSpacing/>
        <w:jc w:val="both"/>
        <w:rPr>
          <w:sz w:val="28"/>
          <w:szCs w:val="28"/>
        </w:rPr>
      </w:pPr>
      <w:r>
        <w:rPr>
          <w:rFonts w:ascii="Times New Roman" w:eastAsia="Times New Roman" w:hAnsi="Times New Roman"/>
          <w:sz w:val="28"/>
          <w:szCs w:val="28"/>
        </w:rPr>
        <w:t xml:space="preserve"> </w:t>
      </w:r>
      <w:r>
        <w:rPr>
          <w:rFonts w:ascii="Times New Roman" w:eastAsia="Times New Roman" w:hAnsi="Times New Roman"/>
          <w:color w:val="000000"/>
          <w:sz w:val="28"/>
          <w:szCs w:val="28"/>
          <w:lang w:val="uk-UA" w:eastAsia="ru-RU"/>
        </w:rPr>
        <w:t>У КЗ “Олександрівський ліцей №1” створені умови для безпечного освітнього середовища. В умовах правового режиму воєнного стану, адміністрацією КЗ «Олександрі</w:t>
      </w:r>
      <w:r>
        <w:rPr>
          <w:rFonts w:ascii="Times New Roman" w:eastAsia="Times New Roman" w:hAnsi="Times New Roman"/>
          <w:color w:val="000000"/>
          <w:sz w:val="28"/>
          <w:szCs w:val="28"/>
          <w:lang w:val="uk-UA" w:eastAsia="ru-RU"/>
        </w:rPr>
        <w:t>вський ліцей № 1» приведено у готовність до використання за призначенням згідно з нормами Вимог щодо утримання та експлуатації захисних споруд цивільного захисту, затверджених наказом МВС, наявні об'єкти фонду захисних споруд загальною площею 313 кв.м, заб</w:t>
      </w:r>
      <w:r>
        <w:rPr>
          <w:rFonts w:ascii="Times New Roman" w:eastAsia="Times New Roman" w:hAnsi="Times New Roman"/>
          <w:color w:val="000000"/>
          <w:sz w:val="28"/>
          <w:szCs w:val="28"/>
          <w:lang w:val="uk-UA" w:eastAsia="ru-RU"/>
        </w:rPr>
        <w:t>езпечуючи насамперед захист у них працівників і дітей (учнів) від звичайних засобів ураження (Акт оцінки об</w:t>
      </w:r>
      <w:r w:rsidRPr="00284EA9">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єкта щодо можливості його використання для укриття населення як найпростішого укриття в КЗ «Олександрівський ліцей № 1» від 26 серпня  2022 року). В</w:t>
      </w:r>
      <w:r>
        <w:rPr>
          <w:rFonts w:ascii="Times New Roman" w:eastAsia="Times New Roman" w:hAnsi="Times New Roman"/>
          <w:color w:val="000000"/>
          <w:sz w:val="28"/>
          <w:szCs w:val="28"/>
          <w:lang w:val="uk-UA" w:eastAsia="ru-RU"/>
        </w:rPr>
        <w:t>ідповідно до акту прийому готовності КЗ «Олександрівський ліцей № 1» до нового 2022/2023 навчального року, визначено можливість перебування в укритті повного складу працівників і дітей (учнів) у кількості 460 осіб.</w:t>
      </w:r>
    </w:p>
    <w:p w:rsidR="00C4093B" w:rsidRDefault="00284EA9">
      <w:pPr>
        <w:spacing w:after="0" w:line="240" w:lineRule="auto"/>
        <w:ind w:firstLine="567"/>
        <w:jc w:val="both"/>
        <w:rPr>
          <w:sz w:val="28"/>
          <w:szCs w:val="28"/>
        </w:rPr>
      </w:pPr>
      <w:r>
        <w:rPr>
          <w:rFonts w:ascii="Times New Roman" w:hAnsi="Times New Roman"/>
          <w:sz w:val="28"/>
          <w:szCs w:val="28"/>
        </w:rPr>
        <w:t>Відповідно до чинного законодавства розро</w:t>
      </w:r>
      <w:r>
        <w:rPr>
          <w:rFonts w:ascii="Times New Roman" w:hAnsi="Times New Roman"/>
          <w:sz w:val="28"/>
          <w:szCs w:val="28"/>
        </w:rPr>
        <w:t xml:space="preserve">блено </w:t>
      </w:r>
      <w:r>
        <w:rPr>
          <w:rFonts w:ascii="Times New Roman" w:hAnsi="Times New Roman"/>
          <w:sz w:val="28"/>
          <w:szCs w:val="28"/>
        </w:rPr>
        <w:t xml:space="preserve">інструкції з охорони праці для учасників освітнього процесу та працівників закладу </w:t>
      </w:r>
      <w:proofErr w:type="gramStart"/>
      <w:r>
        <w:rPr>
          <w:rFonts w:ascii="Times New Roman" w:hAnsi="Times New Roman"/>
          <w:sz w:val="28"/>
          <w:szCs w:val="28"/>
        </w:rPr>
        <w:t>п</w:t>
      </w:r>
      <w:proofErr w:type="gramEnd"/>
      <w:r>
        <w:rPr>
          <w:rFonts w:ascii="Times New Roman" w:hAnsi="Times New Roman"/>
          <w:sz w:val="28"/>
          <w:szCs w:val="28"/>
        </w:rPr>
        <w:t xml:space="preserve">ід час воєнного стану, які відповідним чином затверджені та зареєстровані. З працівниками закладу, </w:t>
      </w:r>
      <w:r>
        <w:rPr>
          <w:rFonts w:ascii="Times New Roman" w:hAnsi="Times New Roman"/>
          <w:sz w:val="28"/>
          <w:szCs w:val="28"/>
        </w:rPr>
        <w:lastRenderedPageBreak/>
        <w:t>учнями та батьками постійно проводиться роз</w:t>
      </w:r>
      <w:r w:rsidRPr="00284EA9">
        <w:rPr>
          <w:rFonts w:ascii="Times New Roman" w:hAnsi="Times New Roman"/>
          <w:sz w:val="28"/>
          <w:szCs w:val="28"/>
        </w:rPr>
        <w:t>’</w:t>
      </w:r>
      <w:r>
        <w:rPr>
          <w:rFonts w:ascii="Times New Roman" w:hAnsi="Times New Roman"/>
          <w:sz w:val="28"/>
          <w:szCs w:val="28"/>
        </w:rPr>
        <w:t xml:space="preserve">яснювальна робота щодо </w:t>
      </w:r>
      <w:r>
        <w:rPr>
          <w:rFonts w:ascii="Times New Roman" w:hAnsi="Times New Roman"/>
          <w:sz w:val="28"/>
          <w:szCs w:val="28"/>
        </w:rPr>
        <w:t>дій населення в надзвичайних ситуаціях (підготовка житла, дії при оголошенні сигналу «Повітряна тривога», перелік необхідних речей для «Рюкзака безпеки», поводженні з вибухонебезпечними приладами та ін). В укритті закладу розміщені правила поведінки учасни</w:t>
      </w:r>
      <w:r>
        <w:rPr>
          <w:rFonts w:ascii="Times New Roman" w:hAnsi="Times New Roman"/>
          <w:sz w:val="28"/>
          <w:szCs w:val="28"/>
        </w:rPr>
        <w:t xml:space="preserve">ків освітнього процесу </w:t>
      </w:r>
      <w:proofErr w:type="gramStart"/>
      <w:r>
        <w:rPr>
          <w:rFonts w:ascii="Times New Roman" w:hAnsi="Times New Roman"/>
          <w:sz w:val="28"/>
          <w:szCs w:val="28"/>
        </w:rPr>
        <w:t>п</w:t>
      </w:r>
      <w:proofErr w:type="gramEnd"/>
      <w:r>
        <w:rPr>
          <w:rFonts w:ascii="Times New Roman" w:hAnsi="Times New Roman"/>
          <w:sz w:val="28"/>
          <w:szCs w:val="28"/>
        </w:rPr>
        <w:t>ід час надзвичайних ситуацій, пов</w:t>
      </w:r>
      <w:r w:rsidRPr="00284EA9">
        <w:rPr>
          <w:rFonts w:ascii="Times New Roman" w:hAnsi="Times New Roman"/>
          <w:sz w:val="28"/>
          <w:szCs w:val="28"/>
        </w:rPr>
        <w:t>’</w:t>
      </w:r>
      <w:r>
        <w:rPr>
          <w:rFonts w:ascii="Times New Roman" w:hAnsi="Times New Roman"/>
          <w:sz w:val="28"/>
          <w:szCs w:val="28"/>
        </w:rPr>
        <w:t>язаних з воєнними діями на території держави, правила поведінки в укритті, правила мінної безпеки. Усі працівники закладу пройшли онлайн-навчання з мінної безпеки та отримали відповідні сертифікати.</w:t>
      </w:r>
      <w:r>
        <w:rPr>
          <w:rFonts w:ascii="Times New Roman" w:hAnsi="Times New Roman"/>
          <w:sz w:val="28"/>
          <w:szCs w:val="28"/>
        </w:rPr>
        <w:t xml:space="preserve"> Постійно проводяться практичні заняття з щодо мінної безпеки з учнями закладу.</w:t>
      </w:r>
      <w:bookmarkStart w:id="6" w:name="_GoBack1"/>
      <w:bookmarkEnd w:id="6"/>
    </w:p>
    <w:p w:rsidR="00C4093B" w:rsidRDefault="00284EA9">
      <w:pPr>
        <w:spacing w:after="0" w:line="240" w:lineRule="auto"/>
        <w:ind w:firstLine="709"/>
        <w:jc w:val="both"/>
        <w:rPr>
          <w:sz w:val="28"/>
          <w:szCs w:val="28"/>
        </w:rPr>
      </w:pPr>
      <w:r>
        <w:rPr>
          <w:rFonts w:ascii="Times New Roman" w:hAnsi="Times New Roman"/>
          <w:sz w:val="28"/>
          <w:szCs w:val="28"/>
          <w:shd w:val="clear" w:color="auto" w:fill="FFFFFF"/>
        </w:rPr>
        <w:t xml:space="preserve">Спільна ініціатива Міністерства освіти і науки та Дитячого фонду ООН (ЮНІСЕФ) в Україні  була створена, щоб </w:t>
      </w:r>
      <w:proofErr w:type="gramStart"/>
      <w:r>
        <w:rPr>
          <w:rFonts w:ascii="Times New Roman" w:hAnsi="Times New Roman"/>
          <w:sz w:val="28"/>
          <w:szCs w:val="28"/>
          <w:shd w:val="clear" w:color="auto" w:fill="FFFFFF"/>
        </w:rPr>
        <w:t>п</w:t>
      </w:r>
      <w:proofErr w:type="gramEnd"/>
      <w:r>
        <w:rPr>
          <w:rFonts w:ascii="Times New Roman" w:hAnsi="Times New Roman"/>
          <w:sz w:val="28"/>
          <w:szCs w:val="28"/>
          <w:shd w:val="clear" w:color="auto" w:fill="FFFFFF"/>
        </w:rPr>
        <w:t>ідтримати освіту дітей в умовах обмежень та викликів через війну. І</w:t>
      </w:r>
      <w:r>
        <w:rPr>
          <w:rFonts w:ascii="Times New Roman" w:hAnsi="Times New Roman"/>
          <w:sz w:val="28"/>
          <w:szCs w:val="28"/>
          <w:shd w:val="clear" w:color="auto" w:fill="FFFFFF"/>
        </w:rPr>
        <w:t xml:space="preserve">ніціатива «Спільно до навчання» спрямована на захист прав кожної дитини, створення можливостей для безперервного навчання навіть під час війни та налагодження освітнього процесу в 2022-2023 навчальному році. </w:t>
      </w:r>
    </w:p>
    <w:p w:rsidR="00C4093B" w:rsidRPr="00284EA9" w:rsidRDefault="00284EA9">
      <w:pPr>
        <w:spacing w:after="0" w:line="240" w:lineRule="auto"/>
        <w:ind w:firstLine="709"/>
        <w:jc w:val="both"/>
        <w:rPr>
          <w:sz w:val="28"/>
          <w:szCs w:val="28"/>
        </w:rPr>
      </w:pPr>
      <w:r>
        <w:rPr>
          <w:rFonts w:ascii="Times New Roman" w:hAnsi="Times New Roman"/>
          <w:sz w:val="28"/>
          <w:szCs w:val="28"/>
          <w:shd w:val="clear" w:color="auto" w:fill="FFFFFF"/>
        </w:rPr>
        <w:t xml:space="preserve">У межах ініціативи </w:t>
      </w:r>
      <w:proofErr w:type="gramStart"/>
      <w:r>
        <w:rPr>
          <w:rFonts w:ascii="Times New Roman" w:hAnsi="Times New Roman"/>
          <w:sz w:val="28"/>
          <w:szCs w:val="28"/>
          <w:shd w:val="clear" w:color="auto" w:fill="FFFFFF"/>
        </w:rPr>
        <w:t>КЗ</w:t>
      </w:r>
      <w:proofErr w:type="gramEnd"/>
      <w:r>
        <w:rPr>
          <w:rFonts w:ascii="Times New Roman" w:hAnsi="Times New Roman"/>
          <w:sz w:val="28"/>
          <w:szCs w:val="28"/>
          <w:shd w:val="clear" w:color="auto" w:fill="FFFFFF"/>
        </w:rPr>
        <w:t xml:space="preserve"> «Олександрівський ліцей № 1» отримав набори речей для облаштування укриттів, а саме: </w:t>
      </w:r>
      <w:r>
        <w:rPr>
          <w:rFonts w:ascii="Times New Roman" w:eastAsia="Times New Roman" w:hAnsi="Times New Roman"/>
          <w:color w:val="000000"/>
          <w:sz w:val="28"/>
          <w:szCs w:val="28"/>
          <w:shd w:val="clear" w:color="auto" w:fill="FFFFFF"/>
          <w:lang w:val="uk-UA" w:eastAsia="ru-RU"/>
        </w:rPr>
        <w:t>ковдри - 400 шт; ліхтарі- 40 шт, павербанки -20 шт, контейнери для зберігання речей -20 шт, аптечки для першої допомоги та гігієнічні набори, 8 вогне</w:t>
      </w:r>
      <w:r>
        <w:rPr>
          <w:rFonts w:ascii="Times New Roman" w:eastAsia="Times New Roman" w:hAnsi="Times New Roman"/>
          <w:color w:val="000000"/>
          <w:sz w:val="28"/>
          <w:szCs w:val="28"/>
          <w:shd w:val="clear" w:color="auto" w:fill="FFFFFF"/>
          <w:lang w:val="uk-UA" w:eastAsia="ru-RU"/>
        </w:rPr>
        <w:t>гасників, 400 покриттів на стільці (ізоляційні із застібкою фастекс, виготовлені з теплоізоляційного матеріалу, який не пропускає і не вбирає вологу), 12 бутлів для питної води з ручними насосами та підставками,  контейнер для води з фільтром ємністю 10 лі</w:t>
      </w:r>
      <w:r>
        <w:rPr>
          <w:rFonts w:ascii="Times New Roman" w:eastAsia="Times New Roman" w:hAnsi="Times New Roman"/>
          <w:color w:val="000000"/>
          <w:sz w:val="28"/>
          <w:szCs w:val="28"/>
          <w:shd w:val="clear" w:color="auto" w:fill="FFFFFF"/>
          <w:lang w:val="uk-UA" w:eastAsia="ru-RU"/>
        </w:rPr>
        <w:t xml:space="preserve">трів, генератор для безперебійної робити електропостачання (з відповідною кількістю палива). Крім того, в укритті встановлений проєктор із акустичною системою, обладнані додаткові точки </w:t>
      </w:r>
      <w:r>
        <w:rPr>
          <w:rFonts w:ascii="Times New Roman" w:eastAsia="Times New Roman" w:hAnsi="Times New Roman"/>
          <w:color w:val="000000"/>
          <w:sz w:val="28"/>
          <w:szCs w:val="28"/>
          <w:shd w:val="clear" w:color="auto" w:fill="FFFFFF"/>
          <w:lang w:val="en-US" w:eastAsia="ru-RU"/>
        </w:rPr>
        <w:t>Wi</w:t>
      </w:r>
      <w:r w:rsidRPr="00284EA9">
        <w:rPr>
          <w:rFonts w:ascii="Times New Roman" w:eastAsia="Times New Roman" w:hAnsi="Times New Roman"/>
          <w:color w:val="000000"/>
          <w:sz w:val="28"/>
          <w:szCs w:val="28"/>
          <w:shd w:val="clear" w:color="auto" w:fill="FFFFFF"/>
          <w:lang w:eastAsia="ru-RU"/>
        </w:rPr>
        <w:t>-</w:t>
      </w:r>
      <w:r>
        <w:rPr>
          <w:rFonts w:ascii="Times New Roman" w:eastAsia="Times New Roman" w:hAnsi="Times New Roman"/>
          <w:color w:val="000000"/>
          <w:sz w:val="28"/>
          <w:szCs w:val="28"/>
          <w:shd w:val="clear" w:color="auto" w:fill="FFFFFF"/>
          <w:lang w:val="en-US" w:eastAsia="ru-RU"/>
        </w:rPr>
        <w:t>Fi</w:t>
      </w:r>
      <w:r>
        <w:rPr>
          <w:rFonts w:ascii="Times New Roman" w:eastAsia="Times New Roman" w:hAnsi="Times New Roman"/>
          <w:color w:val="000000"/>
          <w:sz w:val="28"/>
          <w:szCs w:val="28"/>
          <w:shd w:val="clear" w:color="auto" w:fill="FFFFFF"/>
          <w:lang w:val="uk-UA" w:eastAsia="ru-RU"/>
        </w:rPr>
        <w:t xml:space="preserve"> для </w:t>
      </w:r>
      <w:r w:rsidRPr="00284EA9">
        <w:rPr>
          <w:rFonts w:ascii="Times New Roman" w:eastAsia="Times New Roman" w:hAnsi="Times New Roman"/>
          <w:color w:val="000000"/>
          <w:sz w:val="28"/>
          <w:szCs w:val="28"/>
          <w:shd w:val="clear" w:color="auto" w:fill="FFFFFF"/>
          <w:lang w:val="uk-UA" w:eastAsia="ru-RU"/>
        </w:rPr>
        <w:t>кращого доступу учасників освітнього процесу до інтернет-мер</w:t>
      </w:r>
      <w:r w:rsidRPr="00284EA9">
        <w:rPr>
          <w:rFonts w:ascii="Times New Roman" w:eastAsia="Times New Roman" w:hAnsi="Times New Roman"/>
          <w:color w:val="000000"/>
          <w:sz w:val="28"/>
          <w:szCs w:val="28"/>
          <w:shd w:val="clear" w:color="auto" w:fill="FFFFFF"/>
          <w:lang w:val="uk-UA" w:eastAsia="ru-RU"/>
        </w:rPr>
        <w:t xml:space="preserve">ежі. </w:t>
      </w:r>
    </w:p>
    <w:p w:rsidR="00C4093B" w:rsidRPr="00284EA9" w:rsidRDefault="00284EA9">
      <w:pPr>
        <w:tabs>
          <w:tab w:val="left" w:pos="1232"/>
        </w:tabs>
        <w:spacing w:after="0" w:line="240" w:lineRule="auto"/>
        <w:ind w:firstLine="708"/>
        <w:jc w:val="both"/>
        <w:rPr>
          <w:sz w:val="28"/>
          <w:szCs w:val="28"/>
        </w:rPr>
      </w:pPr>
      <w:r w:rsidRPr="00284EA9">
        <w:rPr>
          <w:rFonts w:ascii="Times New Roman" w:eastAsia="Times New Roman" w:hAnsi="Times New Roman"/>
          <w:bCs/>
          <w:color w:val="000000"/>
          <w:sz w:val="28"/>
          <w:szCs w:val="28"/>
          <w:lang w:val="uk-UA" w:eastAsia="ru-RU"/>
        </w:rPr>
        <w:t xml:space="preserve"> </w:t>
      </w:r>
      <w:r w:rsidRPr="00284EA9">
        <w:rPr>
          <w:rFonts w:ascii="Times New Roman" w:hAnsi="Times New Roman"/>
          <w:bCs/>
          <w:color w:val="000000"/>
          <w:sz w:val="28"/>
          <w:szCs w:val="28"/>
        </w:rPr>
        <w:t xml:space="preserve">Робота </w:t>
      </w:r>
      <w:r w:rsidRPr="00284EA9">
        <w:rPr>
          <w:rFonts w:ascii="Times New Roman" w:eastAsia="Times New Roman" w:hAnsi="Times New Roman"/>
          <w:bCs/>
          <w:color w:val="000000"/>
          <w:sz w:val="28"/>
          <w:szCs w:val="28"/>
          <w:lang w:val="uk-UA" w:eastAsia="ru-RU"/>
        </w:rPr>
        <w:t xml:space="preserve">Олександрівської </w:t>
      </w:r>
      <w:r w:rsidRPr="00284EA9">
        <w:rPr>
          <w:rFonts w:ascii="Times New Roman" w:hAnsi="Times New Roman"/>
          <w:bCs/>
          <w:color w:val="000000"/>
          <w:sz w:val="28"/>
          <w:szCs w:val="28"/>
        </w:rPr>
        <w:t>фі</w:t>
      </w:r>
      <w:proofErr w:type="gramStart"/>
      <w:r w:rsidRPr="00284EA9">
        <w:rPr>
          <w:rFonts w:ascii="Times New Roman" w:hAnsi="Times New Roman"/>
          <w:bCs/>
          <w:color w:val="000000"/>
          <w:sz w:val="28"/>
          <w:szCs w:val="28"/>
        </w:rPr>
        <w:t>л</w:t>
      </w:r>
      <w:proofErr w:type="gramEnd"/>
      <w:r w:rsidRPr="00284EA9">
        <w:rPr>
          <w:rFonts w:ascii="Times New Roman" w:hAnsi="Times New Roman"/>
          <w:bCs/>
          <w:color w:val="000000"/>
          <w:sz w:val="28"/>
          <w:szCs w:val="28"/>
        </w:rPr>
        <w:t>ії в умовах воєнного стану</w:t>
      </w:r>
    </w:p>
    <w:p w:rsidR="00C4093B" w:rsidRPr="00284EA9" w:rsidRDefault="00284EA9">
      <w:pPr>
        <w:pStyle w:val="aa"/>
        <w:spacing w:after="0" w:line="240" w:lineRule="auto"/>
        <w:jc w:val="both"/>
        <w:rPr>
          <w:rFonts w:ascii="Times New Roman" w:hAnsi="Times New Roman"/>
          <w:color w:val="000000"/>
          <w:sz w:val="28"/>
          <w:szCs w:val="28"/>
        </w:rPr>
      </w:pPr>
      <w:r w:rsidRPr="00284EA9">
        <w:rPr>
          <w:rFonts w:ascii="Times New Roman" w:hAnsi="Times New Roman"/>
          <w:color w:val="000000"/>
          <w:sz w:val="28"/>
          <w:szCs w:val="28"/>
        </w:rPr>
        <w:tab/>
        <w:t xml:space="preserve">ІІ семестр 2021/2022 н.р. Олександрівська філія розпочала в звичному режимі відповідно до </w:t>
      </w:r>
      <w:proofErr w:type="gramStart"/>
      <w:r w:rsidRPr="00284EA9">
        <w:rPr>
          <w:rFonts w:ascii="Times New Roman" w:hAnsi="Times New Roman"/>
          <w:color w:val="000000"/>
          <w:sz w:val="28"/>
          <w:szCs w:val="28"/>
        </w:rPr>
        <w:t>р</w:t>
      </w:r>
      <w:proofErr w:type="gramEnd"/>
      <w:r w:rsidRPr="00284EA9">
        <w:rPr>
          <w:rFonts w:ascii="Times New Roman" w:hAnsi="Times New Roman"/>
          <w:color w:val="000000"/>
          <w:sz w:val="28"/>
          <w:szCs w:val="28"/>
        </w:rPr>
        <w:t>ічного плану навчального закладу. Проте надзвичайною особливістю роботи стало проведення освітнього про</w:t>
      </w:r>
      <w:r w:rsidRPr="00284EA9">
        <w:rPr>
          <w:rFonts w:ascii="Times New Roman" w:hAnsi="Times New Roman"/>
          <w:color w:val="000000"/>
          <w:sz w:val="28"/>
          <w:szCs w:val="28"/>
        </w:rPr>
        <w:t>цесу в умовах воєнного стану, введеного Указом Президента України від 24 лютого 2022 року № 64/2022, викликаного початком повномасштабної російсько-української війни. Відповідно до рекомендацій МОН України (лист від 25.02.2022 №1.3276/22) освітній процес б</w:t>
      </w:r>
      <w:r w:rsidRPr="00284EA9">
        <w:rPr>
          <w:rFonts w:ascii="Times New Roman" w:hAnsi="Times New Roman"/>
          <w:color w:val="000000"/>
          <w:sz w:val="28"/>
          <w:szCs w:val="28"/>
        </w:rPr>
        <w:t xml:space="preserve">уло тимчасово призупинено. Тому </w:t>
      </w:r>
      <w:proofErr w:type="gramStart"/>
      <w:r w:rsidRPr="00284EA9">
        <w:rPr>
          <w:rFonts w:ascii="Times New Roman" w:hAnsi="Times New Roman"/>
          <w:color w:val="000000"/>
          <w:sz w:val="28"/>
          <w:szCs w:val="28"/>
        </w:rPr>
        <w:t>р</w:t>
      </w:r>
      <w:proofErr w:type="gramEnd"/>
      <w:r w:rsidRPr="00284EA9">
        <w:rPr>
          <w:rFonts w:ascii="Times New Roman" w:hAnsi="Times New Roman"/>
          <w:color w:val="000000"/>
          <w:sz w:val="28"/>
          <w:szCs w:val="28"/>
        </w:rPr>
        <w:t xml:space="preserve">ішенням педагогічної ради гімназії було внесено зміни до структури 2021/2022 навчального року та оголошено канікули для учнів із 28.02.2022 р. по 13.03.2022 року. </w:t>
      </w:r>
    </w:p>
    <w:p w:rsidR="00C4093B" w:rsidRPr="00284EA9" w:rsidRDefault="00284EA9">
      <w:pPr>
        <w:pStyle w:val="aa"/>
        <w:spacing w:after="0" w:line="240" w:lineRule="auto"/>
        <w:jc w:val="both"/>
        <w:rPr>
          <w:rFonts w:ascii="Times New Roman" w:hAnsi="Times New Roman"/>
          <w:color w:val="000000"/>
          <w:sz w:val="28"/>
          <w:szCs w:val="28"/>
        </w:rPr>
      </w:pPr>
      <w:r w:rsidRPr="00284EA9">
        <w:rPr>
          <w:rFonts w:ascii="Times New Roman" w:hAnsi="Times New Roman"/>
          <w:color w:val="000000"/>
          <w:sz w:val="28"/>
          <w:szCs w:val="28"/>
        </w:rPr>
        <w:tab/>
      </w:r>
      <w:proofErr w:type="gramStart"/>
      <w:r w:rsidRPr="00284EA9">
        <w:rPr>
          <w:rFonts w:ascii="Times New Roman" w:hAnsi="Times New Roman"/>
          <w:color w:val="000000"/>
          <w:sz w:val="28"/>
          <w:szCs w:val="28"/>
        </w:rPr>
        <w:t>З</w:t>
      </w:r>
      <w:proofErr w:type="gramEnd"/>
      <w:r w:rsidRPr="00284EA9">
        <w:rPr>
          <w:rFonts w:ascii="Times New Roman" w:hAnsi="Times New Roman"/>
          <w:color w:val="000000"/>
          <w:sz w:val="28"/>
          <w:szCs w:val="28"/>
        </w:rPr>
        <w:t xml:space="preserve"> перших днів повномасштабної агресії навчальний заклад бу</w:t>
      </w:r>
      <w:r w:rsidRPr="00284EA9">
        <w:rPr>
          <w:rFonts w:ascii="Times New Roman" w:hAnsi="Times New Roman"/>
          <w:color w:val="000000"/>
          <w:sz w:val="28"/>
          <w:szCs w:val="28"/>
        </w:rPr>
        <w:t>ло перетворено на своєрідний хаб, де працівники школи, працівники дитячого садка №6, районного краєзнавчого музею, музичної школи, районної бібліотеки для дорослих і дітей, Олександрівської лабораторії з питань безпечності харчових продуктів, жителі прилег</w:t>
      </w:r>
      <w:r w:rsidRPr="00284EA9">
        <w:rPr>
          <w:rFonts w:ascii="Times New Roman" w:hAnsi="Times New Roman"/>
          <w:color w:val="000000"/>
          <w:sz w:val="28"/>
          <w:szCs w:val="28"/>
        </w:rPr>
        <w:t xml:space="preserve">лих будинків та  вулиць щодня приходили до школи, де займались роботою, що сприяла </w:t>
      </w:r>
      <w:proofErr w:type="gramStart"/>
      <w:r w:rsidRPr="00284EA9">
        <w:rPr>
          <w:rFonts w:ascii="Times New Roman" w:hAnsi="Times New Roman"/>
          <w:color w:val="000000"/>
          <w:sz w:val="28"/>
          <w:szCs w:val="28"/>
        </w:rPr>
        <w:t>п</w:t>
      </w:r>
      <w:proofErr w:type="gramEnd"/>
      <w:r w:rsidRPr="00284EA9">
        <w:rPr>
          <w:rFonts w:ascii="Times New Roman" w:hAnsi="Times New Roman"/>
          <w:color w:val="000000"/>
          <w:sz w:val="28"/>
          <w:szCs w:val="28"/>
        </w:rPr>
        <w:t>ідтримці наших захисників. Зокрема, були зайняті на побудові блок-постів за межами Олександрівки, виготовляли маскувальні сітки, займались заготівлею напів фабрикатів (варе</w:t>
      </w:r>
      <w:r w:rsidRPr="00284EA9">
        <w:rPr>
          <w:rFonts w:ascii="Times New Roman" w:hAnsi="Times New Roman"/>
          <w:color w:val="000000"/>
          <w:sz w:val="28"/>
          <w:szCs w:val="28"/>
        </w:rPr>
        <w:t xml:space="preserve">ники, налисники), готували гарячі обіди для військовиків ТРО, м'ясну тушонку, заморозку овочів тощо. </w:t>
      </w:r>
      <w:proofErr w:type="gramStart"/>
      <w:r w:rsidRPr="00284EA9">
        <w:rPr>
          <w:rFonts w:ascii="Times New Roman" w:hAnsi="Times New Roman"/>
          <w:color w:val="000000"/>
          <w:sz w:val="28"/>
          <w:szCs w:val="28"/>
        </w:rPr>
        <w:t>Окр</w:t>
      </w:r>
      <w:proofErr w:type="gramEnd"/>
      <w:r w:rsidRPr="00284EA9">
        <w:rPr>
          <w:rFonts w:ascii="Times New Roman" w:hAnsi="Times New Roman"/>
          <w:color w:val="000000"/>
          <w:sz w:val="28"/>
          <w:szCs w:val="28"/>
        </w:rPr>
        <w:t>ім цього, члени трудового колективу здійснювали різноманітну фінансову підтримку ЗСУ та членів ТРО, а саме:  закуплено медикаментів та сформовано аптечк</w:t>
      </w:r>
      <w:r w:rsidRPr="00284EA9">
        <w:rPr>
          <w:rFonts w:ascii="Times New Roman" w:hAnsi="Times New Roman"/>
          <w:color w:val="000000"/>
          <w:sz w:val="28"/>
          <w:szCs w:val="28"/>
        </w:rPr>
        <w:t xml:space="preserve">и першої необхідності для чергових на блок-постах ТРО, </w:t>
      </w:r>
      <w:r w:rsidRPr="00284EA9">
        <w:rPr>
          <w:rFonts w:ascii="Times New Roman" w:hAnsi="Times New Roman"/>
          <w:color w:val="000000"/>
          <w:sz w:val="28"/>
          <w:szCs w:val="28"/>
        </w:rPr>
        <w:lastRenderedPageBreak/>
        <w:t>закуплено 20 турнікетів, білизну, конвектор та допоміжні для нього матеріали, відра, віники для військових, матеріал для виготовлення сіток.</w:t>
      </w:r>
    </w:p>
    <w:p w:rsidR="00C4093B" w:rsidRPr="00284EA9" w:rsidRDefault="00284EA9">
      <w:pPr>
        <w:pStyle w:val="aa"/>
        <w:spacing w:after="0" w:line="240" w:lineRule="auto"/>
        <w:jc w:val="both"/>
        <w:rPr>
          <w:rFonts w:ascii="Times New Roman" w:hAnsi="Times New Roman"/>
          <w:color w:val="000000"/>
          <w:sz w:val="28"/>
          <w:szCs w:val="28"/>
        </w:rPr>
      </w:pPr>
      <w:r w:rsidRPr="00284EA9">
        <w:rPr>
          <w:rFonts w:ascii="Times New Roman" w:hAnsi="Times New Roman"/>
          <w:color w:val="000000"/>
          <w:sz w:val="28"/>
          <w:szCs w:val="28"/>
        </w:rPr>
        <w:tab/>
        <w:t xml:space="preserve">Освітня діяльність навчального закладу </w:t>
      </w:r>
      <w:proofErr w:type="gramStart"/>
      <w:r w:rsidRPr="00284EA9">
        <w:rPr>
          <w:rFonts w:ascii="Times New Roman" w:hAnsi="Times New Roman"/>
          <w:color w:val="000000"/>
          <w:sz w:val="28"/>
          <w:szCs w:val="28"/>
        </w:rPr>
        <w:t>була в</w:t>
      </w:r>
      <w:proofErr w:type="gramEnd"/>
      <w:r w:rsidRPr="00284EA9">
        <w:rPr>
          <w:rFonts w:ascii="Times New Roman" w:hAnsi="Times New Roman"/>
          <w:color w:val="000000"/>
          <w:sz w:val="28"/>
          <w:szCs w:val="28"/>
        </w:rPr>
        <w:t xml:space="preserve">ідновлена в </w:t>
      </w:r>
      <w:r w:rsidRPr="00284EA9">
        <w:rPr>
          <w:rFonts w:ascii="Times New Roman" w:hAnsi="Times New Roman"/>
          <w:color w:val="000000"/>
          <w:sz w:val="28"/>
          <w:szCs w:val="28"/>
        </w:rPr>
        <w:t>дистанційному форматі із 14 березня й тривала до закінчення 202</w:t>
      </w:r>
      <w:r w:rsidRPr="00284EA9">
        <w:rPr>
          <w:rFonts w:ascii="Times New Roman" w:hAnsi="Times New Roman"/>
          <w:color w:val="000000"/>
          <w:sz w:val="28"/>
          <w:szCs w:val="28"/>
          <w:lang w:val="uk-UA"/>
        </w:rPr>
        <w:t>1/2022</w:t>
      </w:r>
      <w:r w:rsidRPr="00284EA9">
        <w:rPr>
          <w:rFonts w:ascii="Times New Roman" w:hAnsi="Times New Roman"/>
          <w:color w:val="000000"/>
          <w:sz w:val="28"/>
          <w:szCs w:val="28"/>
        </w:rPr>
        <w:t xml:space="preserve"> навчального року. </w:t>
      </w:r>
      <w:r w:rsidRPr="00284EA9">
        <w:rPr>
          <w:rFonts w:ascii="Times New Roman" w:eastAsia="Times New Roman" w:hAnsi="Times New Roman"/>
          <w:color w:val="000000"/>
          <w:sz w:val="28"/>
          <w:szCs w:val="28"/>
          <w:lang w:val="uk-UA" w:eastAsia="ru-RU"/>
        </w:rPr>
        <w:tab/>
      </w:r>
      <w:r w:rsidRPr="00284EA9">
        <w:rPr>
          <w:rFonts w:ascii="Times New Roman" w:eastAsia="Times New Roman" w:hAnsi="Times New Roman"/>
          <w:color w:val="000000"/>
          <w:sz w:val="28"/>
          <w:szCs w:val="28"/>
          <w:lang w:val="uk-UA" w:eastAsia="ru-RU"/>
        </w:rPr>
        <w:t>Оскільки навчальний заклад не має власного приміщення, яке можна було б переоблаштувати під найпростіше укриття, новий 2022/2023 навчальний рік було розпочато теж у дистанційному форматі. Проте за згоди мешканців будинку по в. Чкалова, 90 та рішенням район</w:t>
      </w:r>
      <w:r w:rsidRPr="00284EA9">
        <w:rPr>
          <w:rFonts w:ascii="Times New Roman" w:eastAsia="Times New Roman" w:hAnsi="Times New Roman"/>
          <w:color w:val="000000"/>
          <w:sz w:val="28"/>
          <w:szCs w:val="28"/>
          <w:lang w:val="uk-UA" w:eastAsia="ru-RU"/>
        </w:rPr>
        <w:t>ної комісії з надзвичайних ситуацій Олександрівської селищної ради здобувачам освіти та працівникам Олександрівської філії було надано в користування підвальне приміщення будинку по в. Чкалова, 90., яке за сприяння відділу освіти переобладнане в найпростіш</w:t>
      </w:r>
      <w:r w:rsidRPr="00284EA9">
        <w:rPr>
          <w:rFonts w:ascii="Times New Roman" w:eastAsia="Times New Roman" w:hAnsi="Times New Roman"/>
          <w:color w:val="000000"/>
          <w:sz w:val="28"/>
          <w:szCs w:val="28"/>
          <w:lang w:val="uk-UA" w:eastAsia="ru-RU"/>
        </w:rPr>
        <w:t>е укриття. Захисна споруда місткістю на 287 осіб (215 із яких учні), загальною площею 271 кв.м відповідає технічним вимогам для найпростішого укриття. Із 07.11.2022 року освітній процес в навчальному закладі було відновлено в змішаному форматі (онлайн/офла</w:t>
      </w:r>
      <w:r w:rsidRPr="00284EA9">
        <w:rPr>
          <w:rFonts w:ascii="Times New Roman" w:eastAsia="Times New Roman" w:hAnsi="Times New Roman"/>
          <w:color w:val="000000"/>
          <w:sz w:val="28"/>
          <w:szCs w:val="28"/>
          <w:lang w:val="uk-UA" w:eastAsia="ru-RU"/>
        </w:rPr>
        <w:t xml:space="preserve">йн). </w:t>
      </w:r>
    </w:p>
    <w:p w:rsidR="00C4093B" w:rsidRPr="00284EA9" w:rsidRDefault="00284EA9">
      <w:pPr>
        <w:tabs>
          <w:tab w:val="left" w:pos="1232"/>
        </w:tabs>
        <w:spacing w:after="0" w:line="240" w:lineRule="auto"/>
        <w:ind w:firstLine="708"/>
        <w:jc w:val="both"/>
        <w:rPr>
          <w:sz w:val="28"/>
          <w:szCs w:val="28"/>
        </w:rPr>
      </w:pPr>
      <w:r w:rsidRPr="00284EA9">
        <w:rPr>
          <w:rFonts w:ascii="Times New Roman" w:eastAsia="Times New Roman" w:hAnsi="Times New Roman"/>
          <w:bCs/>
          <w:color w:val="000000"/>
          <w:sz w:val="28"/>
          <w:szCs w:val="28"/>
          <w:lang w:val="uk-UA" w:eastAsia="ru-RU"/>
        </w:rPr>
        <w:t xml:space="preserve">Староосотська філія. </w:t>
      </w:r>
    </w:p>
    <w:p w:rsidR="00C4093B" w:rsidRPr="00284EA9" w:rsidRDefault="00284EA9">
      <w:pPr>
        <w:spacing w:after="0" w:line="240" w:lineRule="auto"/>
        <w:ind w:firstLine="708"/>
        <w:jc w:val="both"/>
        <w:rPr>
          <w:sz w:val="28"/>
          <w:szCs w:val="28"/>
        </w:rPr>
      </w:pPr>
      <w:r w:rsidRPr="00284EA9">
        <w:rPr>
          <w:rFonts w:ascii="Times New Roman" w:hAnsi="Times New Roman"/>
          <w:sz w:val="28"/>
          <w:szCs w:val="28"/>
        </w:rPr>
        <w:t xml:space="preserve">Староосотська  філія </w:t>
      </w:r>
      <w:proofErr w:type="gramStart"/>
      <w:r w:rsidRPr="00284EA9">
        <w:rPr>
          <w:rFonts w:ascii="Times New Roman" w:hAnsi="Times New Roman"/>
          <w:sz w:val="28"/>
          <w:szCs w:val="28"/>
        </w:rPr>
        <w:t>КЗ</w:t>
      </w:r>
      <w:proofErr w:type="gramEnd"/>
      <w:r w:rsidRPr="00284EA9">
        <w:rPr>
          <w:rFonts w:ascii="Times New Roman" w:hAnsi="Times New Roman"/>
          <w:sz w:val="28"/>
          <w:szCs w:val="28"/>
        </w:rPr>
        <w:t xml:space="preserve">  «Олександрівський  ліцей  №1» у 2022 навчальному році працювала в умовах  воєнного стану. Освітній процес проходив в </w:t>
      </w:r>
      <w:proofErr w:type="gramStart"/>
      <w:r w:rsidRPr="00284EA9">
        <w:rPr>
          <w:rFonts w:ascii="Times New Roman" w:hAnsi="Times New Roman"/>
          <w:sz w:val="28"/>
          <w:szCs w:val="28"/>
        </w:rPr>
        <w:t>очному</w:t>
      </w:r>
      <w:proofErr w:type="gramEnd"/>
      <w:r w:rsidRPr="00284EA9">
        <w:rPr>
          <w:rFonts w:ascii="Times New Roman" w:hAnsi="Times New Roman"/>
          <w:sz w:val="28"/>
          <w:szCs w:val="28"/>
        </w:rPr>
        <w:t xml:space="preserve"> режимі, за винятком  періодів, коли всі заклади  Олександрівської територіально</w:t>
      </w:r>
      <w:r w:rsidRPr="00284EA9">
        <w:rPr>
          <w:rFonts w:ascii="Times New Roman" w:hAnsi="Times New Roman"/>
          <w:sz w:val="28"/>
          <w:szCs w:val="28"/>
        </w:rPr>
        <w:t xml:space="preserve">ї громади працювали дистанційно. </w:t>
      </w:r>
    </w:p>
    <w:p w:rsidR="00C4093B" w:rsidRPr="00284EA9" w:rsidRDefault="00284EA9">
      <w:pPr>
        <w:spacing w:after="0" w:line="240" w:lineRule="auto"/>
        <w:ind w:firstLine="708"/>
        <w:jc w:val="both"/>
        <w:rPr>
          <w:sz w:val="28"/>
          <w:szCs w:val="28"/>
          <w:lang w:val="uk-UA"/>
        </w:rPr>
      </w:pPr>
      <w:proofErr w:type="gramStart"/>
      <w:r w:rsidRPr="00284EA9">
        <w:rPr>
          <w:rFonts w:ascii="Times New Roman" w:hAnsi="Times New Roman"/>
          <w:sz w:val="28"/>
          <w:szCs w:val="28"/>
        </w:rPr>
        <w:t>П</w:t>
      </w:r>
      <w:proofErr w:type="gramEnd"/>
      <w:r w:rsidRPr="00284EA9">
        <w:rPr>
          <w:rFonts w:ascii="Times New Roman" w:hAnsi="Times New Roman"/>
          <w:sz w:val="28"/>
          <w:szCs w:val="28"/>
        </w:rPr>
        <w:t>ід  час повітряних  тривог здобувачі освіти перебувають в  укритті, яке  знаходиться  у  будівлі  Староосотського  ЗДО. Укриття  розраховане на 200  осіб. Воно обладнане  усі</w:t>
      </w:r>
      <w:proofErr w:type="gramStart"/>
      <w:r w:rsidRPr="00284EA9">
        <w:rPr>
          <w:rFonts w:ascii="Times New Roman" w:hAnsi="Times New Roman"/>
          <w:sz w:val="28"/>
          <w:szCs w:val="28"/>
        </w:rPr>
        <w:t>м</w:t>
      </w:r>
      <w:proofErr w:type="gramEnd"/>
      <w:r w:rsidRPr="00284EA9">
        <w:rPr>
          <w:rFonts w:ascii="Times New Roman" w:hAnsi="Times New Roman"/>
          <w:sz w:val="28"/>
          <w:szCs w:val="28"/>
        </w:rPr>
        <w:t xml:space="preserve">  необхідним: лавками  для сидіння, питною  во</w:t>
      </w:r>
      <w:r w:rsidRPr="00284EA9">
        <w:rPr>
          <w:rFonts w:ascii="Times New Roman" w:hAnsi="Times New Roman"/>
          <w:sz w:val="28"/>
          <w:szCs w:val="28"/>
        </w:rPr>
        <w:t xml:space="preserve">дою, медикаментами, вогнегасниками, проточною  водою,  біотуалетами. Достатнє освітлення. </w:t>
      </w:r>
      <w:r w:rsidRPr="00284EA9">
        <w:rPr>
          <w:rFonts w:ascii="Times New Roman" w:eastAsia="Times New Roman" w:hAnsi="Times New Roman"/>
          <w:color w:val="000000"/>
          <w:sz w:val="28"/>
          <w:szCs w:val="28"/>
          <w:lang w:val="uk-UA" w:eastAsia="ru-RU"/>
        </w:rPr>
        <w:t>Організовано  підвезення  шкільним автобусом 57 здобувачів освіти й 12 працівників. Гарячим харчуванням  охоплено 107 здобувачів освіти.  Підтримується  тісний  зв'яз</w:t>
      </w:r>
      <w:r w:rsidRPr="00284EA9">
        <w:rPr>
          <w:rFonts w:ascii="Times New Roman" w:eastAsia="Times New Roman" w:hAnsi="Times New Roman"/>
          <w:color w:val="000000"/>
          <w:sz w:val="28"/>
          <w:szCs w:val="28"/>
          <w:lang w:val="uk-UA" w:eastAsia="ru-RU"/>
        </w:rPr>
        <w:t>ок  з батьками.</w:t>
      </w:r>
    </w:p>
    <w:p w:rsidR="00C4093B" w:rsidRPr="00284EA9" w:rsidRDefault="00284EA9">
      <w:pPr>
        <w:tabs>
          <w:tab w:val="left" w:pos="1232"/>
        </w:tabs>
        <w:spacing w:after="0" w:line="240" w:lineRule="auto"/>
        <w:ind w:firstLine="708"/>
        <w:jc w:val="both"/>
        <w:rPr>
          <w:sz w:val="28"/>
          <w:szCs w:val="28"/>
        </w:rPr>
      </w:pPr>
      <w:r w:rsidRPr="00284EA9">
        <w:rPr>
          <w:rFonts w:ascii="Times New Roman" w:eastAsia="Times New Roman" w:hAnsi="Times New Roman"/>
          <w:bCs/>
          <w:color w:val="000000"/>
          <w:sz w:val="28"/>
          <w:szCs w:val="28"/>
          <w:lang w:val="uk-UA" w:eastAsia="ru-RU"/>
        </w:rPr>
        <w:t>Новоосотська філія</w:t>
      </w:r>
    </w:p>
    <w:p w:rsidR="00C4093B" w:rsidRPr="00284EA9" w:rsidRDefault="00284EA9">
      <w:pPr>
        <w:shd w:val="clear" w:color="auto" w:fill="FFFFFF"/>
        <w:spacing w:after="0" w:line="240" w:lineRule="auto"/>
        <w:ind w:firstLine="709"/>
        <w:jc w:val="both"/>
        <w:rPr>
          <w:sz w:val="28"/>
          <w:szCs w:val="28"/>
        </w:rPr>
      </w:pPr>
      <w:r w:rsidRPr="00284EA9">
        <w:rPr>
          <w:rFonts w:ascii="Times New Roman" w:eastAsia="Calibri" w:hAnsi="Times New Roman"/>
          <w:spacing w:val="-6"/>
          <w:sz w:val="28"/>
          <w:szCs w:val="28"/>
          <w:lang w:val="uk-UA"/>
        </w:rPr>
        <w:t xml:space="preserve">На час воєнного стану  на  території  закладу  облаштовано 2 захисні споруди-найпростіші  укриття. Укриття № 1 </w:t>
      </w:r>
      <w:r w:rsidRPr="00284EA9">
        <w:rPr>
          <w:rFonts w:ascii="Times New Roman" w:hAnsi="Times New Roman"/>
          <w:sz w:val="28"/>
          <w:szCs w:val="28"/>
          <w:lang w:val="uk-UA"/>
        </w:rPr>
        <w:t>вбудовано в будівлю</w:t>
      </w:r>
      <w:r w:rsidRPr="00284EA9">
        <w:rPr>
          <w:rFonts w:ascii="Times New Roman" w:hAnsi="Times New Roman"/>
          <w:sz w:val="28"/>
          <w:szCs w:val="28"/>
          <w:lang w:val="uk-UA"/>
        </w:rPr>
        <w:t>,</w:t>
      </w:r>
      <w:r w:rsidRPr="00284EA9">
        <w:rPr>
          <w:rFonts w:ascii="Times New Roman" w:eastAsia="Calibri" w:hAnsi="Times New Roman"/>
          <w:spacing w:val="-6"/>
          <w:sz w:val="28"/>
          <w:szCs w:val="28"/>
          <w:lang w:val="uk-UA"/>
        </w:rPr>
        <w:t xml:space="preserve">  має один вхід (вихід), що знаходиться під приміщенням шкільної їдальні</w:t>
      </w:r>
      <w:r w:rsidRPr="00284EA9">
        <w:rPr>
          <w:rFonts w:ascii="Times New Roman" w:hAnsi="Times New Roman"/>
          <w:spacing w:val="-6"/>
          <w:sz w:val="28"/>
          <w:szCs w:val="28"/>
          <w:lang w:val="uk-UA"/>
        </w:rPr>
        <w:t>,</w:t>
      </w:r>
      <w:r w:rsidRPr="00284EA9">
        <w:rPr>
          <w:rFonts w:ascii="Times New Roman" w:hAnsi="Times New Roman"/>
          <w:spacing w:val="-2"/>
          <w:sz w:val="28"/>
          <w:szCs w:val="28"/>
          <w:lang w:val="uk-UA"/>
        </w:rPr>
        <w:t xml:space="preserve"> </w:t>
      </w:r>
      <w:r w:rsidRPr="00284EA9">
        <w:rPr>
          <w:rFonts w:ascii="Times New Roman" w:eastAsia="Calibri" w:hAnsi="Times New Roman"/>
          <w:spacing w:val="-2"/>
          <w:sz w:val="28"/>
          <w:szCs w:val="28"/>
          <w:lang w:val="uk-UA"/>
        </w:rPr>
        <w:t xml:space="preserve">товщина стін 400 мм., </w:t>
      </w:r>
      <w:r w:rsidRPr="00284EA9">
        <w:rPr>
          <w:rFonts w:ascii="Times New Roman" w:eastAsia="Calibri" w:hAnsi="Times New Roman"/>
          <w:spacing w:val="-6"/>
          <w:sz w:val="28"/>
          <w:szCs w:val="28"/>
          <w:lang w:val="uk-UA"/>
        </w:rPr>
        <w:t>перекриття 5 залізобетонних плит товщиною    250 мм.</w:t>
      </w:r>
      <w:r w:rsidRPr="00284EA9">
        <w:rPr>
          <w:rFonts w:ascii="Times New Roman" w:hAnsi="Times New Roman"/>
          <w:sz w:val="28"/>
          <w:szCs w:val="28"/>
          <w:lang w:val="uk-UA"/>
        </w:rPr>
        <w:t xml:space="preserve"> Загальна площа  </w:t>
      </w:r>
      <w:r w:rsidRPr="00284EA9">
        <w:rPr>
          <w:rFonts w:ascii="Times New Roman" w:hAnsi="Times New Roman"/>
          <w:sz w:val="28"/>
          <w:szCs w:val="28"/>
          <w:u w:val="single"/>
          <w:lang w:val="uk-UA"/>
        </w:rPr>
        <w:t>25кв.м</w:t>
      </w:r>
    </w:p>
    <w:p w:rsidR="00C4093B" w:rsidRPr="00284EA9" w:rsidRDefault="00284EA9">
      <w:pPr>
        <w:shd w:val="clear" w:color="auto" w:fill="FFFFFF"/>
        <w:spacing w:after="0" w:line="240" w:lineRule="auto"/>
        <w:ind w:firstLine="709"/>
        <w:jc w:val="both"/>
        <w:rPr>
          <w:sz w:val="28"/>
          <w:szCs w:val="28"/>
          <w:lang w:val="uk-UA"/>
        </w:rPr>
      </w:pPr>
      <w:r w:rsidRPr="00284EA9">
        <w:rPr>
          <w:rFonts w:ascii="Times New Roman" w:eastAsia="Calibri" w:hAnsi="Times New Roman"/>
          <w:spacing w:val="-6"/>
          <w:sz w:val="28"/>
          <w:szCs w:val="28"/>
          <w:lang w:val="uk-UA"/>
        </w:rPr>
        <w:t xml:space="preserve">Захисна споруда (укриття №2), яка знаходиться  на території закладу  </w:t>
      </w:r>
      <w:r w:rsidRPr="00284EA9">
        <w:rPr>
          <w:rFonts w:ascii="Times New Roman" w:hAnsi="Times New Roman"/>
          <w:spacing w:val="-2"/>
          <w:sz w:val="28"/>
          <w:szCs w:val="28"/>
          <w:lang w:val="uk-UA"/>
        </w:rPr>
        <w:t xml:space="preserve">складається з двох кімнат, </w:t>
      </w:r>
      <w:r w:rsidRPr="00284EA9">
        <w:rPr>
          <w:rFonts w:ascii="Times New Roman" w:eastAsia="Calibri" w:hAnsi="Times New Roman"/>
          <w:spacing w:val="-6"/>
          <w:sz w:val="28"/>
          <w:szCs w:val="28"/>
          <w:lang w:val="uk-UA"/>
        </w:rPr>
        <w:t>має один вхід (вихід).</w:t>
      </w:r>
      <w:r w:rsidRPr="00284EA9">
        <w:rPr>
          <w:rFonts w:ascii="Times New Roman" w:hAnsi="Times New Roman"/>
          <w:spacing w:val="-2"/>
          <w:sz w:val="28"/>
          <w:szCs w:val="28"/>
          <w:lang w:val="uk-UA"/>
        </w:rPr>
        <w:t xml:space="preserve"> </w:t>
      </w:r>
      <w:r w:rsidRPr="00284EA9">
        <w:rPr>
          <w:rFonts w:ascii="Times New Roman" w:eastAsia="Calibri" w:hAnsi="Times New Roman"/>
          <w:spacing w:val="-2"/>
          <w:sz w:val="28"/>
          <w:szCs w:val="28"/>
          <w:lang w:val="uk-UA"/>
        </w:rPr>
        <w:t xml:space="preserve">Товщина стін 400 мм., </w:t>
      </w:r>
      <w:r w:rsidRPr="00284EA9">
        <w:rPr>
          <w:rFonts w:ascii="Times New Roman" w:eastAsia="Calibri" w:hAnsi="Times New Roman"/>
          <w:spacing w:val="-6"/>
          <w:sz w:val="28"/>
          <w:szCs w:val="28"/>
          <w:lang w:val="uk-UA"/>
        </w:rPr>
        <w:t>перекриття із  за</w:t>
      </w:r>
      <w:r w:rsidRPr="00284EA9">
        <w:rPr>
          <w:rFonts w:ascii="Times New Roman" w:eastAsia="Calibri" w:hAnsi="Times New Roman"/>
          <w:spacing w:val="-6"/>
          <w:sz w:val="28"/>
          <w:szCs w:val="28"/>
          <w:lang w:val="uk-UA"/>
        </w:rPr>
        <w:t xml:space="preserve">лізобетонних плит та цегли товщиною  250 мм.  </w:t>
      </w:r>
      <w:r w:rsidRPr="00284EA9">
        <w:rPr>
          <w:rFonts w:ascii="Times New Roman" w:hAnsi="Times New Roman"/>
          <w:sz w:val="28"/>
          <w:szCs w:val="28"/>
          <w:lang w:val="uk-UA"/>
        </w:rPr>
        <w:t xml:space="preserve">Загальна площа  </w:t>
      </w:r>
      <w:r w:rsidRPr="00284EA9">
        <w:rPr>
          <w:rFonts w:ascii="Times New Roman" w:hAnsi="Times New Roman"/>
          <w:sz w:val="28"/>
          <w:szCs w:val="28"/>
          <w:u w:val="single"/>
          <w:lang w:val="uk-UA"/>
        </w:rPr>
        <w:t>25кв.м</w:t>
      </w:r>
    </w:p>
    <w:p w:rsidR="00C4093B" w:rsidRPr="00284EA9" w:rsidRDefault="00284EA9">
      <w:pPr>
        <w:shd w:val="clear" w:color="auto" w:fill="FFFFFF"/>
        <w:spacing w:after="0" w:line="240" w:lineRule="auto"/>
        <w:ind w:firstLine="709"/>
        <w:jc w:val="both"/>
        <w:rPr>
          <w:sz w:val="28"/>
          <w:szCs w:val="28"/>
        </w:rPr>
      </w:pPr>
      <w:r w:rsidRPr="00284EA9">
        <w:rPr>
          <w:rFonts w:ascii="Times New Roman" w:eastAsia="Calibri" w:hAnsi="Times New Roman"/>
          <w:spacing w:val="-6"/>
          <w:sz w:val="28"/>
          <w:szCs w:val="28"/>
          <w:lang w:val="uk-UA"/>
        </w:rPr>
        <w:t xml:space="preserve">  </w:t>
      </w:r>
      <w:r w:rsidRPr="00284EA9">
        <w:rPr>
          <w:rFonts w:ascii="Times New Roman" w:eastAsia="Calibri" w:hAnsi="Times New Roman"/>
          <w:sz w:val="28"/>
          <w:szCs w:val="28"/>
          <w:lang w:val="uk-UA"/>
        </w:rPr>
        <w:t>В укриттях №1, №2  підведені усі комунікації:  освітлення, наявна вентиляція</w:t>
      </w:r>
      <w:r w:rsidRPr="00284EA9">
        <w:rPr>
          <w:rFonts w:ascii="Times New Roman" w:hAnsi="Times New Roman"/>
          <w:sz w:val="28"/>
          <w:szCs w:val="28"/>
          <w:lang w:val="uk-UA"/>
        </w:rPr>
        <w:t>, відро біотуалет,  є генератор, вода в пляшах. Санітарнй  стан задовільний, приміщення чисте, не захаращене.</w:t>
      </w:r>
      <w:r w:rsidRPr="00284EA9">
        <w:rPr>
          <w:rFonts w:ascii="Times New Roman" w:hAnsi="Times New Roman"/>
          <w:sz w:val="28"/>
          <w:szCs w:val="28"/>
          <w:lang w:val="uk-UA"/>
        </w:rPr>
        <w:t xml:space="preserve"> Наявна система електропостачання  та електроосвітлення. Вогнегасники ВП 5 (3) - 2 шт.). Не передбачено для укриттів системи  опалення, відсутня система  зв’язку, автоматичні системи  пожежогасіння  та  сигналізації.</w:t>
      </w:r>
    </w:p>
    <w:p w:rsidR="00C4093B" w:rsidRPr="00284EA9" w:rsidRDefault="00284EA9">
      <w:pPr>
        <w:pStyle w:val="af"/>
        <w:ind w:firstLine="360"/>
        <w:jc w:val="both"/>
        <w:rPr>
          <w:sz w:val="28"/>
          <w:szCs w:val="28"/>
        </w:rPr>
      </w:pPr>
      <w:r w:rsidRPr="00284EA9">
        <w:rPr>
          <w:rFonts w:ascii="Times New Roman" w:hAnsi="Times New Roman"/>
          <w:sz w:val="28"/>
          <w:szCs w:val="28"/>
          <w:lang w:val="uk-UA" w:eastAsia="ru-RU"/>
        </w:rPr>
        <w:t>Відділ освіти Олександрівської  селищно</w:t>
      </w:r>
      <w:r w:rsidRPr="00284EA9">
        <w:rPr>
          <w:rFonts w:ascii="Times New Roman" w:hAnsi="Times New Roman"/>
          <w:sz w:val="28"/>
          <w:szCs w:val="28"/>
          <w:lang w:val="uk-UA" w:eastAsia="ru-RU"/>
        </w:rPr>
        <w:t>ї ради  здійснив матеріальне  забезпечення двох  укриттів на  території закладу. Вагому  допомогу в оснащенні укриттів  надали  староста  Староосотського старостинського  округу Махно С.А., керівник СФГ «Розуміївське»  Голинський І.Г., трудовий  та  батькі</w:t>
      </w:r>
      <w:r w:rsidRPr="00284EA9">
        <w:rPr>
          <w:rFonts w:ascii="Times New Roman" w:hAnsi="Times New Roman"/>
          <w:sz w:val="28"/>
          <w:szCs w:val="28"/>
          <w:lang w:val="uk-UA" w:eastAsia="ru-RU"/>
        </w:rPr>
        <w:t>вський колективи.</w:t>
      </w:r>
    </w:p>
    <w:p w:rsidR="00C4093B" w:rsidRPr="00284EA9" w:rsidRDefault="00284EA9">
      <w:pPr>
        <w:pStyle w:val="af"/>
        <w:ind w:firstLine="708"/>
        <w:jc w:val="both"/>
        <w:rPr>
          <w:sz w:val="28"/>
          <w:szCs w:val="28"/>
        </w:rPr>
      </w:pPr>
      <w:r w:rsidRPr="00284EA9">
        <w:rPr>
          <w:rFonts w:ascii="Times New Roman" w:hAnsi="Times New Roman"/>
          <w:sz w:val="28"/>
          <w:szCs w:val="28"/>
          <w:lang w:val="uk-UA" w:eastAsia="ru-RU"/>
        </w:rPr>
        <w:lastRenderedPageBreak/>
        <w:t>Значна увага приділяється  збереженню  життя та здоров”я здобувачів  освіти  під  час  перебування  в укритті. Зокрема,</w:t>
      </w:r>
      <w:r w:rsidRPr="00284EA9">
        <w:rPr>
          <w:rFonts w:ascii="Times New Roman" w:hAnsi="Times New Roman"/>
          <w:sz w:val="28"/>
          <w:szCs w:val="28"/>
          <w:lang w:val="uk-UA"/>
        </w:rPr>
        <w:t xml:space="preserve"> було проведено зустріч із заступником начальника 29 ДПРЧ 1 ДПРЗ  ГЧ  ДСНС України в Кіровоградській області О.О.Воропа</w:t>
      </w:r>
      <w:r w:rsidRPr="00284EA9">
        <w:rPr>
          <w:rFonts w:ascii="Times New Roman" w:hAnsi="Times New Roman"/>
          <w:sz w:val="28"/>
          <w:szCs w:val="28"/>
          <w:lang w:val="uk-UA"/>
        </w:rPr>
        <w:t xml:space="preserve">єм, який ознайомив  із правилами поведінки під час повітряної  тривоги в найпростішому укритті. З працівниками закладу було проведено практичне   навчання: «Правильне оформлення плану евакуації навчального закладу». </w:t>
      </w:r>
      <w:r w:rsidRPr="00284EA9">
        <w:rPr>
          <w:rFonts w:ascii="Times New Roman" w:eastAsia="Times New Roman" w:hAnsi="Times New Roman"/>
          <w:color w:val="000000"/>
          <w:sz w:val="28"/>
          <w:szCs w:val="28"/>
          <w:lang w:val="uk-UA" w:eastAsia="ru-RU"/>
        </w:rPr>
        <w:t>Заняття в  закладі під  час повітряної т</w:t>
      </w:r>
      <w:r w:rsidRPr="00284EA9">
        <w:rPr>
          <w:rFonts w:ascii="Times New Roman" w:eastAsia="Times New Roman" w:hAnsi="Times New Roman"/>
          <w:color w:val="000000"/>
          <w:sz w:val="28"/>
          <w:szCs w:val="28"/>
          <w:lang w:val="uk-UA" w:eastAsia="ru-RU"/>
        </w:rPr>
        <w:t>ривоги  проводяться  в укриттях  відповідно до нормативно – правової  бази та санітарних  вимог.</w:t>
      </w:r>
    </w:p>
    <w:p w:rsidR="00C4093B" w:rsidRPr="00284EA9" w:rsidRDefault="00284EA9">
      <w:pPr>
        <w:pStyle w:val="1"/>
        <w:tabs>
          <w:tab w:val="left" w:pos="1232"/>
        </w:tabs>
        <w:ind w:firstLine="708"/>
        <w:jc w:val="both"/>
        <w:rPr>
          <w:sz w:val="28"/>
          <w:szCs w:val="28"/>
        </w:rPr>
      </w:pPr>
      <w:r w:rsidRPr="00284EA9">
        <w:rPr>
          <w:rFonts w:ascii="Times New Roman" w:hAnsi="Times New Roman"/>
          <w:bCs/>
          <w:color w:val="000000"/>
          <w:sz w:val="28"/>
          <w:szCs w:val="28"/>
          <w:lang w:val="uk-UA"/>
        </w:rPr>
        <w:t>Проведено моніторинг внутрішньої системи забезпечення якості освіти та проведено анкетування здобувачів освіти, батьків та педагогів.</w:t>
      </w:r>
    </w:p>
    <w:p w:rsidR="00C4093B" w:rsidRPr="00284EA9" w:rsidRDefault="00284EA9">
      <w:pPr>
        <w:pStyle w:val="af"/>
        <w:tabs>
          <w:tab w:val="left" w:pos="1232"/>
        </w:tabs>
        <w:ind w:firstLine="708"/>
        <w:jc w:val="both"/>
        <w:rPr>
          <w:sz w:val="28"/>
          <w:szCs w:val="28"/>
        </w:rPr>
      </w:pPr>
      <w:r w:rsidRPr="00284EA9">
        <w:rPr>
          <w:rFonts w:ascii="Times New Roman" w:hAnsi="Times New Roman"/>
          <w:color w:val="000000"/>
          <w:sz w:val="28"/>
          <w:szCs w:val="28"/>
          <w:lang w:val="uk-UA"/>
        </w:rPr>
        <w:t>У КЗ “Олександрівський лі</w:t>
      </w:r>
      <w:r w:rsidRPr="00284EA9">
        <w:rPr>
          <w:rFonts w:ascii="Times New Roman" w:hAnsi="Times New Roman"/>
          <w:color w:val="000000"/>
          <w:sz w:val="28"/>
          <w:szCs w:val="28"/>
          <w:lang w:val="uk-UA"/>
        </w:rPr>
        <w:t>цей №1” створено освітнє середовище для здобувачів освіти, яке сф</w:t>
      </w:r>
      <w:r w:rsidRPr="00284EA9">
        <w:rPr>
          <w:rFonts w:ascii="Times New Roman" w:hAnsi="Times New Roman"/>
          <w:color w:val="000000"/>
          <w:sz w:val="28"/>
          <w:szCs w:val="28"/>
        </w:rPr>
        <w:t>ормоване згідно з напрямками та вимогами внутрішньої системи забезпечення якості освіти. Завершено в ліцеї санацію закладу згідно з програмою “Велике будівництво”;  облаштовано огорожі та заа</w:t>
      </w:r>
      <w:r w:rsidRPr="00284EA9">
        <w:rPr>
          <w:rFonts w:ascii="Times New Roman" w:hAnsi="Times New Roman"/>
          <w:color w:val="000000"/>
          <w:sz w:val="28"/>
          <w:szCs w:val="28"/>
        </w:rPr>
        <w:t>сфальтовано  подві</w:t>
      </w:r>
      <w:proofErr w:type="gramStart"/>
      <w:r w:rsidRPr="00284EA9">
        <w:rPr>
          <w:rFonts w:ascii="Times New Roman" w:hAnsi="Times New Roman"/>
          <w:color w:val="000000"/>
          <w:sz w:val="28"/>
          <w:szCs w:val="28"/>
        </w:rPr>
        <w:t>р</w:t>
      </w:r>
      <w:proofErr w:type="gramEnd"/>
      <w:r w:rsidRPr="00284EA9">
        <w:rPr>
          <w:rFonts w:ascii="Times New Roman" w:hAnsi="Times New Roman"/>
          <w:color w:val="000000"/>
          <w:sz w:val="28"/>
          <w:szCs w:val="28"/>
        </w:rPr>
        <w:t xml:space="preserve">′я. Усі класи НУШ мають комп'ютерне обладнання, у яких здійснюється контроль за безпечним інтернетом. Заклад готовий до дистанційного навчання. 5 автобусів  здійснюють </w:t>
      </w:r>
      <w:proofErr w:type="gramStart"/>
      <w:r w:rsidRPr="00284EA9">
        <w:rPr>
          <w:rFonts w:ascii="Times New Roman" w:hAnsi="Times New Roman"/>
          <w:color w:val="000000"/>
          <w:sz w:val="28"/>
          <w:szCs w:val="28"/>
        </w:rPr>
        <w:t>п</w:t>
      </w:r>
      <w:proofErr w:type="gramEnd"/>
      <w:r w:rsidRPr="00284EA9">
        <w:rPr>
          <w:rFonts w:ascii="Times New Roman" w:hAnsi="Times New Roman"/>
          <w:color w:val="000000"/>
          <w:sz w:val="28"/>
          <w:szCs w:val="28"/>
        </w:rPr>
        <w:t>ідвіз дітей.  Діють план заходів щодо запобігання та протидії </w:t>
      </w:r>
      <w:proofErr w:type="gramStart"/>
      <w:r w:rsidRPr="00284EA9">
        <w:rPr>
          <w:rFonts w:ascii="Times New Roman" w:hAnsi="Times New Roman"/>
          <w:color w:val="000000"/>
          <w:sz w:val="28"/>
          <w:szCs w:val="28"/>
        </w:rPr>
        <w:t>бул</w:t>
      </w:r>
      <w:proofErr w:type="gramEnd"/>
      <w:r w:rsidRPr="00284EA9">
        <w:rPr>
          <w:rFonts w:ascii="Times New Roman" w:hAnsi="Times New Roman"/>
          <w:color w:val="000000"/>
          <w:sz w:val="28"/>
          <w:szCs w:val="28"/>
        </w:rPr>
        <w:t>інг</w:t>
      </w:r>
      <w:r w:rsidRPr="00284EA9">
        <w:rPr>
          <w:rFonts w:ascii="Times New Roman" w:hAnsi="Times New Roman"/>
          <w:color w:val="000000"/>
          <w:sz w:val="28"/>
          <w:szCs w:val="28"/>
        </w:rPr>
        <w:t>у й  проявам дискримінації.  Оприлюднені правила поведінки спрямовані на формування позитивної мотивації в поведінці учасників освітнього процесу та реалізації підходу, яких зберігає права дидити.</w:t>
      </w:r>
    </w:p>
    <w:p w:rsidR="00C4093B" w:rsidRPr="00284EA9" w:rsidRDefault="00284EA9">
      <w:pPr>
        <w:pStyle w:val="1"/>
        <w:tabs>
          <w:tab w:val="left" w:pos="1232"/>
        </w:tabs>
        <w:jc w:val="both"/>
        <w:rPr>
          <w:sz w:val="28"/>
          <w:szCs w:val="28"/>
        </w:rPr>
      </w:pPr>
      <w:r w:rsidRPr="00284EA9">
        <w:rPr>
          <w:rFonts w:ascii="Times New Roman" w:hAnsi="Times New Roman"/>
          <w:color w:val="000000"/>
          <w:sz w:val="28"/>
          <w:szCs w:val="28"/>
          <w:lang w:val="uk-UA"/>
        </w:rPr>
        <w:t xml:space="preserve">У закладі забезпечується: </w:t>
      </w:r>
    </w:p>
    <w:p w:rsidR="00C4093B" w:rsidRPr="00284EA9" w:rsidRDefault="00284EA9">
      <w:pPr>
        <w:pStyle w:val="1"/>
        <w:tabs>
          <w:tab w:val="left" w:pos="1232"/>
        </w:tabs>
        <w:jc w:val="both"/>
        <w:rPr>
          <w:sz w:val="28"/>
          <w:szCs w:val="28"/>
        </w:rPr>
      </w:pPr>
      <w:r w:rsidRPr="00284EA9">
        <w:rPr>
          <w:rFonts w:ascii="Times New Roman" w:hAnsi="Times New Roman"/>
          <w:color w:val="000000"/>
          <w:sz w:val="28"/>
          <w:szCs w:val="28"/>
          <w:lang w:val="uk-UA"/>
        </w:rPr>
        <w:t xml:space="preserve">*комфортний повітряно-тепловий режим, (встановлено енергозберігаючі вікна, класні кімнати забезпечені кватирками та фрамугами, термометрами для вимірювання  температури, вологим  прибиранням); </w:t>
      </w:r>
    </w:p>
    <w:p w:rsidR="00C4093B" w:rsidRPr="00284EA9" w:rsidRDefault="00284EA9">
      <w:pPr>
        <w:tabs>
          <w:tab w:val="left" w:pos="1232"/>
        </w:tabs>
        <w:spacing w:after="0" w:line="240" w:lineRule="auto"/>
        <w:jc w:val="both"/>
        <w:rPr>
          <w:sz w:val="28"/>
          <w:szCs w:val="28"/>
        </w:rPr>
      </w:pPr>
      <w:r w:rsidRPr="00284EA9">
        <w:rPr>
          <w:rFonts w:ascii="Times New Roman" w:hAnsi="Times New Roman"/>
          <w:color w:val="000000"/>
          <w:sz w:val="28"/>
          <w:szCs w:val="28"/>
          <w:lang w:val="uk-UA"/>
        </w:rPr>
        <w:t xml:space="preserve">*кабінети забезпечені належним освітленням (97% </w:t>
      </w:r>
      <w:r w:rsidRPr="00284EA9">
        <w:rPr>
          <w:rFonts w:ascii="Times New Roman" w:hAnsi="Times New Roman"/>
          <w:color w:val="000000"/>
          <w:sz w:val="28"/>
          <w:szCs w:val="28"/>
          <w:lang w:val="uk-UA"/>
        </w:rPr>
        <w:t>енергозберігаюче освітлення);</w:t>
      </w:r>
    </w:p>
    <w:p w:rsidR="00C4093B" w:rsidRPr="00284EA9" w:rsidRDefault="00284EA9">
      <w:pPr>
        <w:tabs>
          <w:tab w:val="left" w:pos="1232"/>
        </w:tabs>
        <w:spacing w:after="0" w:line="240" w:lineRule="auto"/>
        <w:jc w:val="both"/>
        <w:rPr>
          <w:sz w:val="28"/>
          <w:szCs w:val="28"/>
        </w:rPr>
      </w:pPr>
      <w:r w:rsidRPr="00284EA9">
        <w:rPr>
          <w:rFonts w:ascii="Times New Roman" w:hAnsi="Times New Roman"/>
          <w:color w:val="000000"/>
          <w:sz w:val="28"/>
          <w:szCs w:val="28"/>
          <w:lang w:val="uk-UA"/>
        </w:rPr>
        <w:t>*прибирання приміщень здійснюється відповідно до вимог та згідно з графіком;</w:t>
      </w:r>
    </w:p>
    <w:p w:rsidR="00C4093B" w:rsidRPr="00284EA9" w:rsidRDefault="00284EA9">
      <w:pPr>
        <w:tabs>
          <w:tab w:val="left" w:pos="1232"/>
        </w:tabs>
        <w:spacing w:after="0" w:line="240" w:lineRule="auto"/>
        <w:jc w:val="both"/>
        <w:rPr>
          <w:sz w:val="28"/>
          <w:szCs w:val="28"/>
        </w:rPr>
      </w:pPr>
      <w:r w:rsidRPr="00284EA9">
        <w:rPr>
          <w:rFonts w:ascii="Times New Roman" w:hAnsi="Times New Roman"/>
          <w:color w:val="000000"/>
          <w:sz w:val="28"/>
          <w:szCs w:val="28"/>
          <w:lang w:val="uk-UA"/>
        </w:rPr>
        <w:t>*дотримуються вимоги питного режиму (ідивідуальий питий режим у зв»язку із падмією);</w:t>
      </w:r>
    </w:p>
    <w:p w:rsidR="00C4093B" w:rsidRPr="00284EA9" w:rsidRDefault="00284EA9">
      <w:pPr>
        <w:tabs>
          <w:tab w:val="left" w:pos="1232"/>
        </w:tabs>
        <w:spacing w:after="0" w:line="240" w:lineRule="auto"/>
        <w:jc w:val="both"/>
        <w:rPr>
          <w:sz w:val="28"/>
          <w:szCs w:val="28"/>
        </w:rPr>
      </w:pPr>
      <w:r w:rsidRPr="00284EA9">
        <w:rPr>
          <w:rFonts w:ascii="Times New Roman" w:hAnsi="Times New Roman"/>
          <w:color w:val="000000"/>
          <w:sz w:val="28"/>
          <w:szCs w:val="28"/>
          <w:lang w:val="uk-UA"/>
        </w:rPr>
        <w:t>*облаштовано  внутрішні туалети на кожному поверсі, під”єднано б</w:t>
      </w:r>
      <w:r w:rsidRPr="00284EA9">
        <w:rPr>
          <w:rFonts w:ascii="Times New Roman" w:hAnsi="Times New Roman"/>
          <w:color w:val="000000"/>
          <w:sz w:val="28"/>
          <w:szCs w:val="28"/>
          <w:lang w:val="uk-UA"/>
        </w:rPr>
        <w:t>ойлери та електросушарки.</w:t>
      </w:r>
    </w:p>
    <w:p w:rsidR="00C4093B" w:rsidRPr="00284EA9" w:rsidRDefault="00284EA9">
      <w:pPr>
        <w:pStyle w:val="af0"/>
        <w:spacing w:beforeAutospacing="0" w:after="0" w:afterAutospacing="0"/>
        <w:ind w:firstLine="567"/>
        <w:textAlignment w:val="baseline"/>
        <w:rPr>
          <w:sz w:val="28"/>
          <w:szCs w:val="28"/>
        </w:rPr>
      </w:pPr>
      <w:r w:rsidRPr="00284EA9">
        <w:rPr>
          <w:color w:val="000000"/>
          <w:sz w:val="28"/>
          <w:szCs w:val="28"/>
        </w:rPr>
        <w:t>Освітнє середовище адаптоване до дітей з ООП: пандус, кнопка виклику, туалет з поручнями та інше</w:t>
      </w:r>
      <w:r w:rsidRPr="00284EA9">
        <w:rPr>
          <w:color w:val="000000"/>
          <w:sz w:val="28"/>
          <w:szCs w:val="28"/>
          <w:lang w:val="uk-UA"/>
        </w:rPr>
        <w:t xml:space="preserve">. </w:t>
      </w:r>
      <w:r w:rsidRPr="00284EA9">
        <w:rPr>
          <w:color w:val="000000"/>
          <w:sz w:val="28"/>
          <w:szCs w:val="28"/>
        </w:rPr>
        <w:t xml:space="preserve">Діє ресурсна кімната, яка поділяється на 3 зони: навчальну, ігрову та </w:t>
      </w:r>
      <w:proofErr w:type="gramStart"/>
      <w:r w:rsidRPr="00284EA9">
        <w:rPr>
          <w:color w:val="000000"/>
          <w:sz w:val="28"/>
          <w:szCs w:val="28"/>
        </w:rPr>
        <w:t>соц</w:t>
      </w:r>
      <w:proofErr w:type="gramEnd"/>
      <w:r w:rsidRPr="00284EA9">
        <w:rPr>
          <w:color w:val="000000"/>
          <w:sz w:val="28"/>
          <w:szCs w:val="28"/>
        </w:rPr>
        <w:t>іально-побутову. Кімнату обладнано згідно з сучасними вимог</w:t>
      </w:r>
      <w:r w:rsidRPr="00284EA9">
        <w:rPr>
          <w:color w:val="000000"/>
          <w:sz w:val="28"/>
          <w:szCs w:val="28"/>
        </w:rPr>
        <w:t xml:space="preserve">ами, де поряд з інформаційним забезпеченням є  значний дидактичний, наочний матеріал, необхідний для ефективного навчання та </w:t>
      </w:r>
      <w:proofErr w:type="gramStart"/>
      <w:r w:rsidRPr="00284EA9">
        <w:rPr>
          <w:color w:val="000000"/>
          <w:sz w:val="28"/>
          <w:szCs w:val="28"/>
        </w:rPr>
        <w:t>соц</w:t>
      </w:r>
      <w:proofErr w:type="gramEnd"/>
      <w:r w:rsidRPr="00284EA9">
        <w:rPr>
          <w:color w:val="000000"/>
          <w:sz w:val="28"/>
          <w:szCs w:val="28"/>
        </w:rPr>
        <w:t>іалізації дітей з ОО</w:t>
      </w:r>
      <w:r w:rsidRPr="00284EA9">
        <w:rPr>
          <w:color w:val="000000"/>
          <w:sz w:val="28"/>
          <w:szCs w:val="28"/>
          <w:lang w:val="uk-UA"/>
        </w:rPr>
        <w:t xml:space="preserve">П. </w:t>
      </w:r>
      <w:r w:rsidRPr="00284EA9">
        <w:rPr>
          <w:color w:val="000000"/>
          <w:sz w:val="28"/>
          <w:szCs w:val="28"/>
        </w:rPr>
        <w:t xml:space="preserve">Облаштовано залу ЛФК, яку використовують </w:t>
      </w:r>
      <w:proofErr w:type="gramStart"/>
      <w:r w:rsidRPr="00284EA9">
        <w:rPr>
          <w:color w:val="000000"/>
          <w:sz w:val="28"/>
          <w:szCs w:val="28"/>
        </w:rPr>
        <w:t>для</w:t>
      </w:r>
      <w:proofErr w:type="gramEnd"/>
      <w:r w:rsidRPr="00284EA9">
        <w:rPr>
          <w:color w:val="000000"/>
          <w:sz w:val="28"/>
          <w:szCs w:val="28"/>
        </w:rPr>
        <w:t xml:space="preserve"> занять дітей з ООП</w:t>
      </w:r>
      <w:r w:rsidRPr="00284EA9">
        <w:rPr>
          <w:color w:val="000000"/>
          <w:sz w:val="28"/>
          <w:szCs w:val="28"/>
          <w:lang w:val="uk-UA"/>
        </w:rPr>
        <w:t>.</w:t>
      </w:r>
    </w:p>
    <w:p w:rsidR="00C4093B" w:rsidRPr="00284EA9" w:rsidRDefault="00284EA9">
      <w:pPr>
        <w:tabs>
          <w:tab w:val="left" w:pos="1232"/>
        </w:tabs>
        <w:spacing w:after="0" w:line="240" w:lineRule="auto"/>
        <w:ind w:firstLine="708"/>
        <w:jc w:val="both"/>
        <w:rPr>
          <w:sz w:val="28"/>
          <w:szCs w:val="28"/>
        </w:rPr>
      </w:pPr>
      <w:r w:rsidRPr="00284EA9">
        <w:rPr>
          <w:rFonts w:ascii="Times New Roman" w:eastAsia="Times New Roman" w:hAnsi="Times New Roman"/>
          <w:color w:val="000000"/>
          <w:sz w:val="28"/>
          <w:szCs w:val="28"/>
          <w:lang w:val="uk-UA" w:eastAsia="ru-RU"/>
        </w:rPr>
        <w:t>Корекційно-розвиткові заняття викладають</w:t>
      </w:r>
      <w:r w:rsidRPr="00284EA9">
        <w:rPr>
          <w:rFonts w:ascii="Times New Roman" w:eastAsia="Times New Roman" w:hAnsi="Times New Roman"/>
          <w:color w:val="000000"/>
          <w:sz w:val="28"/>
          <w:szCs w:val="28"/>
          <w:lang w:val="uk-UA" w:eastAsia="ru-RU"/>
        </w:rPr>
        <w:t>ся фахівцями: практичним психологом, соціальним педагогом, логопедом, учителями початкових класів, учителем фізкультури та ЛФК. Педагогічні працівники застосовують форми, методи, прийоми роботи з дітьми з особливими освітніми потребами, які в результаті за</w:t>
      </w:r>
      <w:r w:rsidRPr="00284EA9">
        <w:rPr>
          <w:rFonts w:ascii="Times New Roman" w:eastAsia="Times New Roman" w:hAnsi="Times New Roman"/>
          <w:color w:val="000000"/>
          <w:sz w:val="28"/>
          <w:szCs w:val="28"/>
          <w:lang w:val="uk-UA" w:eastAsia="ru-RU"/>
        </w:rPr>
        <w:t>безпечують корекційну спрямованість  освітнього процесу.</w:t>
      </w:r>
      <w:r w:rsidRPr="00284EA9">
        <w:rPr>
          <w:color w:val="000000"/>
          <w:sz w:val="28"/>
          <w:szCs w:val="28"/>
          <w:lang w:val="uk-UA"/>
        </w:rPr>
        <w:t xml:space="preserve"> </w:t>
      </w:r>
      <w:r w:rsidRPr="00284EA9">
        <w:rPr>
          <w:rFonts w:ascii="Times New Roman" w:eastAsia="Times New Roman" w:hAnsi="Times New Roman"/>
          <w:color w:val="000000"/>
          <w:sz w:val="28"/>
          <w:szCs w:val="28"/>
          <w:lang w:val="uk-UA" w:eastAsia="ru-RU"/>
        </w:rPr>
        <w:t>У закладі освіти налагоджено співпрацю педагогічних працівників із питань навчання дітей з особливими освітніми потребами (створено команду психолого-педагогічного супроводу, розроблено індивідуальну</w:t>
      </w:r>
      <w:r w:rsidRPr="00284EA9">
        <w:rPr>
          <w:rFonts w:ascii="Times New Roman" w:eastAsia="Times New Roman" w:hAnsi="Times New Roman"/>
          <w:color w:val="000000"/>
          <w:sz w:val="28"/>
          <w:szCs w:val="28"/>
          <w:lang w:val="uk-UA" w:eastAsia="ru-RU"/>
        </w:rPr>
        <w:t xml:space="preserve"> програму розвитку на кожну дитину).</w:t>
      </w:r>
    </w:p>
    <w:p w:rsidR="00C4093B" w:rsidRPr="00284EA9" w:rsidRDefault="00284EA9">
      <w:pPr>
        <w:tabs>
          <w:tab w:val="left" w:pos="1232"/>
        </w:tabs>
        <w:spacing w:after="0" w:line="240" w:lineRule="auto"/>
        <w:ind w:firstLine="708"/>
        <w:jc w:val="both"/>
        <w:rPr>
          <w:sz w:val="28"/>
          <w:szCs w:val="28"/>
        </w:rPr>
      </w:pPr>
      <w:r w:rsidRPr="00284EA9">
        <w:rPr>
          <w:rFonts w:ascii="Times New Roman" w:hAnsi="Times New Roman"/>
          <w:color w:val="000000"/>
          <w:sz w:val="28"/>
          <w:szCs w:val="28"/>
          <w:lang w:val="uk-UA"/>
        </w:rPr>
        <w:t xml:space="preserve">Територія закладу огороджена, відсутній доступ для стороннього автотранспорту та місця «схованок», де учні можуть залишитися без нагляду </w:t>
      </w:r>
      <w:r w:rsidRPr="00284EA9">
        <w:rPr>
          <w:rFonts w:ascii="Times New Roman" w:hAnsi="Times New Roman"/>
          <w:color w:val="000000"/>
          <w:sz w:val="28"/>
          <w:szCs w:val="28"/>
          <w:lang w:val="uk-UA"/>
        </w:rPr>
        <w:lastRenderedPageBreak/>
        <w:t>дорослих. Спортивний та ігровий майданчики, навчальні зони безпечні для дітей та д</w:t>
      </w:r>
      <w:r w:rsidRPr="00284EA9">
        <w:rPr>
          <w:rFonts w:ascii="Times New Roman" w:hAnsi="Times New Roman"/>
          <w:color w:val="000000"/>
          <w:sz w:val="28"/>
          <w:szCs w:val="28"/>
          <w:lang w:val="uk-UA"/>
        </w:rPr>
        <w:t>орослих.</w:t>
      </w:r>
    </w:p>
    <w:p w:rsidR="00C4093B" w:rsidRPr="00284EA9" w:rsidRDefault="00284EA9">
      <w:pPr>
        <w:shd w:val="clear" w:color="auto" w:fill="FFFFFF"/>
        <w:tabs>
          <w:tab w:val="left" w:pos="1232"/>
        </w:tabs>
        <w:spacing w:after="0" w:line="240" w:lineRule="auto"/>
        <w:ind w:firstLine="709"/>
        <w:jc w:val="both"/>
        <w:textAlignment w:val="baseline"/>
        <w:rPr>
          <w:sz w:val="28"/>
          <w:szCs w:val="28"/>
        </w:rPr>
      </w:pPr>
      <w:r w:rsidRPr="00284EA9">
        <w:rPr>
          <w:rFonts w:ascii="Times New Roman" w:eastAsia="Times New Roman" w:hAnsi="Times New Roman"/>
          <w:color w:val="000000"/>
          <w:sz w:val="28"/>
          <w:szCs w:val="28"/>
          <w:lang w:val="uk-UA" w:eastAsia="ru-RU"/>
        </w:rPr>
        <w:t>Заклад функціонує за кабінетною системою, облаштовано 24 кабінети, учительська, кабінет  директора та заступників; зі спеціальних кабінетів: кабінети хімії, інформатики, англійської мови, української мови, спортивна зала, актова зала.</w:t>
      </w:r>
      <w:r w:rsidRPr="00284EA9">
        <w:rPr>
          <w:rFonts w:ascii="Times New Roman" w:hAnsi="Times New Roman"/>
          <w:color w:val="000000"/>
          <w:sz w:val="28"/>
          <w:szCs w:val="28"/>
          <w:lang w:val="uk-UA"/>
        </w:rPr>
        <w:t xml:space="preserve"> Більшість </w:t>
      </w:r>
      <w:r w:rsidRPr="00284EA9">
        <w:rPr>
          <w:rFonts w:ascii="Times New Roman" w:eastAsia="Times New Roman" w:hAnsi="Times New Roman"/>
          <w:color w:val="000000"/>
          <w:sz w:val="28"/>
          <w:szCs w:val="28"/>
          <w:lang w:val="uk-UA" w:eastAsia="ru-RU"/>
        </w:rPr>
        <w:t>об</w:t>
      </w:r>
      <w:r w:rsidRPr="00284EA9">
        <w:rPr>
          <w:rFonts w:ascii="Times New Roman" w:eastAsia="Times New Roman" w:hAnsi="Times New Roman"/>
          <w:color w:val="000000"/>
          <w:sz w:val="28"/>
          <w:szCs w:val="28"/>
          <w:lang w:val="uk-UA" w:eastAsia="ru-RU"/>
        </w:rPr>
        <w:t>ладнані засобами навчання відповідно до вимог законодавства та освітньої програми.</w:t>
      </w:r>
      <w:r w:rsidRPr="00284EA9">
        <w:rPr>
          <w:rFonts w:ascii="Times New Roman" w:hAnsi="Times New Roman"/>
          <w:color w:val="000000"/>
          <w:sz w:val="28"/>
          <w:szCs w:val="28"/>
        </w:rPr>
        <w:t xml:space="preserve"> </w:t>
      </w:r>
      <w:r w:rsidRPr="00284EA9">
        <w:rPr>
          <w:rFonts w:ascii="Times New Roman" w:hAnsi="Times New Roman"/>
          <w:color w:val="000000"/>
          <w:sz w:val="28"/>
          <w:szCs w:val="28"/>
          <w:lang w:val="uk-UA"/>
        </w:rPr>
        <w:t xml:space="preserve">Заклад забезпечений 88 одиницями комп”ютерної техніки. </w:t>
      </w:r>
      <w:proofErr w:type="gramStart"/>
      <w:r w:rsidRPr="00284EA9">
        <w:rPr>
          <w:rFonts w:ascii="Times New Roman" w:hAnsi="Times New Roman"/>
          <w:color w:val="000000"/>
          <w:sz w:val="28"/>
          <w:szCs w:val="28"/>
        </w:rPr>
        <w:t>Б</w:t>
      </w:r>
      <w:proofErr w:type="gramEnd"/>
      <w:r w:rsidRPr="00284EA9">
        <w:rPr>
          <w:rFonts w:ascii="Times New Roman" w:hAnsi="Times New Roman"/>
          <w:color w:val="000000"/>
          <w:sz w:val="28"/>
          <w:szCs w:val="28"/>
        </w:rPr>
        <w:t xml:space="preserve">ібліотека функціонує як інформаційний центр закладу освіти. </w:t>
      </w:r>
    </w:p>
    <w:p w:rsidR="00C4093B" w:rsidRPr="00284EA9" w:rsidRDefault="00284EA9">
      <w:pPr>
        <w:tabs>
          <w:tab w:val="left" w:pos="1232"/>
        </w:tabs>
        <w:spacing w:after="0" w:line="240" w:lineRule="auto"/>
        <w:ind w:firstLine="708"/>
        <w:jc w:val="both"/>
        <w:rPr>
          <w:sz w:val="28"/>
          <w:szCs w:val="28"/>
          <w:lang w:val="uk-UA"/>
        </w:rPr>
      </w:pPr>
      <w:r w:rsidRPr="00284EA9">
        <w:rPr>
          <w:rFonts w:ascii="Times New Roman" w:hAnsi="Times New Roman"/>
          <w:color w:val="000000"/>
          <w:sz w:val="28"/>
          <w:szCs w:val="28"/>
          <w:lang w:val="uk-UA"/>
        </w:rPr>
        <w:t>Здобувачі освіти та працівники закладу обізнані з вимога</w:t>
      </w:r>
      <w:r w:rsidRPr="00284EA9">
        <w:rPr>
          <w:rFonts w:ascii="Times New Roman" w:hAnsi="Times New Roman"/>
          <w:color w:val="000000"/>
          <w:sz w:val="28"/>
          <w:szCs w:val="28"/>
          <w:lang w:val="uk-UA"/>
        </w:rPr>
        <w:t>ми охорони праці, безпеки життєдіяльності, пожежної безпеки, правилами поведінки в умовах надзвичайних ситуацій за рахунок проведення з ними інструктажів та виховних бесід і дотримуються їх. Для цього проводилися  тижні безпеки  життєдіяльності, відпрацьов</w:t>
      </w:r>
      <w:r w:rsidRPr="00284EA9">
        <w:rPr>
          <w:rFonts w:ascii="Times New Roman" w:hAnsi="Times New Roman"/>
          <w:color w:val="000000"/>
          <w:sz w:val="28"/>
          <w:szCs w:val="28"/>
          <w:lang w:val="uk-UA"/>
        </w:rPr>
        <w:t>увалися дії в разі надзвичайних ситуацій, запрошувалися спеціалісти, для бесід зі здобувачами освіти, систематично проводилися інструктажі.</w:t>
      </w:r>
    </w:p>
    <w:p w:rsidR="00C4093B" w:rsidRPr="00284EA9" w:rsidRDefault="00284EA9">
      <w:pPr>
        <w:tabs>
          <w:tab w:val="left" w:pos="1232"/>
        </w:tabs>
        <w:spacing w:after="0" w:line="240" w:lineRule="auto"/>
        <w:ind w:firstLine="708"/>
        <w:jc w:val="both"/>
        <w:rPr>
          <w:sz w:val="28"/>
          <w:szCs w:val="28"/>
        </w:rPr>
      </w:pPr>
      <w:r w:rsidRPr="00284EA9">
        <w:rPr>
          <w:rFonts w:ascii="Times New Roman" w:hAnsi="Times New Roman"/>
          <w:color w:val="000000"/>
          <w:sz w:val="28"/>
          <w:szCs w:val="28"/>
          <w:lang w:val="uk-UA"/>
        </w:rPr>
        <w:t xml:space="preserve">У школі створені умови для харчування здобувачів освіти (більше 300 учнів забезпечені гарячим харчуванням). </w:t>
      </w:r>
      <w:r w:rsidRPr="00284EA9">
        <w:rPr>
          <w:rFonts w:ascii="Times New Roman" w:hAnsi="Times New Roman"/>
          <w:bCs/>
          <w:color w:val="000000"/>
          <w:sz w:val="28"/>
          <w:szCs w:val="28"/>
        </w:rPr>
        <w:t>Заклад д</w:t>
      </w:r>
      <w:r w:rsidRPr="00284EA9">
        <w:rPr>
          <w:rFonts w:ascii="Times New Roman" w:hAnsi="Times New Roman"/>
          <w:bCs/>
          <w:color w:val="000000"/>
          <w:sz w:val="28"/>
          <w:szCs w:val="28"/>
        </w:rPr>
        <w:t xml:space="preserve">олучився до національної стратегії безпечного і </w:t>
      </w:r>
      <w:proofErr w:type="gramStart"/>
      <w:r w:rsidRPr="00284EA9">
        <w:rPr>
          <w:rFonts w:ascii="Times New Roman" w:hAnsi="Times New Roman"/>
          <w:bCs/>
          <w:color w:val="000000"/>
          <w:sz w:val="28"/>
          <w:szCs w:val="28"/>
        </w:rPr>
        <w:t>здорового</w:t>
      </w:r>
      <w:proofErr w:type="gramEnd"/>
      <w:r w:rsidRPr="00284EA9">
        <w:rPr>
          <w:rFonts w:ascii="Times New Roman" w:hAnsi="Times New Roman"/>
          <w:bCs/>
          <w:color w:val="000000"/>
          <w:sz w:val="28"/>
          <w:szCs w:val="28"/>
        </w:rPr>
        <w:t xml:space="preserve"> харчування «Нове шкільне харчування» за Євгеном Клопотенком.</w:t>
      </w:r>
      <w:r w:rsidRPr="00284EA9">
        <w:rPr>
          <w:rFonts w:ascii="Times New Roman" w:hAnsi="Times New Roman"/>
          <w:bCs/>
          <w:color w:val="000000"/>
          <w:sz w:val="28"/>
          <w:szCs w:val="28"/>
          <w:lang w:val="uk-UA"/>
        </w:rPr>
        <w:t xml:space="preserve">  </w:t>
      </w:r>
      <w:r w:rsidRPr="00284EA9">
        <w:rPr>
          <w:rFonts w:ascii="Times New Roman" w:hAnsi="Times New Roman"/>
          <w:bCs/>
          <w:color w:val="000000"/>
          <w:sz w:val="28"/>
          <w:szCs w:val="28"/>
        </w:rPr>
        <w:t xml:space="preserve"> Для цього розроблено на шкільному сайті відповідну електронну базу та QR-код з доступом для </w:t>
      </w:r>
      <w:proofErr w:type="gramStart"/>
      <w:r w:rsidRPr="00284EA9">
        <w:rPr>
          <w:rFonts w:ascii="Times New Roman" w:hAnsi="Times New Roman"/>
          <w:bCs/>
          <w:color w:val="000000"/>
          <w:sz w:val="28"/>
          <w:szCs w:val="28"/>
        </w:rPr>
        <w:t>кожного</w:t>
      </w:r>
      <w:proofErr w:type="gramEnd"/>
      <w:r w:rsidRPr="00284EA9">
        <w:rPr>
          <w:rFonts w:cs="Calibri"/>
          <w:bCs/>
          <w:color w:val="000000"/>
          <w:sz w:val="28"/>
          <w:szCs w:val="28"/>
        </w:rPr>
        <w:t xml:space="preserve"> </w:t>
      </w:r>
      <w:r w:rsidRPr="00284EA9">
        <w:rPr>
          <w:rFonts w:ascii="Times New Roman" w:hAnsi="Times New Roman"/>
          <w:bCs/>
          <w:color w:val="000000"/>
          <w:sz w:val="28"/>
          <w:szCs w:val="28"/>
        </w:rPr>
        <w:t>здобувача освіти, який буде харчува</w:t>
      </w:r>
      <w:r w:rsidRPr="00284EA9">
        <w:rPr>
          <w:rFonts w:ascii="Times New Roman" w:hAnsi="Times New Roman"/>
          <w:bCs/>
          <w:color w:val="000000"/>
          <w:sz w:val="28"/>
          <w:szCs w:val="28"/>
        </w:rPr>
        <w:t>тися в школі.</w:t>
      </w:r>
    </w:p>
    <w:p w:rsidR="00C4093B" w:rsidRPr="00284EA9" w:rsidRDefault="00284EA9">
      <w:pPr>
        <w:tabs>
          <w:tab w:val="left" w:pos="1232"/>
        </w:tabs>
        <w:spacing w:after="0" w:line="240" w:lineRule="auto"/>
        <w:ind w:firstLine="708"/>
        <w:jc w:val="both"/>
        <w:rPr>
          <w:sz w:val="26"/>
          <w:szCs w:val="26"/>
          <w:lang w:val="uk-UA"/>
        </w:rPr>
      </w:pPr>
      <w:r w:rsidRPr="00284EA9">
        <w:rPr>
          <w:rFonts w:ascii="Times New Roman" w:hAnsi="Times New Roman"/>
          <w:color w:val="000000"/>
          <w:sz w:val="28"/>
          <w:szCs w:val="28"/>
          <w:lang w:val="uk-UA"/>
        </w:rPr>
        <w:t>Є в наявності графік харчування здобувачів освіти: 1-4 класи -10.00-10-20, 5-11 класи – 11.15-11.35. У</w:t>
      </w:r>
      <w:r w:rsidRPr="00284EA9">
        <w:rPr>
          <w:rFonts w:ascii="Times New Roman" w:eastAsia="Times New Roman" w:hAnsi="Times New Roman"/>
          <w:color w:val="000000"/>
          <w:sz w:val="28"/>
          <w:szCs w:val="28"/>
          <w:lang w:val="uk-UA" w:eastAsia="ru-RU"/>
        </w:rPr>
        <w:t>сі учасники освітнього процесу пільгових категорій охоплені гарячим харчуванням.</w:t>
      </w:r>
      <w:r w:rsidRPr="00284EA9">
        <w:rPr>
          <w:rFonts w:ascii="Times New Roman" w:hAnsi="Times New Roman"/>
          <w:color w:val="000000"/>
          <w:sz w:val="28"/>
          <w:szCs w:val="28"/>
          <w:lang w:val="uk-UA"/>
        </w:rPr>
        <w:t xml:space="preserve"> Якісне і здорове харчування дітей – одна із умов здоров’я, </w:t>
      </w:r>
      <w:r w:rsidRPr="00284EA9">
        <w:rPr>
          <w:rFonts w:ascii="Times New Roman" w:hAnsi="Times New Roman"/>
          <w:color w:val="000000"/>
          <w:sz w:val="28"/>
          <w:szCs w:val="28"/>
          <w:lang w:val="uk-UA"/>
        </w:rPr>
        <w:t>розвитку та успішного навчання дітей. У закладі  діє належний матеріально-технічний стан харчоблоку та їдальні.  У 2022 році  проведено  ремонтні роботи. На харчоблоці встановлено  нову витяжку, закуплено кухонне приладдя, пароконвектомат. У приміщенні, де</w:t>
      </w:r>
      <w:r w:rsidRPr="00284EA9">
        <w:rPr>
          <w:rFonts w:ascii="Times New Roman" w:hAnsi="Times New Roman"/>
          <w:color w:val="000000"/>
          <w:sz w:val="28"/>
          <w:szCs w:val="28"/>
          <w:lang w:val="uk-UA"/>
        </w:rPr>
        <w:t xml:space="preserve"> готується їжа, та  їдальні дотримуються санітарно-гігієнічних вимог. В їдальні розміщені зразки затвердженого примірного 2-тижневого меню. Адміністрація</w:t>
      </w:r>
      <w:r w:rsidRPr="00284EA9">
        <w:rPr>
          <w:rFonts w:ascii="Times New Roman" w:hAnsi="Times New Roman"/>
          <w:color w:val="000000"/>
          <w:sz w:val="26"/>
          <w:szCs w:val="26"/>
          <w:lang w:val="uk-UA"/>
        </w:rPr>
        <w:t xml:space="preserve"> </w:t>
      </w:r>
      <w:r w:rsidRPr="00284EA9">
        <w:rPr>
          <w:rFonts w:ascii="Times New Roman" w:hAnsi="Times New Roman"/>
          <w:color w:val="000000"/>
          <w:sz w:val="28"/>
          <w:szCs w:val="28"/>
          <w:lang w:val="uk-UA"/>
        </w:rPr>
        <w:t>веде щоденний контроль за фактичним  виконанням меню, за якістю продуктів, що надходять до їдальні, умовами їх зберігання, дотримання термінів реалізації, дотримання технології виготовлення страв, дотримання санітарно-протиепідемічного режиму в харчоблоці,</w:t>
      </w:r>
      <w:r w:rsidRPr="00284EA9">
        <w:rPr>
          <w:rFonts w:ascii="Times New Roman" w:hAnsi="Times New Roman"/>
          <w:color w:val="000000"/>
          <w:sz w:val="28"/>
          <w:szCs w:val="28"/>
          <w:lang w:val="uk-UA"/>
        </w:rPr>
        <w:t xml:space="preserve"> проходження обов’язкових медичних оглядів працівниками харчоблоку. </w:t>
      </w:r>
    </w:p>
    <w:p w:rsidR="00C4093B" w:rsidRPr="00284EA9" w:rsidRDefault="00284EA9">
      <w:pPr>
        <w:tabs>
          <w:tab w:val="left" w:pos="1232"/>
        </w:tabs>
        <w:spacing w:after="0" w:line="240" w:lineRule="auto"/>
        <w:ind w:firstLine="708"/>
        <w:jc w:val="both"/>
        <w:rPr>
          <w:sz w:val="28"/>
          <w:szCs w:val="28"/>
        </w:rPr>
      </w:pPr>
      <w:r w:rsidRPr="00284EA9">
        <w:rPr>
          <w:rFonts w:ascii="Times New Roman" w:eastAsia="Times New Roman" w:hAnsi="Times New Roman"/>
          <w:color w:val="000000"/>
          <w:sz w:val="28"/>
          <w:szCs w:val="28"/>
          <w:shd w:val="clear" w:color="auto" w:fill="FFFFFF"/>
          <w:lang w:val="uk-UA" w:eastAsia="uk-UA"/>
        </w:rPr>
        <w:t>Профілактика насильства, зокрема булінгу, головне завдання, яке стоїть перед педагогічним колективом школи. Питання здоров’я дітей – фізичного, психічного, морального – одне із пріоритетн</w:t>
      </w:r>
      <w:r w:rsidRPr="00284EA9">
        <w:rPr>
          <w:rFonts w:ascii="Times New Roman" w:eastAsia="Times New Roman" w:hAnsi="Times New Roman"/>
          <w:color w:val="000000"/>
          <w:sz w:val="28"/>
          <w:szCs w:val="28"/>
          <w:shd w:val="clear" w:color="auto" w:fill="FFFFFF"/>
          <w:lang w:val="uk-UA" w:eastAsia="uk-UA"/>
        </w:rPr>
        <w:t xml:space="preserve">их. </w:t>
      </w:r>
    </w:p>
    <w:p w:rsidR="00C4093B" w:rsidRPr="00284EA9" w:rsidRDefault="00284EA9">
      <w:pPr>
        <w:tabs>
          <w:tab w:val="left" w:pos="1232"/>
        </w:tabs>
        <w:spacing w:after="0" w:line="240" w:lineRule="auto"/>
        <w:ind w:firstLine="708"/>
        <w:jc w:val="both"/>
        <w:rPr>
          <w:sz w:val="28"/>
          <w:szCs w:val="28"/>
          <w:lang w:val="uk-UA"/>
        </w:rPr>
      </w:pPr>
      <w:r w:rsidRPr="00284EA9">
        <w:rPr>
          <w:rFonts w:ascii="Times New Roman" w:eastAsia="Times New Roman" w:hAnsi="Times New Roman"/>
          <w:color w:val="000000"/>
          <w:sz w:val="28"/>
          <w:szCs w:val="28"/>
          <w:lang w:val="uk-UA" w:eastAsia="uk-UA"/>
        </w:rPr>
        <w:t>У закладі розроблений алгоритм дій у разі випадків булінгу. На батьківських зборах учителі ознайомили батьків з нормативно-правовою базою. Проведені тематичні інформаційні години для здобувачів освіти. Неодноразово заклад відвідували фахівці, які у фо</w:t>
      </w:r>
      <w:r w:rsidRPr="00284EA9">
        <w:rPr>
          <w:rFonts w:ascii="Times New Roman" w:eastAsia="Times New Roman" w:hAnsi="Times New Roman"/>
          <w:color w:val="000000"/>
          <w:sz w:val="28"/>
          <w:szCs w:val="28"/>
          <w:lang w:val="uk-UA" w:eastAsia="uk-UA"/>
        </w:rPr>
        <w:t xml:space="preserve">рмі тренінгів, бесід, інтерактивних вправ навчали шкільну громаду протидіяти насиллю. </w:t>
      </w:r>
      <w:r w:rsidRPr="00284EA9">
        <w:rPr>
          <w:rFonts w:ascii="Times New Roman" w:eastAsia="Times New Roman" w:hAnsi="Times New Roman"/>
          <w:color w:val="000000"/>
          <w:sz w:val="28"/>
          <w:szCs w:val="28"/>
          <w:lang w:val="uk-UA" w:eastAsia="ru-RU"/>
        </w:rPr>
        <w:t>На шкільному сайті оприлюднено План запобігання булінгу (цькуванню). Психологічна служба (практичний психолог, соціальний педагог) закладу освіти здійснює системну роботу</w:t>
      </w:r>
      <w:r w:rsidRPr="00284EA9">
        <w:rPr>
          <w:rFonts w:ascii="Times New Roman" w:eastAsia="Times New Roman" w:hAnsi="Times New Roman"/>
          <w:color w:val="000000"/>
          <w:sz w:val="28"/>
          <w:szCs w:val="28"/>
          <w:lang w:val="uk-UA" w:eastAsia="ru-RU"/>
        </w:rPr>
        <w:t xml:space="preserve"> з виявлення, реагування та запобігання булінгу, іншому насильству (діагностування, індивідуальна робота, тренінгові заняття).</w:t>
      </w:r>
    </w:p>
    <w:p w:rsidR="00C4093B" w:rsidRPr="00284EA9" w:rsidRDefault="00284EA9">
      <w:pPr>
        <w:tabs>
          <w:tab w:val="left" w:pos="1232"/>
        </w:tabs>
        <w:spacing w:after="0" w:line="240" w:lineRule="auto"/>
        <w:ind w:firstLine="708"/>
        <w:jc w:val="both"/>
        <w:rPr>
          <w:sz w:val="28"/>
          <w:szCs w:val="28"/>
        </w:rPr>
      </w:pPr>
      <w:r w:rsidRPr="00284EA9">
        <w:rPr>
          <w:rFonts w:ascii="Times New Roman" w:eastAsia="Times New Roman" w:hAnsi="Times New Roman"/>
          <w:color w:val="000000"/>
          <w:sz w:val="28"/>
          <w:szCs w:val="28"/>
          <w:lang w:val="uk-UA" w:eastAsia="ru-RU"/>
        </w:rPr>
        <w:lastRenderedPageBreak/>
        <w:t>У закладі освіти забезпечується архітектурна доступність території та будівлі для осіб з особливими освітніми потребами. Є облашт</w:t>
      </w:r>
      <w:r w:rsidRPr="00284EA9">
        <w:rPr>
          <w:rFonts w:ascii="Times New Roman" w:eastAsia="Times New Roman" w:hAnsi="Times New Roman"/>
          <w:color w:val="000000"/>
          <w:sz w:val="28"/>
          <w:szCs w:val="28"/>
          <w:lang w:val="uk-UA" w:eastAsia="ru-RU"/>
        </w:rPr>
        <w:t>овані пандуси, на першому поверсі з окремими входом функціонує інклюзивно-ресурсна кімната, оснащена дидактичними та програмовими засобами навчання.</w:t>
      </w:r>
    </w:p>
    <w:p w:rsidR="00C4093B" w:rsidRPr="00284EA9" w:rsidRDefault="00284EA9">
      <w:pPr>
        <w:tabs>
          <w:tab w:val="left" w:pos="1232"/>
        </w:tabs>
        <w:spacing w:after="0" w:line="240" w:lineRule="auto"/>
        <w:ind w:firstLine="708"/>
        <w:jc w:val="both"/>
        <w:rPr>
          <w:sz w:val="28"/>
          <w:szCs w:val="28"/>
        </w:rPr>
      </w:pPr>
      <w:r w:rsidRPr="00284EA9">
        <w:rPr>
          <w:rFonts w:ascii="Times New Roman" w:eastAsia="Times New Roman" w:hAnsi="Times New Roman"/>
          <w:color w:val="000000"/>
          <w:sz w:val="28"/>
          <w:szCs w:val="28"/>
          <w:lang w:val="uk-UA" w:eastAsia="ru-RU"/>
        </w:rPr>
        <w:t>Заклад освіти співпрацює з інклюзивно-ресурсним центром щодо психолого-педагогічного супроводу дітей з особ</w:t>
      </w:r>
      <w:r w:rsidRPr="00284EA9">
        <w:rPr>
          <w:rFonts w:ascii="Times New Roman" w:eastAsia="Times New Roman" w:hAnsi="Times New Roman"/>
          <w:color w:val="000000"/>
          <w:sz w:val="28"/>
          <w:szCs w:val="28"/>
          <w:lang w:val="uk-UA" w:eastAsia="ru-RU"/>
        </w:rPr>
        <w:t>ливими освітніми потребами.</w:t>
      </w:r>
    </w:p>
    <w:p w:rsidR="00C4093B" w:rsidRPr="00284EA9" w:rsidRDefault="00284EA9">
      <w:pPr>
        <w:tabs>
          <w:tab w:val="left" w:pos="1232"/>
        </w:tabs>
        <w:spacing w:after="0" w:line="240" w:lineRule="auto"/>
        <w:ind w:firstLine="708"/>
        <w:jc w:val="both"/>
        <w:rPr>
          <w:sz w:val="28"/>
          <w:szCs w:val="28"/>
        </w:rPr>
      </w:pPr>
      <w:r w:rsidRPr="00284EA9">
        <w:rPr>
          <w:rFonts w:ascii="Times New Roman" w:hAnsi="Times New Roman"/>
          <w:color w:val="000000"/>
          <w:sz w:val="28"/>
          <w:szCs w:val="28"/>
          <w:lang w:val="uk-UA"/>
        </w:rPr>
        <w:t>ІІ. Система оцінювання здобувачів освіти.</w:t>
      </w:r>
    </w:p>
    <w:p w:rsidR="00C4093B" w:rsidRPr="00284EA9" w:rsidRDefault="00284EA9">
      <w:pPr>
        <w:shd w:val="clear" w:color="auto" w:fill="FFFFFF"/>
        <w:tabs>
          <w:tab w:val="left" w:pos="1232"/>
        </w:tabs>
        <w:spacing w:after="0" w:line="240" w:lineRule="auto"/>
        <w:ind w:firstLine="708"/>
        <w:jc w:val="both"/>
        <w:textAlignment w:val="baseline"/>
        <w:rPr>
          <w:sz w:val="28"/>
          <w:szCs w:val="28"/>
          <w:lang w:val="uk-UA"/>
        </w:rPr>
      </w:pPr>
      <w:r w:rsidRPr="00284EA9">
        <w:rPr>
          <w:rFonts w:ascii="Times New Roman" w:hAnsi="Times New Roman"/>
          <w:color w:val="000000"/>
          <w:sz w:val="28"/>
          <w:szCs w:val="28"/>
          <w:lang w:val="uk-UA"/>
        </w:rPr>
        <w:t>У закладі оприлюднені критерії оцінювання навчальних досягнень здобувачів освіти з предметів і курсів робочого навчального плану, розроблені відповідно до нормативних документів, освітнь</w:t>
      </w:r>
      <w:r w:rsidRPr="00284EA9">
        <w:rPr>
          <w:rFonts w:ascii="Times New Roman" w:hAnsi="Times New Roman"/>
          <w:color w:val="000000"/>
          <w:sz w:val="28"/>
          <w:szCs w:val="28"/>
          <w:lang w:val="uk-UA"/>
        </w:rPr>
        <w:t>ої програми закладу  та на основі компетентнісного підходу. Здобувачі освіти отримують від педагогічних працівників інформацію про критерії, правила та процедури оцінювання навчальних досягнень. У закладі здійснюється аналіз результатів навчання здобувачів</w:t>
      </w:r>
      <w:r w:rsidRPr="00284EA9">
        <w:rPr>
          <w:rFonts w:ascii="Times New Roman" w:hAnsi="Times New Roman"/>
          <w:color w:val="000000"/>
          <w:sz w:val="28"/>
          <w:szCs w:val="28"/>
          <w:lang w:val="uk-UA"/>
        </w:rPr>
        <w:t xml:space="preserve"> освіти, на основі яких готують аналітичні документи та приймають рішення про підвищення якості освітнього процесу, мотивації навчальної діяльності школярів. Під час оцінювання навчальних досягнень здобувачів освіти учителі дотримуються принципів академічн</w:t>
      </w:r>
      <w:r w:rsidRPr="00284EA9">
        <w:rPr>
          <w:rFonts w:ascii="Times New Roman" w:hAnsi="Times New Roman"/>
          <w:color w:val="000000"/>
          <w:sz w:val="28"/>
          <w:szCs w:val="28"/>
          <w:lang w:val="uk-UA"/>
        </w:rPr>
        <w:t>ої доброчесності. В КЗ “Олександрівський ліцей №1” використовують формувальне оцінювання навчальних досягнень учнів 1-5-х класів, спрямоване відстежувати індивідуальний прогрес кожного здобувача освіти.</w:t>
      </w:r>
    </w:p>
    <w:p w:rsidR="00C4093B" w:rsidRPr="00284EA9" w:rsidRDefault="00284EA9">
      <w:pPr>
        <w:tabs>
          <w:tab w:val="left" w:pos="1232"/>
        </w:tabs>
        <w:spacing w:after="0" w:line="240" w:lineRule="auto"/>
        <w:ind w:firstLine="708"/>
        <w:jc w:val="both"/>
        <w:rPr>
          <w:sz w:val="28"/>
          <w:szCs w:val="28"/>
          <w:lang w:val="uk-UA"/>
        </w:rPr>
      </w:pPr>
      <w:r w:rsidRPr="00284EA9">
        <w:rPr>
          <w:rFonts w:ascii="Times New Roman" w:hAnsi="Times New Roman"/>
          <w:color w:val="000000"/>
          <w:sz w:val="28"/>
          <w:szCs w:val="28"/>
          <w:lang w:val="uk-UA"/>
        </w:rPr>
        <w:t xml:space="preserve">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навчатися. </w:t>
      </w:r>
    </w:p>
    <w:p w:rsidR="00C4093B" w:rsidRPr="00284EA9" w:rsidRDefault="00284EA9">
      <w:pPr>
        <w:tabs>
          <w:tab w:val="left" w:pos="1232"/>
        </w:tabs>
        <w:spacing w:after="0" w:line="240" w:lineRule="auto"/>
        <w:ind w:firstLine="708"/>
        <w:jc w:val="both"/>
        <w:rPr>
          <w:sz w:val="28"/>
          <w:szCs w:val="28"/>
        </w:rPr>
      </w:pPr>
      <w:r w:rsidRPr="00284EA9">
        <w:rPr>
          <w:rFonts w:ascii="Times New Roman" w:hAnsi="Times New Roman"/>
          <w:color w:val="000000"/>
          <w:sz w:val="28"/>
          <w:szCs w:val="28"/>
          <w:lang w:val="uk-UA"/>
        </w:rPr>
        <w:t>У закладі систематично здійснюється моніторинг результатів навчан</w:t>
      </w:r>
      <w:r w:rsidRPr="00284EA9">
        <w:rPr>
          <w:rFonts w:ascii="Times New Roman" w:hAnsi="Times New Roman"/>
          <w:color w:val="000000"/>
          <w:sz w:val="28"/>
          <w:szCs w:val="28"/>
          <w:lang w:val="uk-UA"/>
        </w:rPr>
        <w:t>ня здобувачів освіти впускних класів початкової, базової та старшої школи.</w:t>
      </w:r>
      <w:r w:rsidRPr="00284EA9">
        <w:rPr>
          <w:color w:val="000000"/>
          <w:sz w:val="28"/>
          <w:szCs w:val="28"/>
        </w:rPr>
        <w:t xml:space="preserve"> </w:t>
      </w:r>
      <w:r w:rsidRPr="00284EA9">
        <w:rPr>
          <w:rFonts w:ascii="Times New Roman" w:hAnsi="Times New Roman"/>
          <w:color w:val="000000"/>
          <w:sz w:val="28"/>
          <w:szCs w:val="28"/>
          <w:lang w:val="uk-UA"/>
        </w:rPr>
        <w:t>За результатами моніторингів здійснюється аналіз результатів навчання здобувачів освіти, приймаються рішення щодо їх коригування.</w:t>
      </w:r>
    </w:p>
    <w:p w:rsidR="00C4093B" w:rsidRPr="00284EA9" w:rsidRDefault="00284EA9">
      <w:pPr>
        <w:tabs>
          <w:tab w:val="left" w:pos="1232"/>
        </w:tabs>
        <w:spacing w:after="0" w:line="240" w:lineRule="auto"/>
        <w:ind w:firstLine="708"/>
        <w:jc w:val="both"/>
        <w:rPr>
          <w:sz w:val="28"/>
          <w:szCs w:val="28"/>
          <w:lang w:val="uk-UA"/>
        </w:rPr>
      </w:pPr>
      <w:r w:rsidRPr="00284EA9">
        <w:rPr>
          <w:rFonts w:ascii="Times New Roman" w:hAnsi="Times New Roman"/>
          <w:color w:val="000000"/>
          <w:sz w:val="28"/>
          <w:szCs w:val="28"/>
          <w:lang w:val="uk-UA"/>
        </w:rPr>
        <w:t>У закладі освіти освіти систематично проводяться мо</w:t>
      </w:r>
      <w:r w:rsidRPr="00284EA9">
        <w:rPr>
          <w:rFonts w:ascii="Times New Roman" w:hAnsi="Times New Roman"/>
          <w:color w:val="000000"/>
          <w:sz w:val="28"/>
          <w:szCs w:val="28"/>
          <w:lang w:val="uk-UA"/>
        </w:rPr>
        <w:t>ніторинги результатів навчання здобувачів освіти з усіх предметів інваріативної частини. За результатами моніторингів здійснюється аналіз результатів навчання здобувачів освіти, приймаються рішення щодо їх коригування на засіданнях фахових осередків педаго</w:t>
      </w:r>
      <w:r w:rsidRPr="00284EA9">
        <w:rPr>
          <w:rFonts w:ascii="Times New Roman" w:hAnsi="Times New Roman"/>
          <w:color w:val="000000"/>
          <w:sz w:val="28"/>
          <w:szCs w:val="28"/>
          <w:lang w:val="uk-UA"/>
        </w:rPr>
        <w:t>гів.</w:t>
      </w:r>
    </w:p>
    <w:p w:rsidR="00C4093B" w:rsidRPr="00284EA9" w:rsidRDefault="00284EA9">
      <w:pPr>
        <w:tabs>
          <w:tab w:val="left" w:pos="1232"/>
        </w:tabs>
        <w:spacing w:after="0" w:line="240" w:lineRule="auto"/>
        <w:ind w:firstLine="708"/>
        <w:jc w:val="both"/>
        <w:rPr>
          <w:sz w:val="28"/>
          <w:szCs w:val="28"/>
          <w:lang w:val="uk-UA"/>
        </w:rPr>
      </w:pPr>
      <w:r w:rsidRPr="00284EA9">
        <w:rPr>
          <w:rFonts w:ascii="Times New Roman" w:hAnsi="Times New Roman"/>
          <w:color w:val="000000"/>
          <w:sz w:val="28"/>
          <w:szCs w:val="28"/>
          <w:lang w:val="uk-UA"/>
        </w:rPr>
        <w:t>ІІІ. Педагогічна діяльність педагогічних працівників закладу.</w:t>
      </w:r>
    </w:p>
    <w:p w:rsidR="00C4093B" w:rsidRPr="00284EA9" w:rsidRDefault="00284EA9">
      <w:pPr>
        <w:tabs>
          <w:tab w:val="left" w:pos="1232"/>
        </w:tabs>
        <w:spacing w:after="0" w:line="240" w:lineRule="auto"/>
        <w:ind w:firstLine="708"/>
        <w:jc w:val="both"/>
        <w:rPr>
          <w:sz w:val="28"/>
          <w:szCs w:val="28"/>
          <w:lang w:val="uk-UA"/>
        </w:rPr>
      </w:pPr>
      <w:r w:rsidRPr="00284EA9">
        <w:rPr>
          <w:rFonts w:ascii="Times New Roman" w:hAnsi="Times New Roman"/>
          <w:color w:val="000000"/>
          <w:sz w:val="28"/>
          <w:szCs w:val="28"/>
          <w:lang w:val="uk-UA"/>
        </w:rPr>
        <w:t>Аналізуючи роботу вчителів опорного закладу зі шкільною документацією, можна зробити висновки, що всі вчителі школи мають календарно-тематичні плани, які відповідають Державному стандарту з</w:t>
      </w:r>
      <w:r w:rsidRPr="00284EA9">
        <w:rPr>
          <w:rFonts w:ascii="Times New Roman" w:hAnsi="Times New Roman"/>
          <w:color w:val="000000"/>
          <w:sz w:val="28"/>
          <w:szCs w:val="28"/>
          <w:lang w:val="uk-UA"/>
        </w:rPr>
        <w:t xml:space="preserve">агальної середньої освіти. Структура та обсяг календарно тематичних планів відповідає освітній програмі школи та робочому навчальному плану. Зміст календарно-тематичних планів відповідає очікуваним результатам навчально-пізнавальної діяльності здобувачів  </w:t>
      </w:r>
      <w:r w:rsidRPr="00284EA9">
        <w:rPr>
          <w:rFonts w:ascii="Times New Roman" w:hAnsi="Times New Roman"/>
          <w:color w:val="000000"/>
          <w:sz w:val="28"/>
          <w:szCs w:val="28"/>
          <w:lang w:val="uk-UA"/>
        </w:rPr>
        <w:t xml:space="preserve">освіти. При плануванні більшість вчителів аналізують результативність своєї діяльності. </w:t>
      </w:r>
    </w:p>
    <w:p w:rsidR="00C4093B" w:rsidRPr="00284EA9" w:rsidRDefault="00284EA9">
      <w:pPr>
        <w:tabs>
          <w:tab w:val="left" w:pos="1232"/>
        </w:tabs>
        <w:spacing w:after="0" w:line="240" w:lineRule="auto"/>
        <w:ind w:firstLine="708"/>
        <w:jc w:val="both"/>
        <w:rPr>
          <w:sz w:val="28"/>
          <w:szCs w:val="28"/>
        </w:rPr>
      </w:pPr>
      <w:r w:rsidRPr="00284EA9">
        <w:rPr>
          <w:rFonts w:ascii="Times New Roman" w:hAnsi="Times New Roman"/>
          <w:color w:val="000000"/>
          <w:sz w:val="28"/>
          <w:szCs w:val="28"/>
          <w:lang w:val="uk-UA"/>
        </w:rPr>
        <w:t>Вчителями школи впроваджуються освітні технології, спрямовані на оволодіння здобувачами освіти ключовими компетентностями та наскрізними уміннями. Найпоширенішими є: і</w:t>
      </w:r>
      <w:r w:rsidRPr="00284EA9">
        <w:rPr>
          <w:rFonts w:ascii="Times New Roman" w:hAnsi="Times New Roman"/>
          <w:color w:val="000000"/>
          <w:sz w:val="28"/>
          <w:szCs w:val="28"/>
          <w:lang w:val="uk-UA"/>
        </w:rPr>
        <w:t>грові технології – вчителі 1-4-х класів, вчителі іноземної мови; проєктні технології – вчителі української мови  та літератури; інтерактивні технології – вчителі історії, географії, вчителі початкових класів; мультимедійні технології – вчителі інформатики,</w:t>
      </w:r>
      <w:r w:rsidRPr="00284EA9">
        <w:rPr>
          <w:rFonts w:ascii="Times New Roman" w:hAnsi="Times New Roman"/>
          <w:color w:val="000000"/>
          <w:sz w:val="28"/>
          <w:szCs w:val="28"/>
          <w:lang w:val="uk-UA"/>
        </w:rPr>
        <w:t xml:space="preserve"> фізики; інформаційно-</w:t>
      </w:r>
      <w:r w:rsidRPr="00284EA9">
        <w:rPr>
          <w:rFonts w:ascii="Times New Roman" w:hAnsi="Times New Roman"/>
          <w:color w:val="000000"/>
          <w:sz w:val="28"/>
          <w:szCs w:val="28"/>
          <w:lang w:val="uk-UA"/>
        </w:rPr>
        <w:lastRenderedPageBreak/>
        <w:t xml:space="preserve">комунікаційні технології – вчителі інформатики, математики,  біології, хімії, іноземної мови, початкових класів. Окремі вчителі оприлюднюють свої доробки у фахових виданнях, на освітніх сайтах. </w:t>
      </w:r>
    </w:p>
    <w:p w:rsidR="00C4093B" w:rsidRPr="00284EA9" w:rsidRDefault="00284EA9">
      <w:pPr>
        <w:tabs>
          <w:tab w:val="left" w:pos="1232"/>
        </w:tabs>
        <w:spacing w:after="0" w:line="240" w:lineRule="auto"/>
        <w:ind w:firstLine="708"/>
        <w:jc w:val="both"/>
        <w:rPr>
          <w:sz w:val="28"/>
          <w:szCs w:val="28"/>
        </w:rPr>
      </w:pPr>
      <w:r w:rsidRPr="00284EA9">
        <w:rPr>
          <w:rFonts w:ascii="Times New Roman" w:hAnsi="Times New Roman"/>
          <w:color w:val="000000"/>
          <w:sz w:val="28"/>
          <w:szCs w:val="28"/>
          <w:lang w:val="uk-UA"/>
        </w:rPr>
        <w:t>З метою формування ключових компетентно</w:t>
      </w:r>
      <w:r w:rsidRPr="00284EA9">
        <w:rPr>
          <w:rFonts w:ascii="Times New Roman" w:hAnsi="Times New Roman"/>
          <w:color w:val="000000"/>
          <w:sz w:val="28"/>
          <w:szCs w:val="28"/>
          <w:lang w:val="uk-UA"/>
        </w:rPr>
        <w:t>стей здобувачів педагогічні працівники здійснюють ефективне планування своєї діяльності, використовують сучасні освітні  підходи до організації освітнього процесу.</w:t>
      </w:r>
    </w:p>
    <w:p w:rsidR="00C4093B" w:rsidRPr="00284EA9" w:rsidRDefault="00284EA9">
      <w:pPr>
        <w:tabs>
          <w:tab w:val="left" w:pos="1232"/>
        </w:tabs>
        <w:spacing w:after="0" w:line="240" w:lineRule="auto"/>
        <w:ind w:firstLine="708"/>
        <w:jc w:val="both"/>
        <w:rPr>
          <w:sz w:val="28"/>
          <w:szCs w:val="28"/>
          <w:lang w:val="uk-UA"/>
        </w:rPr>
      </w:pPr>
      <w:r w:rsidRPr="00284EA9">
        <w:rPr>
          <w:rFonts w:ascii="Times New Roman" w:hAnsi="Times New Roman"/>
          <w:color w:val="000000"/>
          <w:sz w:val="28"/>
          <w:szCs w:val="28"/>
          <w:lang w:val="uk-UA"/>
        </w:rPr>
        <w:t>Більшість педагогічних працівників опорного закладу використовують інформаційно-комунікаційн</w:t>
      </w:r>
      <w:r w:rsidRPr="00284EA9">
        <w:rPr>
          <w:rFonts w:ascii="Times New Roman" w:hAnsi="Times New Roman"/>
          <w:color w:val="000000"/>
          <w:sz w:val="28"/>
          <w:szCs w:val="28"/>
          <w:lang w:val="uk-UA"/>
        </w:rPr>
        <w:t>і технології в освітньому процесі, мають достатній розвиток комп’ютерної грамотності, навички впевненого користувача  у використанні комп’ютерних технологій. Розвиток інформаційно-комунікаційної компетентності вчителів школи забезпечується через проведення</w:t>
      </w:r>
      <w:r w:rsidRPr="00284EA9">
        <w:rPr>
          <w:rFonts w:ascii="Times New Roman" w:hAnsi="Times New Roman"/>
          <w:color w:val="000000"/>
          <w:sz w:val="28"/>
          <w:szCs w:val="28"/>
          <w:lang w:val="uk-UA"/>
        </w:rPr>
        <w:t xml:space="preserve"> майстер-класів вчителів інформатики, індивідуальних консультацій, відвідування уроків колег, самоосвітньої діяльності.</w:t>
      </w:r>
    </w:p>
    <w:p w:rsidR="00C4093B" w:rsidRPr="00284EA9" w:rsidRDefault="00284EA9">
      <w:pPr>
        <w:tabs>
          <w:tab w:val="left" w:pos="1232"/>
        </w:tabs>
        <w:spacing w:after="0" w:line="240" w:lineRule="auto"/>
        <w:ind w:firstLine="708"/>
        <w:jc w:val="both"/>
        <w:rPr>
          <w:sz w:val="28"/>
          <w:szCs w:val="28"/>
          <w:lang w:val="uk-UA"/>
        </w:rPr>
      </w:pPr>
      <w:r w:rsidRPr="00284EA9">
        <w:rPr>
          <w:rFonts w:ascii="Times New Roman" w:hAnsi="Times New Roman"/>
          <w:color w:val="000000"/>
          <w:sz w:val="28"/>
          <w:szCs w:val="28"/>
          <w:lang w:val="uk-UA"/>
        </w:rPr>
        <w:t>Педагогічні працівники опановують методики формування фахових предметних компетентностей, безперервно забезпечують власний професійний р</w:t>
      </w:r>
      <w:r w:rsidRPr="00284EA9">
        <w:rPr>
          <w:rFonts w:ascii="Times New Roman" w:hAnsi="Times New Roman"/>
          <w:color w:val="000000"/>
          <w:sz w:val="28"/>
          <w:szCs w:val="28"/>
          <w:lang w:val="uk-UA"/>
        </w:rPr>
        <w:t>озвиток і підвищення кваліфікації, у тому числі щодо методик роботи з дітьми з особливими освітніми потребами.</w:t>
      </w:r>
    </w:p>
    <w:p w:rsidR="00C4093B" w:rsidRPr="00284EA9" w:rsidRDefault="00284EA9">
      <w:pPr>
        <w:tabs>
          <w:tab w:val="left" w:pos="1232"/>
        </w:tabs>
        <w:spacing w:after="0" w:line="240" w:lineRule="auto"/>
        <w:ind w:firstLine="708"/>
        <w:jc w:val="both"/>
        <w:rPr>
          <w:sz w:val="28"/>
          <w:szCs w:val="28"/>
          <w:lang w:val="uk-UA"/>
        </w:rPr>
      </w:pPr>
      <w:r w:rsidRPr="00284EA9">
        <w:rPr>
          <w:rFonts w:ascii="Times New Roman" w:hAnsi="Times New Roman"/>
          <w:color w:val="000000"/>
          <w:sz w:val="28"/>
          <w:szCs w:val="28"/>
          <w:lang w:val="uk-UA"/>
        </w:rPr>
        <w:t>Педагогічні працівники сприяють формуванню та забезпечують власний професійний розвиток і підвищення кваліфікації. Напрями підвищення кваліфікаці</w:t>
      </w:r>
      <w:r w:rsidRPr="00284EA9">
        <w:rPr>
          <w:rFonts w:ascii="Times New Roman" w:hAnsi="Times New Roman"/>
          <w:color w:val="000000"/>
          <w:sz w:val="28"/>
          <w:szCs w:val="28"/>
          <w:lang w:val="uk-UA"/>
        </w:rPr>
        <w:t xml:space="preserve">ї відповідають освітній програмі закладу. Окрім курсів  підвищення  кваліфікації при Кіровоградському та Черкаському обласному інституті післядипломної педагогічної освіти вчителі є активними учасниками багатьох інтернет-заходів: вебінарів, конференцій, </w:t>
      </w:r>
      <w:r w:rsidRPr="00284EA9">
        <w:rPr>
          <w:rFonts w:ascii="Times New Roman" w:hAnsi="Times New Roman"/>
          <w:color w:val="000000"/>
          <w:sz w:val="28"/>
          <w:szCs w:val="28"/>
          <w:shd w:val="clear" w:color="auto" w:fill="FFFFFF"/>
          <w:lang w:val="uk-UA"/>
        </w:rPr>
        <w:t>ди</w:t>
      </w:r>
      <w:r w:rsidRPr="00284EA9">
        <w:rPr>
          <w:rFonts w:ascii="Times New Roman" w:hAnsi="Times New Roman"/>
          <w:color w:val="000000"/>
          <w:sz w:val="28"/>
          <w:szCs w:val="28"/>
          <w:shd w:val="clear" w:color="auto" w:fill="FFFFFF"/>
          <w:lang w:val="uk-UA"/>
        </w:rPr>
        <w:t>станційних курсів, практикумів, семінарів. Найпоширенішими освітніми платформами серед педагогічного колективу є студія онлайн-освіти EdЕra ( 90%), український освітній онлайн-портал для вчителів «На Урок» (73%), спільнота активних освітян «Всеосвіта» (25%</w:t>
      </w:r>
      <w:r w:rsidRPr="00284EA9">
        <w:rPr>
          <w:rFonts w:ascii="Times New Roman" w:hAnsi="Times New Roman"/>
          <w:color w:val="000000"/>
          <w:sz w:val="28"/>
          <w:szCs w:val="28"/>
          <w:shd w:val="clear" w:color="auto" w:fill="FFFFFF"/>
          <w:lang w:val="uk-UA"/>
        </w:rPr>
        <w:t>), український громадський проєкт масових відкритих онлайн-курсів «</w:t>
      </w:r>
      <w:r w:rsidRPr="00284EA9">
        <w:rPr>
          <w:rFonts w:ascii="Times New Roman" w:hAnsi="Times New Roman"/>
          <w:color w:val="000000"/>
          <w:sz w:val="28"/>
          <w:szCs w:val="28"/>
          <w:shd w:val="clear" w:color="auto" w:fill="FFFFFF"/>
        </w:rPr>
        <w:t>Prometheus</w:t>
      </w:r>
      <w:r w:rsidRPr="00284EA9">
        <w:rPr>
          <w:rFonts w:ascii="Times New Roman" w:hAnsi="Times New Roman"/>
          <w:color w:val="000000"/>
          <w:sz w:val="28"/>
          <w:szCs w:val="28"/>
          <w:shd w:val="clear" w:color="auto" w:fill="FFFFFF"/>
          <w:lang w:val="uk-UA"/>
        </w:rPr>
        <w:t xml:space="preserve">» (30 %). </w:t>
      </w:r>
    </w:p>
    <w:p w:rsidR="00C4093B" w:rsidRPr="00284EA9" w:rsidRDefault="00284EA9">
      <w:pPr>
        <w:tabs>
          <w:tab w:val="left" w:pos="1232"/>
        </w:tabs>
        <w:spacing w:after="0" w:line="240" w:lineRule="auto"/>
        <w:ind w:firstLine="708"/>
        <w:jc w:val="both"/>
        <w:rPr>
          <w:sz w:val="28"/>
          <w:szCs w:val="28"/>
        </w:rPr>
      </w:pPr>
      <w:r w:rsidRPr="00284EA9">
        <w:rPr>
          <w:rFonts w:ascii="Times New Roman" w:hAnsi="Times New Roman"/>
          <w:color w:val="000000"/>
          <w:sz w:val="28"/>
          <w:szCs w:val="28"/>
          <w:lang w:val="uk-UA"/>
        </w:rPr>
        <w:t>У закладі освіти налагоджена конструктивна комунікація педагогічних працівників із батьками здобувачів освіти в різних формах.</w:t>
      </w:r>
      <w:r w:rsidRPr="00284EA9">
        <w:rPr>
          <w:color w:val="000000"/>
          <w:sz w:val="28"/>
          <w:szCs w:val="28"/>
        </w:rPr>
        <w:t xml:space="preserve"> </w:t>
      </w:r>
      <w:r w:rsidRPr="00284EA9">
        <w:rPr>
          <w:rFonts w:ascii="Times New Roman" w:hAnsi="Times New Roman"/>
          <w:color w:val="000000"/>
          <w:sz w:val="28"/>
          <w:szCs w:val="28"/>
          <w:lang w:val="uk-UA"/>
        </w:rPr>
        <w:t xml:space="preserve">Педагогічні працівники працюють на </w:t>
      </w:r>
      <w:r w:rsidRPr="00284EA9">
        <w:rPr>
          <w:rFonts w:ascii="Times New Roman" w:hAnsi="Times New Roman"/>
          <w:color w:val="000000"/>
          <w:sz w:val="28"/>
          <w:szCs w:val="28"/>
          <w:lang w:val="uk-UA"/>
        </w:rPr>
        <w:t>засадах  академічної доброчесності та  сприяють дотриманню академічної доброчесності здобувачами освіти.</w:t>
      </w:r>
    </w:p>
    <w:p w:rsidR="00C4093B" w:rsidRPr="00284EA9" w:rsidRDefault="00284EA9">
      <w:pPr>
        <w:tabs>
          <w:tab w:val="left" w:pos="1232"/>
        </w:tabs>
        <w:spacing w:after="0" w:line="240" w:lineRule="auto"/>
        <w:jc w:val="both"/>
        <w:rPr>
          <w:sz w:val="28"/>
          <w:szCs w:val="28"/>
        </w:rPr>
      </w:pPr>
      <w:r w:rsidRPr="00284EA9">
        <w:rPr>
          <w:rFonts w:ascii="Times New Roman" w:hAnsi="Times New Roman"/>
          <w:color w:val="000000"/>
          <w:sz w:val="28"/>
          <w:szCs w:val="28"/>
          <w:lang w:val="en-US"/>
        </w:rPr>
        <w:t>IV</w:t>
      </w:r>
      <w:r w:rsidRPr="00284EA9">
        <w:rPr>
          <w:rFonts w:ascii="Times New Roman" w:hAnsi="Times New Roman"/>
          <w:color w:val="000000"/>
          <w:sz w:val="28"/>
          <w:szCs w:val="28"/>
        </w:rPr>
        <w:t xml:space="preserve">. </w:t>
      </w:r>
      <w:r w:rsidRPr="00284EA9">
        <w:rPr>
          <w:rFonts w:ascii="Times New Roman" w:hAnsi="Times New Roman"/>
          <w:color w:val="000000"/>
          <w:sz w:val="28"/>
          <w:szCs w:val="28"/>
          <w:lang w:val="uk-UA"/>
        </w:rPr>
        <w:t>Управлінські процеси закладу освіти.</w:t>
      </w:r>
    </w:p>
    <w:p w:rsidR="00C4093B" w:rsidRPr="00284EA9" w:rsidRDefault="00284EA9">
      <w:pPr>
        <w:shd w:val="clear" w:color="auto" w:fill="FFFFFF"/>
        <w:tabs>
          <w:tab w:val="left" w:pos="1232"/>
        </w:tabs>
        <w:spacing w:after="0" w:line="240" w:lineRule="auto"/>
        <w:ind w:firstLine="708"/>
        <w:jc w:val="both"/>
        <w:textAlignment w:val="baseline"/>
        <w:rPr>
          <w:sz w:val="28"/>
          <w:szCs w:val="28"/>
        </w:rPr>
      </w:pPr>
      <w:r w:rsidRPr="00284EA9">
        <w:rPr>
          <w:rFonts w:ascii="Times New Roman" w:hAnsi="Times New Roman"/>
          <w:color w:val="000000"/>
          <w:sz w:val="28"/>
          <w:szCs w:val="28"/>
          <w:lang w:val="uk-UA"/>
        </w:rPr>
        <w:t>У  КЗ “Олександрівський ліцей №1” наявний Статут закладу, перспективний  план   розвитку, спрямований  на підв</w:t>
      </w:r>
      <w:r w:rsidRPr="00284EA9">
        <w:rPr>
          <w:rFonts w:ascii="Times New Roman" w:hAnsi="Times New Roman"/>
          <w:color w:val="000000"/>
          <w:sz w:val="28"/>
          <w:szCs w:val="28"/>
          <w:lang w:val="uk-UA"/>
        </w:rPr>
        <w:t xml:space="preserve">ищення якості освітньої діяльності, річний план роботи, структура роботи методичних формувань, план виховної роботи. Річне планування та відстеження його результативності здійснюються  відповідно до перспективного плану розвитку та з урахуванням освітньої </w:t>
      </w:r>
      <w:r w:rsidRPr="00284EA9">
        <w:rPr>
          <w:rFonts w:ascii="Times New Roman" w:hAnsi="Times New Roman"/>
          <w:color w:val="000000"/>
          <w:sz w:val="28"/>
          <w:szCs w:val="28"/>
          <w:lang w:val="uk-UA"/>
        </w:rPr>
        <w:t>програми. У закладі здійснюється самооцінювання якості освітньої діяльності на основі перспективного плану і процедур забезпечення якості освіти. У закладі діють: загальні збори працівників закладу, педагогічна рада закладу, профспілковий комітет, методичн</w:t>
      </w:r>
      <w:r w:rsidRPr="00284EA9">
        <w:rPr>
          <w:rFonts w:ascii="Times New Roman" w:hAnsi="Times New Roman"/>
          <w:color w:val="000000"/>
          <w:sz w:val="28"/>
          <w:szCs w:val="28"/>
          <w:lang w:val="uk-UA"/>
        </w:rPr>
        <w:t>і об’єднання, загальношкільні батьківські збори, учнівське самоврядування. Керівництво закладу планує та здійснює заходи щодо утримання у належному стані будівель, приміщень, обладнання. Адміністрація опорної школи сприяє створенню психологічно комфортного</w:t>
      </w:r>
      <w:r w:rsidRPr="00284EA9">
        <w:rPr>
          <w:rFonts w:ascii="Times New Roman" w:hAnsi="Times New Roman"/>
          <w:color w:val="000000"/>
          <w:sz w:val="28"/>
          <w:szCs w:val="28"/>
          <w:lang w:val="uk-UA"/>
        </w:rPr>
        <w:t xml:space="preserve"> середовища, яке забезпечує конструктивну взаємодію здобувачів освіти, їх батьків, педагогічних та інших </w:t>
      </w:r>
      <w:r w:rsidRPr="00284EA9">
        <w:rPr>
          <w:rFonts w:ascii="Times New Roman" w:hAnsi="Times New Roman"/>
          <w:color w:val="000000"/>
          <w:sz w:val="28"/>
          <w:szCs w:val="28"/>
          <w:lang w:val="uk-UA"/>
        </w:rPr>
        <w:lastRenderedPageBreak/>
        <w:t>працівників закладу та взаємну довіру. На сайті освітнього закладу систематично оприлюднюють інформацію про навчальну та фінансово-звітну діяльність.</w:t>
      </w:r>
    </w:p>
    <w:p w:rsidR="00C4093B" w:rsidRPr="00284EA9" w:rsidRDefault="00284EA9">
      <w:pPr>
        <w:shd w:val="clear" w:color="auto" w:fill="FFFFFF"/>
        <w:tabs>
          <w:tab w:val="left" w:pos="1232"/>
        </w:tabs>
        <w:spacing w:after="0" w:line="240" w:lineRule="auto"/>
        <w:jc w:val="both"/>
        <w:textAlignment w:val="baseline"/>
        <w:rPr>
          <w:sz w:val="28"/>
          <w:szCs w:val="28"/>
          <w:lang w:val="uk-UA"/>
        </w:rPr>
      </w:pPr>
      <w:r w:rsidRPr="00284EA9">
        <w:rPr>
          <w:rFonts w:ascii="Times New Roman" w:hAnsi="Times New Roman"/>
          <w:color w:val="000000"/>
          <w:sz w:val="28"/>
          <w:szCs w:val="28"/>
          <w:lang w:val="uk-UA"/>
        </w:rPr>
        <w:t>У</w:t>
      </w:r>
      <w:r w:rsidRPr="00284EA9">
        <w:rPr>
          <w:rFonts w:ascii="Times New Roman" w:hAnsi="Times New Roman"/>
          <w:color w:val="000000"/>
          <w:sz w:val="28"/>
          <w:szCs w:val="28"/>
          <w:lang w:val="uk-UA"/>
        </w:rPr>
        <w:t xml:space="preserve">правлінські рішення приймають з урахуванням пропозицій учасників освітнього процесу. Режим роботи закладу та розклад занять враховують вікові особливості здобувачів освіти, відповідають їх освітнім потребам. </w:t>
      </w:r>
    </w:p>
    <w:p w:rsidR="00C4093B" w:rsidRPr="00284EA9" w:rsidRDefault="00284EA9">
      <w:pPr>
        <w:tabs>
          <w:tab w:val="left" w:pos="1232"/>
        </w:tabs>
        <w:spacing w:after="0" w:line="240" w:lineRule="auto"/>
        <w:ind w:firstLine="708"/>
        <w:jc w:val="both"/>
        <w:rPr>
          <w:sz w:val="28"/>
          <w:szCs w:val="28"/>
        </w:rPr>
      </w:pPr>
      <w:proofErr w:type="gramStart"/>
      <w:r w:rsidRPr="00284EA9">
        <w:rPr>
          <w:rFonts w:ascii="Times New Roman" w:hAnsi="Times New Roman"/>
          <w:color w:val="000000"/>
          <w:sz w:val="28"/>
          <w:szCs w:val="28"/>
        </w:rPr>
        <w:t>У</w:t>
      </w:r>
      <w:proofErr w:type="gramEnd"/>
      <w:r w:rsidRPr="00284EA9">
        <w:rPr>
          <w:rFonts w:ascii="Times New Roman" w:hAnsi="Times New Roman"/>
          <w:color w:val="000000"/>
          <w:sz w:val="28"/>
          <w:szCs w:val="28"/>
        </w:rPr>
        <w:t xml:space="preserve"> закладі освіти вкомплектовано кадровий склад</w:t>
      </w:r>
      <w:r w:rsidRPr="00284EA9">
        <w:rPr>
          <w:rFonts w:ascii="Times New Roman" w:hAnsi="Times New Roman"/>
          <w:color w:val="000000"/>
          <w:sz w:val="28"/>
          <w:szCs w:val="28"/>
          <w:lang w:val="uk-UA"/>
        </w:rPr>
        <w:t>,</w:t>
      </w:r>
      <w:r w:rsidRPr="00284EA9">
        <w:rPr>
          <w:rFonts w:ascii="Times New Roman" w:hAnsi="Times New Roman"/>
          <w:color w:val="000000"/>
          <w:sz w:val="28"/>
          <w:szCs w:val="28"/>
        </w:rPr>
        <w:t xml:space="preserve"> у</w:t>
      </w:r>
      <w:r w:rsidRPr="00284EA9">
        <w:rPr>
          <w:rFonts w:ascii="Times New Roman" w:hAnsi="Times New Roman"/>
          <w:color w:val="000000"/>
          <w:sz w:val="28"/>
          <w:szCs w:val="28"/>
          <w:lang w:val="uk-UA"/>
        </w:rPr>
        <w:t xml:space="preserve">сі </w:t>
      </w:r>
      <w:r w:rsidRPr="00284EA9">
        <w:rPr>
          <w:rFonts w:ascii="Times New Roman" w:hAnsi="Times New Roman"/>
          <w:color w:val="000000"/>
          <w:sz w:val="28"/>
          <w:szCs w:val="28"/>
        </w:rPr>
        <w:t>педагогічні працівники</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 xml:space="preserve"> працюють за фахом</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вакансі</w:t>
      </w:r>
      <w:r w:rsidRPr="00284EA9">
        <w:rPr>
          <w:rFonts w:ascii="Times New Roman" w:hAnsi="Times New Roman"/>
          <w:color w:val="000000"/>
          <w:sz w:val="28"/>
          <w:szCs w:val="28"/>
          <w:lang w:val="uk-UA"/>
        </w:rPr>
        <w:t xml:space="preserve">ї – відсутні. </w:t>
      </w:r>
    </w:p>
    <w:p w:rsidR="00C4093B" w:rsidRPr="00284EA9" w:rsidRDefault="00284EA9">
      <w:pPr>
        <w:tabs>
          <w:tab w:val="left" w:pos="1232"/>
        </w:tabs>
        <w:spacing w:after="0" w:line="240" w:lineRule="auto"/>
        <w:jc w:val="both"/>
        <w:rPr>
          <w:sz w:val="28"/>
          <w:szCs w:val="28"/>
        </w:rPr>
      </w:pPr>
      <w:r w:rsidRPr="00284EA9">
        <w:rPr>
          <w:rFonts w:ascii="Times New Roman" w:hAnsi="Times New Roman"/>
          <w:color w:val="000000"/>
          <w:sz w:val="28"/>
          <w:szCs w:val="28"/>
        </w:rPr>
        <w:t>Ан</w:t>
      </w:r>
      <w:r w:rsidRPr="00284EA9">
        <w:rPr>
          <w:rFonts w:ascii="Times New Roman" w:hAnsi="Times New Roman"/>
          <w:color w:val="000000"/>
          <w:sz w:val="28"/>
          <w:szCs w:val="28"/>
          <w:lang w:val="uk-UA"/>
        </w:rPr>
        <w:t xml:space="preserve">аліз роботи Олександрівської філії за 2022 </w:t>
      </w:r>
      <w:r w:rsidRPr="00284EA9">
        <w:rPr>
          <w:rFonts w:ascii="Times New Roman" w:hAnsi="Times New Roman"/>
          <w:color w:val="000000"/>
          <w:sz w:val="28"/>
          <w:szCs w:val="28"/>
          <w:lang w:val="uk-UA"/>
        </w:rPr>
        <w:t xml:space="preserve"> </w:t>
      </w:r>
      <w:proofErr w:type="gramStart"/>
      <w:r w:rsidRPr="00284EA9">
        <w:rPr>
          <w:rFonts w:ascii="Times New Roman" w:hAnsi="Times New Roman"/>
          <w:color w:val="000000"/>
          <w:sz w:val="28"/>
          <w:szCs w:val="28"/>
          <w:lang w:val="uk-UA"/>
        </w:rPr>
        <w:t>р</w:t>
      </w:r>
      <w:proofErr w:type="gramEnd"/>
      <w:r w:rsidRPr="00284EA9">
        <w:rPr>
          <w:rFonts w:ascii="Times New Roman" w:hAnsi="Times New Roman"/>
          <w:color w:val="000000"/>
          <w:sz w:val="28"/>
          <w:szCs w:val="28"/>
          <w:lang w:val="uk-UA"/>
        </w:rPr>
        <w:t>ік.</w:t>
      </w:r>
    </w:p>
    <w:p w:rsidR="00C4093B" w:rsidRPr="00284EA9" w:rsidRDefault="00284EA9">
      <w:pPr>
        <w:pStyle w:val="1"/>
        <w:tabs>
          <w:tab w:val="left" w:pos="1232"/>
        </w:tabs>
        <w:ind w:firstLine="708"/>
        <w:jc w:val="both"/>
        <w:rPr>
          <w:sz w:val="28"/>
          <w:szCs w:val="28"/>
        </w:rPr>
      </w:pPr>
      <w:r w:rsidRPr="00284EA9">
        <w:rPr>
          <w:rFonts w:ascii="Times New Roman" w:hAnsi="Times New Roman"/>
          <w:color w:val="000000"/>
          <w:sz w:val="28"/>
          <w:szCs w:val="28"/>
          <w:lang w:val="uk-UA"/>
        </w:rPr>
        <w:t>І. Освітнє середовище закладу освіти:</w:t>
      </w:r>
    </w:p>
    <w:p w:rsidR="00C4093B" w:rsidRPr="00284EA9" w:rsidRDefault="00284EA9">
      <w:pPr>
        <w:pStyle w:val="af"/>
        <w:tabs>
          <w:tab w:val="left" w:pos="1232"/>
        </w:tabs>
        <w:jc w:val="both"/>
        <w:rPr>
          <w:sz w:val="28"/>
          <w:szCs w:val="28"/>
        </w:rPr>
      </w:pPr>
      <w:r w:rsidRPr="00284EA9">
        <w:rPr>
          <w:rFonts w:ascii="Times New Roman" w:hAnsi="Times New Roman"/>
          <w:color w:val="000000"/>
          <w:sz w:val="28"/>
          <w:szCs w:val="28"/>
          <w:lang w:val="uk-UA"/>
        </w:rPr>
        <w:t xml:space="preserve">В освітньому  закладі створено всі належні умови для </w:t>
      </w:r>
      <w:r w:rsidRPr="00284EA9">
        <w:rPr>
          <w:rFonts w:ascii="Times New Roman" w:hAnsi="Times New Roman"/>
          <w:color w:val="000000"/>
          <w:sz w:val="28"/>
          <w:szCs w:val="28"/>
        </w:rPr>
        <w:t>комфортн</w:t>
      </w:r>
      <w:r w:rsidRPr="00284EA9">
        <w:rPr>
          <w:rFonts w:ascii="Times New Roman" w:hAnsi="Times New Roman"/>
          <w:color w:val="000000"/>
          <w:sz w:val="28"/>
          <w:szCs w:val="28"/>
          <w:lang w:val="uk-UA"/>
        </w:rPr>
        <w:t>их</w:t>
      </w:r>
      <w:r w:rsidRPr="00284EA9">
        <w:rPr>
          <w:rFonts w:ascii="Times New Roman" w:hAnsi="Times New Roman"/>
          <w:color w:val="000000"/>
          <w:sz w:val="28"/>
          <w:szCs w:val="28"/>
        </w:rPr>
        <w:t xml:space="preserve"> </w:t>
      </w:r>
      <w:r w:rsidRPr="00284EA9">
        <w:rPr>
          <w:rFonts w:ascii="Times New Roman" w:hAnsi="Times New Roman"/>
          <w:color w:val="000000"/>
          <w:sz w:val="28"/>
          <w:szCs w:val="28"/>
          <w:lang w:val="uk-UA"/>
        </w:rPr>
        <w:t>у</w:t>
      </w:r>
      <w:r w:rsidRPr="00284EA9">
        <w:rPr>
          <w:rFonts w:ascii="Times New Roman" w:hAnsi="Times New Roman"/>
          <w:color w:val="000000"/>
          <w:sz w:val="28"/>
          <w:szCs w:val="28"/>
        </w:rPr>
        <w:t>мов</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 xml:space="preserve"> навчання та праці</w:t>
      </w:r>
      <w:r w:rsidRPr="00284EA9">
        <w:rPr>
          <w:rFonts w:ascii="Times New Roman" w:hAnsi="Times New Roman"/>
          <w:color w:val="000000"/>
          <w:sz w:val="28"/>
          <w:szCs w:val="28"/>
          <w:lang w:val="uk-UA"/>
        </w:rPr>
        <w:t xml:space="preserve">. А саме: </w:t>
      </w:r>
      <w:r w:rsidRPr="00284EA9">
        <w:rPr>
          <w:rFonts w:ascii="Times New Roman" w:hAnsi="Times New Roman"/>
          <w:color w:val="000000"/>
          <w:sz w:val="28"/>
          <w:szCs w:val="28"/>
          <w:lang w:val="uk-UA"/>
        </w:rPr>
        <w:t>спортивний та ігровий майданчики, навчальні зони -  безпечні для дітей та дорослих, відсутній доступ для стороннього автотранспорту.</w:t>
      </w:r>
      <w:r w:rsidRPr="00284EA9">
        <w:rPr>
          <w:rFonts w:ascii="Times New Roman" w:hAnsi="Times New Roman"/>
          <w:color w:val="000000"/>
          <w:sz w:val="28"/>
          <w:szCs w:val="28"/>
        </w:rPr>
        <w:t xml:space="preserve"> Приміщення</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і</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територія закладу освіти</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є</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безпечними</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та</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комфортними</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для</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навчання</w:t>
      </w:r>
      <w:r w:rsidRPr="00284EA9">
        <w:rPr>
          <w:rFonts w:ascii="Times New Roman" w:hAnsi="Times New Roman"/>
          <w:color w:val="000000"/>
          <w:sz w:val="28"/>
          <w:szCs w:val="28"/>
          <w:lang w:val="uk-UA"/>
        </w:rPr>
        <w:t xml:space="preserve"> т</w:t>
      </w:r>
      <w:r w:rsidRPr="00284EA9">
        <w:rPr>
          <w:rFonts w:ascii="Times New Roman" w:hAnsi="Times New Roman"/>
          <w:color w:val="000000"/>
          <w:sz w:val="28"/>
          <w:szCs w:val="28"/>
        </w:rPr>
        <w:t>а праці</w:t>
      </w:r>
      <w:r w:rsidRPr="00284EA9">
        <w:rPr>
          <w:rFonts w:ascii="Times New Roman" w:hAnsi="Times New Roman"/>
          <w:color w:val="000000"/>
          <w:sz w:val="28"/>
          <w:szCs w:val="28"/>
          <w:lang w:val="uk-UA"/>
        </w:rPr>
        <w:t xml:space="preserve">. Освітній процес здійснюється в  одному приміщенні закладу, яке безпечне для навчання та праці. Загальна площа  освітнього закладу становить  1962,85  кв.м.; площа допоміжних приміщень (котельня, </w:t>
      </w:r>
      <w:proofErr w:type="gramStart"/>
      <w:r w:rsidRPr="00284EA9">
        <w:rPr>
          <w:rFonts w:ascii="Times New Roman" w:hAnsi="Times New Roman"/>
          <w:color w:val="000000"/>
          <w:sz w:val="28"/>
          <w:szCs w:val="28"/>
          <w:lang w:val="uk-UA"/>
        </w:rPr>
        <w:t>п</w:t>
      </w:r>
      <w:proofErr w:type="gramEnd"/>
      <w:r w:rsidRPr="00284EA9">
        <w:rPr>
          <w:rFonts w:ascii="Times New Roman" w:hAnsi="Times New Roman"/>
          <w:color w:val="000000"/>
          <w:sz w:val="28"/>
          <w:szCs w:val="28"/>
          <w:lang w:val="uk-UA"/>
        </w:rPr>
        <w:t>ідсобне приміщення) 103,5 кв.м. Розмір  території  навчаль</w:t>
      </w:r>
      <w:r w:rsidRPr="00284EA9">
        <w:rPr>
          <w:rFonts w:ascii="Times New Roman" w:hAnsi="Times New Roman"/>
          <w:color w:val="000000"/>
          <w:sz w:val="28"/>
          <w:szCs w:val="28"/>
          <w:lang w:val="uk-UA"/>
        </w:rPr>
        <w:t>ного закладу  становить 2,1 га. Облаштування території закладу та розташування приміщень є безпечними, проте територія  закладу  огороджена частково</w:t>
      </w:r>
    </w:p>
    <w:p w:rsidR="00C4093B" w:rsidRPr="00284EA9" w:rsidRDefault="00284EA9">
      <w:pPr>
        <w:shd w:val="clear" w:color="auto" w:fill="FFFFFF"/>
        <w:tabs>
          <w:tab w:val="left" w:pos="1232"/>
        </w:tabs>
        <w:spacing w:after="0" w:line="240" w:lineRule="auto"/>
        <w:ind w:firstLine="709"/>
        <w:jc w:val="both"/>
        <w:textAlignment w:val="baseline"/>
        <w:rPr>
          <w:sz w:val="28"/>
          <w:szCs w:val="28"/>
        </w:rPr>
      </w:pPr>
      <w:r w:rsidRPr="00284EA9">
        <w:rPr>
          <w:rFonts w:ascii="Times New Roman" w:hAnsi="Times New Roman"/>
          <w:color w:val="000000"/>
          <w:sz w:val="28"/>
          <w:szCs w:val="28"/>
          <w:lang w:val="uk-UA"/>
        </w:rPr>
        <w:t>У закладі освіти 22 навчальні кабінети, 3 допоміжні приміщення (2 лабораторних приміщень, спальня ГПД,) нео</w:t>
      </w:r>
      <w:r w:rsidRPr="00284EA9">
        <w:rPr>
          <w:rFonts w:ascii="Times New Roman" w:hAnsi="Times New Roman"/>
          <w:color w:val="000000"/>
          <w:sz w:val="28"/>
          <w:szCs w:val="28"/>
          <w:lang w:val="uk-UA"/>
        </w:rPr>
        <w:t xml:space="preserve">бхідна кількість підручників, дидактичні матеріали, обладнання для реалізації освітніх програм. </w:t>
      </w:r>
    </w:p>
    <w:p w:rsidR="00C4093B" w:rsidRPr="00284EA9" w:rsidRDefault="00284EA9">
      <w:pPr>
        <w:pStyle w:val="af"/>
        <w:tabs>
          <w:tab w:val="left" w:pos="1232"/>
        </w:tabs>
        <w:ind w:firstLine="567"/>
        <w:jc w:val="both"/>
        <w:rPr>
          <w:sz w:val="28"/>
          <w:szCs w:val="28"/>
        </w:rPr>
      </w:pPr>
      <w:r w:rsidRPr="00284EA9">
        <w:rPr>
          <w:rFonts w:ascii="Times New Roman" w:hAnsi="Times New Roman"/>
          <w:color w:val="000000"/>
          <w:sz w:val="28"/>
          <w:szCs w:val="28"/>
          <w:lang w:val="uk-UA"/>
        </w:rPr>
        <w:t xml:space="preserve"> Заклад  функціонує за  кабінетною  системою (предметні кабінети) Облаштовано методичний  кабінет, приймальня, кабінет завідувача, кабінет заступників завідува</w:t>
      </w:r>
      <w:r w:rsidRPr="00284EA9">
        <w:rPr>
          <w:rFonts w:ascii="Times New Roman" w:hAnsi="Times New Roman"/>
          <w:color w:val="000000"/>
          <w:sz w:val="28"/>
          <w:szCs w:val="28"/>
          <w:lang w:val="uk-UA"/>
        </w:rPr>
        <w:t>ча, кабінет соціально-психологічної служби. Для відпочинку учнів коридор   І поверху облаштований лавочками для сидіння.</w:t>
      </w:r>
    </w:p>
    <w:p w:rsidR="00C4093B" w:rsidRPr="00284EA9" w:rsidRDefault="00284EA9">
      <w:pPr>
        <w:shd w:val="clear" w:color="auto" w:fill="FFFFFF"/>
        <w:tabs>
          <w:tab w:val="left" w:pos="1232"/>
        </w:tabs>
        <w:spacing w:after="0" w:line="240" w:lineRule="auto"/>
        <w:ind w:firstLine="709"/>
        <w:jc w:val="both"/>
        <w:textAlignment w:val="baseline"/>
        <w:rPr>
          <w:sz w:val="28"/>
          <w:szCs w:val="28"/>
          <w:lang w:val="uk-UA"/>
        </w:rPr>
      </w:pPr>
      <w:r w:rsidRPr="00284EA9">
        <w:rPr>
          <w:rFonts w:ascii="Times New Roman" w:hAnsi="Times New Roman"/>
          <w:color w:val="000000"/>
          <w:sz w:val="28"/>
          <w:szCs w:val="28"/>
          <w:lang w:val="uk-UA"/>
        </w:rPr>
        <w:t>Значна увага приділяється дотриманню санітарно-гігієнічних норм. Зокрема, в кабінетах постійно дотримуються температурного режиму, за в</w:t>
      </w:r>
      <w:r w:rsidRPr="00284EA9">
        <w:rPr>
          <w:rFonts w:ascii="Times New Roman" w:hAnsi="Times New Roman"/>
          <w:color w:val="000000"/>
          <w:sz w:val="28"/>
          <w:szCs w:val="28"/>
          <w:lang w:val="uk-UA"/>
        </w:rPr>
        <w:t>ідповідним графіком здійснюється провітрювання.</w:t>
      </w:r>
      <w:r w:rsidRPr="00284EA9">
        <w:rPr>
          <w:rFonts w:ascii="Times New Roman" w:hAnsi="Times New Roman"/>
          <w:color w:val="000000"/>
          <w:sz w:val="28"/>
          <w:szCs w:val="28"/>
        </w:rPr>
        <w:t xml:space="preserve"> </w:t>
      </w:r>
      <w:r w:rsidRPr="00284EA9">
        <w:rPr>
          <w:rFonts w:ascii="Times New Roman" w:hAnsi="Times New Roman"/>
          <w:color w:val="000000"/>
          <w:sz w:val="28"/>
          <w:szCs w:val="28"/>
          <w:lang w:val="uk-UA"/>
        </w:rPr>
        <w:t>Заклад забезпечений меблями, у тому числі різних ростових груп. Обладнання більшості навчальних кабінетів дозволяє гнучко використовувати простір під час освітнього процесу. Рівень освітлення відповідає норма</w:t>
      </w:r>
      <w:r w:rsidRPr="00284EA9">
        <w:rPr>
          <w:rFonts w:ascii="Times New Roman" w:hAnsi="Times New Roman"/>
          <w:color w:val="000000"/>
          <w:sz w:val="28"/>
          <w:szCs w:val="28"/>
          <w:lang w:val="uk-UA"/>
        </w:rPr>
        <w:t xml:space="preserve">тивним вимогам. </w:t>
      </w:r>
    </w:p>
    <w:p w:rsidR="00C4093B" w:rsidRPr="00284EA9" w:rsidRDefault="00284EA9">
      <w:pPr>
        <w:shd w:val="clear" w:color="auto" w:fill="FFFFFF"/>
        <w:tabs>
          <w:tab w:val="left" w:pos="1232"/>
        </w:tabs>
        <w:spacing w:after="0" w:line="240" w:lineRule="auto"/>
        <w:jc w:val="both"/>
        <w:textAlignment w:val="baseline"/>
        <w:rPr>
          <w:sz w:val="28"/>
          <w:szCs w:val="28"/>
          <w:lang w:val="uk-UA"/>
        </w:rPr>
      </w:pPr>
      <w:r w:rsidRPr="00284EA9">
        <w:rPr>
          <w:rFonts w:ascii="Times New Roman" w:hAnsi="Times New Roman"/>
          <w:color w:val="000000"/>
          <w:sz w:val="28"/>
          <w:szCs w:val="28"/>
          <w:lang w:val="uk-UA"/>
        </w:rPr>
        <w:t xml:space="preserve">     Освітнє середовище закладу мотивує здобувачів освіти оволодівати ключовими компетентностями та спонукає їх вести здоровий та екологічний спосіб життя. </w:t>
      </w:r>
    </w:p>
    <w:p w:rsidR="00C4093B" w:rsidRPr="00284EA9" w:rsidRDefault="00284EA9">
      <w:pPr>
        <w:shd w:val="clear" w:color="auto" w:fill="FFFFFF"/>
        <w:tabs>
          <w:tab w:val="left" w:pos="1232"/>
        </w:tabs>
        <w:spacing w:after="0" w:line="240" w:lineRule="auto"/>
        <w:ind w:firstLine="567"/>
        <w:jc w:val="both"/>
        <w:textAlignment w:val="baseline"/>
        <w:rPr>
          <w:sz w:val="28"/>
          <w:szCs w:val="28"/>
          <w:lang w:val="uk-UA"/>
        </w:rPr>
      </w:pPr>
      <w:r w:rsidRPr="00284EA9">
        <w:rPr>
          <w:rFonts w:ascii="Times New Roman" w:hAnsi="Times New Roman"/>
          <w:color w:val="000000"/>
          <w:sz w:val="28"/>
          <w:szCs w:val="28"/>
          <w:lang w:val="uk-UA"/>
        </w:rPr>
        <w:t>На належному рівні проводиться профілактична робота з попередження травматизму Здо</w:t>
      </w:r>
      <w:r w:rsidRPr="00284EA9">
        <w:rPr>
          <w:rFonts w:ascii="Times New Roman" w:hAnsi="Times New Roman"/>
          <w:color w:val="000000"/>
          <w:sz w:val="28"/>
          <w:szCs w:val="28"/>
          <w:lang w:val="uk-UA"/>
        </w:rPr>
        <w:t>бувачі освіти, працівники закладу  обізнані з вимогами охорони праці, безпеки життєдіяльності, пожежної безпеки, правилами поведінки в умовах надзвичайних ситуацій і дотримуються їх. Відповідно до плану роботи закладу проводилися  Тижні безпеки  життєдіяль</w:t>
      </w:r>
      <w:r w:rsidRPr="00284EA9">
        <w:rPr>
          <w:rFonts w:ascii="Times New Roman" w:hAnsi="Times New Roman"/>
          <w:color w:val="000000"/>
          <w:sz w:val="28"/>
          <w:szCs w:val="28"/>
          <w:lang w:val="uk-UA"/>
        </w:rPr>
        <w:t>ності та  охорони праці, відпрацьовувалися дії у разі надзвичайних ситуацій, проводились тематичні зустрічі із фахівцями, систематично проводилися інструктажі. Педагогічний колектив філії обізнаний з алгоритмом дій у разі нещасного випадку чи у разі погірш</w:t>
      </w:r>
      <w:r w:rsidRPr="00284EA9">
        <w:rPr>
          <w:rFonts w:ascii="Times New Roman" w:hAnsi="Times New Roman"/>
          <w:color w:val="000000"/>
          <w:sz w:val="28"/>
          <w:szCs w:val="28"/>
          <w:lang w:val="uk-UA"/>
        </w:rPr>
        <w:t xml:space="preserve">ення стану здоров’я  дітей. </w:t>
      </w:r>
    </w:p>
    <w:p w:rsidR="00C4093B" w:rsidRPr="00284EA9" w:rsidRDefault="00284EA9">
      <w:pPr>
        <w:pStyle w:val="af"/>
        <w:tabs>
          <w:tab w:val="left" w:pos="1232"/>
        </w:tabs>
        <w:jc w:val="both"/>
        <w:rPr>
          <w:sz w:val="28"/>
          <w:szCs w:val="28"/>
        </w:rPr>
      </w:pPr>
      <w:r w:rsidRPr="00284EA9">
        <w:rPr>
          <w:rFonts w:ascii="Times New Roman" w:hAnsi="Times New Roman"/>
          <w:color w:val="111111"/>
          <w:sz w:val="28"/>
          <w:szCs w:val="28"/>
          <w:lang w:val="uk-UA"/>
        </w:rPr>
        <w:t>ІІ</w:t>
      </w:r>
      <w:r w:rsidRPr="00284EA9">
        <w:rPr>
          <w:rFonts w:ascii="Times New Roman" w:hAnsi="Times New Roman"/>
          <w:color w:val="111111"/>
          <w:sz w:val="28"/>
          <w:szCs w:val="28"/>
        </w:rPr>
        <w:t xml:space="preserve">. Система оцінювання </w:t>
      </w:r>
      <w:r w:rsidRPr="00284EA9">
        <w:rPr>
          <w:rFonts w:ascii="Times New Roman" w:hAnsi="Times New Roman"/>
          <w:color w:val="111111"/>
          <w:sz w:val="28"/>
          <w:szCs w:val="28"/>
          <w:lang w:val="uk-UA"/>
        </w:rPr>
        <w:t xml:space="preserve">  </w:t>
      </w:r>
      <w:r w:rsidRPr="00284EA9">
        <w:rPr>
          <w:rFonts w:ascii="Times New Roman" w:hAnsi="Times New Roman"/>
          <w:color w:val="111111"/>
          <w:sz w:val="28"/>
          <w:szCs w:val="28"/>
        </w:rPr>
        <w:t xml:space="preserve">здобувачів </w:t>
      </w:r>
      <w:r w:rsidRPr="00284EA9">
        <w:rPr>
          <w:rFonts w:ascii="Times New Roman" w:hAnsi="Times New Roman"/>
          <w:color w:val="111111"/>
          <w:sz w:val="28"/>
          <w:szCs w:val="28"/>
          <w:lang w:val="uk-UA"/>
        </w:rPr>
        <w:t xml:space="preserve">  </w:t>
      </w:r>
      <w:r w:rsidRPr="00284EA9">
        <w:rPr>
          <w:rFonts w:ascii="Times New Roman" w:hAnsi="Times New Roman"/>
          <w:color w:val="111111"/>
          <w:sz w:val="28"/>
          <w:szCs w:val="28"/>
        </w:rPr>
        <w:t xml:space="preserve">освіти </w:t>
      </w:r>
      <w:r w:rsidRPr="00284EA9">
        <w:rPr>
          <w:rFonts w:ascii="Times New Roman" w:hAnsi="Times New Roman"/>
          <w:color w:val="111111"/>
          <w:sz w:val="28"/>
          <w:szCs w:val="28"/>
          <w:lang w:val="uk-UA"/>
        </w:rPr>
        <w:t xml:space="preserve">  </w:t>
      </w:r>
      <w:r w:rsidRPr="00284EA9">
        <w:rPr>
          <w:rFonts w:ascii="Times New Roman" w:hAnsi="Times New Roman"/>
          <w:color w:val="111111"/>
          <w:sz w:val="28"/>
          <w:szCs w:val="28"/>
        </w:rPr>
        <w:t xml:space="preserve">системи </w:t>
      </w:r>
      <w:r w:rsidRPr="00284EA9">
        <w:rPr>
          <w:rFonts w:ascii="Times New Roman" w:hAnsi="Times New Roman"/>
          <w:color w:val="111111"/>
          <w:sz w:val="28"/>
          <w:szCs w:val="28"/>
          <w:lang w:val="uk-UA"/>
        </w:rPr>
        <w:t xml:space="preserve">  </w:t>
      </w:r>
      <w:r w:rsidRPr="00284EA9">
        <w:rPr>
          <w:rFonts w:ascii="Times New Roman" w:hAnsi="Times New Roman"/>
          <w:color w:val="111111"/>
          <w:sz w:val="28"/>
          <w:szCs w:val="28"/>
        </w:rPr>
        <w:t>оцінювання</w:t>
      </w:r>
      <w:r w:rsidRPr="00284EA9">
        <w:rPr>
          <w:rFonts w:ascii="Times New Roman" w:hAnsi="Times New Roman"/>
          <w:color w:val="111111"/>
          <w:sz w:val="28"/>
          <w:szCs w:val="28"/>
          <w:lang w:val="uk-UA"/>
        </w:rPr>
        <w:t xml:space="preserve">  </w:t>
      </w:r>
      <w:r w:rsidRPr="00284EA9">
        <w:rPr>
          <w:rFonts w:ascii="Times New Roman" w:hAnsi="Times New Roman"/>
          <w:color w:val="111111"/>
          <w:sz w:val="28"/>
          <w:szCs w:val="28"/>
        </w:rPr>
        <w:t xml:space="preserve"> їх </w:t>
      </w:r>
      <w:r w:rsidRPr="00284EA9">
        <w:rPr>
          <w:rFonts w:ascii="Times New Roman" w:hAnsi="Times New Roman"/>
          <w:color w:val="111111"/>
          <w:sz w:val="28"/>
          <w:szCs w:val="28"/>
          <w:lang w:val="uk-UA"/>
        </w:rPr>
        <w:t xml:space="preserve">   </w:t>
      </w:r>
      <w:r w:rsidRPr="00284EA9">
        <w:rPr>
          <w:rFonts w:ascii="Times New Roman" w:hAnsi="Times New Roman"/>
          <w:color w:val="111111"/>
          <w:sz w:val="28"/>
          <w:szCs w:val="28"/>
        </w:rPr>
        <w:t xml:space="preserve">навчальних </w:t>
      </w:r>
      <w:r w:rsidRPr="00284EA9">
        <w:rPr>
          <w:rFonts w:ascii="Times New Roman" w:hAnsi="Times New Roman"/>
          <w:color w:val="111111"/>
          <w:sz w:val="28"/>
          <w:szCs w:val="28"/>
          <w:lang w:val="uk-UA"/>
        </w:rPr>
        <w:t xml:space="preserve">   </w:t>
      </w:r>
      <w:r w:rsidRPr="00284EA9">
        <w:rPr>
          <w:rFonts w:ascii="Times New Roman" w:hAnsi="Times New Roman"/>
          <w:color w:val="111111"/>
          <w:sz w:val="28"/>
          <w:szCs w:val="28"/>
        </w:rPr>
        <w:t>д</w:t>
      </w:r>
      <w:r w:rsidRPr="00284EA9">
        <w:rPr>
          <w:rFonts w:ascii="Times New Roman" w:hAnsi="Times New Roman"/>
          <w:color w:val="111111"/>
          <w:sz w:val="28"/>
          <w:szCs w:val="28"/>
          <w:lang w:val="uk-UA"/>
        </w:rPr>
        <w:t>о</w:t>
      </w:r>
      <w:r w:rsidRPr="00284EA9">
        <w:rPr>
          <w:rFonts w:ascii="Times New Roman" w:hAnsi="Times New Roman"/>
          <w:color w:val="111111"/>
          <w:sz w:val="28"/>
          <w:szCs w:val="28"/>
        </w:rPr>
        <w:t>сягнень</w:t>
      </w:r>
    </w:p>
    <w:p w:rsidR="00C4093B" w:rsidRPr="00284EA9" w:rsidRDefault="00284EA9">
      <w:pPr>
        <w:pStyle w:val="af"/>
        <w:tabs>
          <w:tab w:val="left" w:pos="1232"/>
        </w:tabs>
        <w:ind w:firstLine="708"/>
        <w:jc w:val="both"/>
        <w:rPr>
          <w:sz w:val="28"/>
          <w:szCs w:val="28"/>
        </w:rPr>
      </w:pPr>
      <w:r w:rsidRPr="00284EA9">
        <w:rPr>
          <w:rFonts w:ascii="Times New Roman" w:hAnsi="Times New Roman"/>
          <w:color w:val="111111"/>
          <w:sz w:val="28"/>
          <w:szCs w:val="28"/>
          <w:lang w:val="uk-UA"/>
        </w:rPr>
        <w:t xml:space="preserve">Система оцінювання в закладі сприяє реалізації компетентнісного підходу до навчання. Протягом 2022 н.р здійснювався внутрішній </w:t>
      </w:r>
      <w:r w:rsidRPr="00284EA9">
        <w:rPr>
          <w:rFonts w:ascii="Times New Roman" w:hAnsi="Times New Roman"/>
          <w:color w:val="111111"/>
          <w:sz w:val="28"/>
          <w:szCs w:val="28"/>
          <w:lang w:val="uk-UA"/>
        </w:rPr>
        <w:t xml:space="preserve"> моніторинг, що </w:t>
      </w:r>
      <w:r w:rsidRPr="00284EA9">
        <w:rPr>
          <w:rFonts w:ascii="Times New Roman" w:hAnsi="Times New Roman"/>
          <w:color w:val="111111"/>
          <w:sz w:val="28"/>
          <w:szCs w:val="28"/>
          <w:lang w:val="uk-UA"/>
        </w:rPr>
        <w:lastRenderedPageBreak/>
        <w:t xml:space="preserve">передбачає систематичне відстеження та коригування  результатів навчання кожного здобувача освіти. </w:t>
      </w:r>
      <w:r w:rsidRPr="00284EA9">
        <w:rPr>
          <w:rFonts w:ascii="Times New Roman" w:eastAsia="Times New Roman" w:hAnsi="Times New Roman"/>
          <w:color w:val="111111"/>
          <w:sz w:val="28"/>
          <w:szCs w:val="28"/>
          <w:lang w:val="uk-UA"/>
        </w:rPr>
        <w:t xml:space="preserve"> У повному обсязі виконані контрольні роботи та всі необхідні форми контролю мовленнєвої діяльності з української мови і літератури, математи</w:t>
      </w:r>
      <w:r w:rsidRPr="00284EA9">
        <w:rPr>
          <w:rFonts w:ascii="Times New Roman" w:eastAsia="Times New Roman" w:hAnsi="Times New Roman"/>
          <w:color w:val="111111"/>
          <w:sz w:val="28"/>
          <w:szCs w:val="28"/>
          <w:lang w:val="uk-UA"/>
        </w:rPr>
        <w:t xml:space="preserve">ки. </w:t>
      </w:r>
      <w:r w:rsidRPr="00284EA9">
        <w:rPr>
          <w:rFonts w:ascii="Times New Roman" w:eastAsia="Times New Roman" w:hAnsi="Times New Roman"/>
          <w:color w:val="111111"/>
          <w:sz w:val="28"/>
          <w:szCs w:val="28"/>
        </w:rPr>
        <w:t xml:space="preserve">Проведено всі уроки розвитку зв’язного мовлення, позакласного читання. Відповідно до плану виконано контрольні роботи з математики, фізики, хімії. </w:t>
      </w:r>
      <w:proofErr w:type="gramStart"/>
      <w:r w:rsidRPr="00284EA9">
        <w:rPr>
          <w:rFonts w:ascii="Times New Roman" w:eastAsia="Times New Roman" w:hAnsi="Times New Roman"/>
          <w:color w:val="111111"/>
          <w:sz w:val="28"/>
          <w:szCs w:val="28"/>
        </w:rPr>
        <w:t>З</w:t>
      </w:r>
      <w:proofErr w:type="gramEnd"/>
      <w:r w:rsidRPr="00284EA9">
        <w:rPr>
          <w:rFonts w:ascii="Times New Roman" w:eastAsia="Times New Roman" w:hAnsi="Times New Roman"/>
          <w:color w:val="111111"/>
          <w:sz w:val="28"/>
          <w:szCs w:val="28"/>
        </w:rPr>
        <w:t xml:space="preserve"> фізики, хімії,  біології виконано всі заплановані лабораторні та практичні роботи.  </w:t>
      </w:r>
      <w:proofErr w:type="gramStart"/>
      <w:r w:rsidRPr="00284EA9">
        <w:rPr>
          <w:rFonts w:ascii="Times New Roman" w:eastAsia="Times New Roman" w:hAnsi="Times New Roman"/>
          <w:color w:val="111111"/>
          <w:sz w:val="28"/>
          <w:szCs w:val="28"/>
        </w:rPr>
        <w:t>З</w:t>
      </w:r>
      <w:proofErr w:type="gramEnd"/>
      <w:r w:rsidRPr="00284EA9">
        <w:rPr>
          <w:rFonts w:ascii="Times New Roman" w:eastAsia="Times New Roman" w:hAnsi="Times New Roman"/>
          <w:color w:val="111111"/>
          <w:sz w:val="28"/>
          <w:szCs w:val="28"/>
        </w:rPr>
        <w:t xml:space="preserve"> іноземної мови пр</w:t>
      </w:r>
      <w:r w:rsidRPr="00284EA9">
        <w:rPr>
          <w:rFonts w:ascii="Times New Roman" w:eastAsia="Times New Roman" w:hAnsi="Times New Roman"/>
          <w:color w:val="111111"/>
          <w:sz w:val="28"/>
          <w:szCs w:val="28"/>
        </w:rPr>
        <w:t>оведено всі залікові  уроки контролю: читання, письма, аудіювання, говоріння.</w:t>
      </w:r>
    </w:p>
    <w:p w:rsidR="00C4093B" w:rsidRPr="00284EA9" w:rsidRDefault="00284EA9">
      <w:pPr>
        <w:tabs>
          <w:tab w:val="left" w:pos="1232"/>
        </w:tabs>
        <w:spacing w:after="0" w:line="240" w:lineRule="auto"/>
        <w:ind w:firstLine="708"/>
        <w:jc w:val="both"/>
        <w:rPr>
          <w:sz w:val="28"/>
          <w:szCs w:val="28"/>
        </w:rPr>
      </w:pPr>
      <w:r w:rsidRPr="00284EA9">
        <w:rPr>
          <w:rFonts w:ascii="Times New Roman" w:hAnsi="Times New Roman"/>
          <w:color w:val="111111"/>
          <w:sz w:val="28"/>
          <w:szCs w:val="28"/>
          <w:lang w:val="uk-UA"/>
        </w:rPr>
        <w:t xml:space="preserve"> 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w:t>
      </w:r>
      <w:r w:rsidRPr="00284EA9">
        <w:rPr>
          <w:rFonts w:ascii="Times New Roman" w:hAnsi="Times New Roman"/>
          <w:color w:val="111111"/>
          <w:sz w:val="28"/>
          <w:szCs w:val="28"/>
          <w:lang w:val="uk-UA"/>
        </w:rPr>
        <w:t>я вчитися. Учителями - предметниками (українська  мова, математика, історія, біологія, географія,англійська мова) розроблені різнорівневі  тести  на основі  завдань мультипредметного тесту.</w:t>
      </w:r>
    </w:p>
    <w:p w:rsidR="00C4093B" w:rsidRPr="00284EA9" w:rsidRDefault="00284EA9">
      <w:pPr>
        <w:pStyle w:val="af"/>
        <w:tabs>
          <w:tab w:val="left" w:pos="1232"/>
        </w:tabs>
        <w:jc w:val="both"/>
        <w:rPr>
          <w:sz w:val="28"/>
          <w:szCs w:val="28"/>
        </w:rPr>
      </w:pPr>
      <w:r w:rsidRPr="00284EA9">
        <w:rPr>
          <w:rFonts w:ascii="Times New Roman" w:hAnsi="Times New Roman"/>
          <w:color w:val="000000"/>
          <w:sz w:val="28"/>
          <w:szCs w:val="28"/>
          <w:lang w:val="uk-UA"/>
        </w:rPr>
        <w:t>ІІІ. Педагогічна діяльність  педагогічних  працівників Олександрів</w:t>
      </w:r>
      <w:r w:rsidRPr="00284EA9">
        <w:rPr>
          <w:rFonts w:ascii="Times New Roman" w:hAnsi="Times New Roman"/>
          <w:color w:val="000000"/>
          <w:sz w:val="28"/>
          <w:szCs w:val="28"/>
          <w:lang w:val="uk-UA"/>
        </w:rPr>
        <w:t>ської філії</w:t>
      </w:r>
    </w:p>
    <w:p w:rsidR="00C4093B" w:rsidRPr="00284EA9" w:rsidRDefault="00284EA9">
      <w:pPr>
        <w:pStyle w:val="af"/>
        <w:tabs>
          <w:tab w:val="left" w:pos="1232"/>
        </w:tabs>
        <w:jc w:val="both"/>
        <w:rPr>
          <w:sz w:val="28"/>
          <w:szCs w:val="28"/>
        </w:rPr>
      </w:pPr>
      <w:r w:rsidRPr="00284EA9">
        <w:rPr>
          <w:rFonts w:ascii="Times New Roman" w:hAnsi="Times New Roman"/>
          <w:color w:val="000000"/>
          <w:sz w:val="28"/>
          <w:szCs w:val="28"/>
          <w:lang w:val="uk-UA"/>
        </w:rPr>
        <w:t xml:space="preserve">Педагогічний моніторинг засвідчує: освітній процес здійснювали 37 членів педагогічного колективу. Рівень педагогічної майстерності вчителів Олександрівської філії у 2022 н.р. зріс. У цьому відіграла певну роль система методичної роботи, </w:t>
      </w:r>
      <w:r w:rsidRPr="00284EA9">
        <w:rPr>
          <w:rFonts w:ascii="Times New Roman" w:hAnsi="Times New Roman"/>
          <w:color w:val="000000"/>
          <w:sz w:val="28"/>
          <w:szCs w:val="28"/>
          <w:lang w:val="uk-UA"/>
        </w:rPr>
        <w:t xml:space="preserve">сконцентрована щодо науково – методичної проблеми </w:t>
      </w:r>
      <w:r w:rsidRPr="00284EA9">
        <w:rPr>
          <w:rFonts w:ascii="Times New Roman" w:hAnsi="Times New Roman"/>
          <w:color w:val="000000"/>
          <w:sz w:val="28"/>
          <w:szCs w:val="28"/>
        </w:rPr>
        <w:t>«</w:t>
      </w:r>
      <w:r w:rsidRPr="00284EA9">
        <w:rPr>
          <w:rFonts w:ascii="Times New Roman" w:hAnsi="Times New Roman"/>
          <w:color w:val="000000"/>
          <w:sz w:val="28"/>
          <w:szCs w:val="28"/>
          <w:lang w:val="uk-UA"/>
        </w:rPr>
        <w:t>Формування предметних компетентностей здобувачів освіти в умовах Нової української школи</w:t>
      </w:r>
      <w:r w:rsidRPr="00284EA9">
        <w:rPr>
          <w:rFonts w:ascii="Times New Roman" w:hAnsi="Times New Roman"/>
          <w:color w:val="000000"/>
          <w:sz w:val="28"/>
          <w:szCs w:val="28"/>
        </w:rPr>
        <w:t>»</w:t>
      </w:r>
      <w:r w:rsidRPr="00284EA9">
        <w:rPr>
          <w:rFonts w:ascii="Times New Roman" w:hAnsi="Times New Roman"/>
          <w:color w:val="000000"/>
          <w:sz w:val="28"/>
          <w:szCs w:val="28"/>
          <w:lang w:val="uk-UA"/>
        </w:rPr>
        <w:t xml:space="preserve">.  </w:t>
      </w:r>
    </w:p>
    <w:p w:rsidR="00C4093B" w:rsidRPr="00284EA9" w:rsidRDefault="00284EA9">
      <w:pPr>
        <w:pStyle w:val="af"/>
        <w:tabs>
          <w:tab w:val="left" w:pos="1232"/>
        </w:tabs>
        <w:ind w:firstLine="567"/>
        <w:jc w:val="both"/>
        <w:rPr>
          <w:sz w:val="28"/>
          <w:szCs w:val="28"/>
        </w:rPr>
      </w:pPr>
      <w:r w:rsidRPr="00284EA9">
        <w:rPr>
          <w:rFonts w:ascii="Times New Roman" w:hAnsi="Times New Roman"/>
          <w:color w:val="000000"/>
          <w:sz w:val="28"/>
          <w:szCs w:val="28"/>
          <w:lang w:val="uk-UA" w:eastAsia="ru-RU"/>
        </w:rPr>
        <w:t xml:space="preserve">Протягом атестаційного періоду вчителями було дооформлено сайти та блоги  індивідуального творчого зростання, у </w:t>
      </w:r>
      <w:r w:rsidRPr="00284EA9">
        <w:rPr>
          <w:rFonts w:ascii="Times New Roman" w:hAnsi="Times New Roman"/>
          <w:color w:val="000000"/>
          <w:sz w:val="28"/>
          <w:szCs w:val="28"/>
          <w:lang w:val="uk-UA" w:eastAsia="ru-RU"/>
        </w:rPr>
        <w:t xml:space="preserve">яких зібрано розробки уроків та виховних заходів, матеріали з досвіду роботи над самоосвітньою проблемою, робота з батьками, зразки дидактичних матеріалів тощо. </w:t>
      </w:r>
    </w:p>
    <w:p w:rsidR="00C4093B" w:rsidRPr="00284EA9" w:rsidRDefault="00284EA9">
      <w:pPr>
        <w:pStyle w:val="af"/>
        <w:tabs>
          <w:tab w:val="left" w:pos="1232"/>
        </w:tabs>
        <w:ind w:firstLine="708"/>
        <w:jc w:val="both"/>
        <w:rPr>
          <w:sz w:val="28"/>
          <w:szCs w:val="28"/>
          <w:lang w:val="uk-UA"/>
        </w:rPr>
      </w:pPr>
      <w:r w:rsidRPr="00284EA9">
        <w:rPr>
          <w:rFonts w:ascii="Times New Roman" w:hAnsi="Times New Roman"/>
          <w:color w:val="000000"/>
          <w:sz w:val="28"/>
          <w:szCs w:val="28"/>
          <w:lang w:val="uk-UA"/>
        </w:rPr>
        <w:t>Педагогічні працівники Олександрівської філії постійні учасники різнорівневих педагогічних кон</w:t>
      </w:r>
      <w:r w:rsidRPr="00284EA9">
        <w:rPr>
          <w:rFonts w:ascii="Times New Roman" w:hAnsi="Times New Roman"/>
          <w:color w:val="000000"/>
          <w:sz w:val="28"/>
          <w:szCs w:val="28"/>
          <w:lang w:val="uk-UA"/>
        </w:rPr>
        <w:t xml:space="preserve">курсів, зокрема, активізувалася робота з обміну досвіду роботи з передовими вчителями  на сайтах «Освітній портал», «Освіта», «На урок», «Всеосвіта» (підтвердження – отримання сертифікатів). </w:t>
      </w:r>
      <w:r w:rsidRPr="00284EA9">
        <w:rPr>
          <w:rFonts w:ascii="Times New Roman" w:eastAsia="Times New Roman" w:hAnsi="Times New Roman"/>
          <w:color w:val="000000"/>
          <w:sz w:val="28"/>
          <w:szCs w:val="28"/>
          <w:lang w:val="uk-UA"/>
        </w:rPr>
        <w:t xml:space="preserve">Така систематична організація шкільного життя допомогла створити </w:t>
      </w:r>
      <w:r w:rsidRPr="00284EA9">
        <w:rPr>
          <w:rFonts w:ascii="Times New Roman" w:eastAsia="Times New Roman" w:hAnsi="Times New Roman"/>
          <w:color w:val="000000"/>
          <w:sz w:val="28"/>
          <w:szCs w:val="28"/>
          <w:lang w:val="uk-UA"/>
        </w:rPr>
        <w:t>чітку, налагоджену роботу педагогічного, учнівського і батьківського колективів у вирішенні єдиної справи – виховання і навчання учнів, вироблення умінь працювати самостійно, здобувати глибокі предметні знання, які учні підтвердили під час проходження зовн</w:t>
      </w:r>
      <w:r w:rsidRPr="00284EA9">
        <w:rPr>
          <w:rFonts w:ascii="Times New Roman" w:eastAsia="Times New Roman" w:hAnsi="Times New Roman"/>
          <w:color w:val="000000"/>
          <w:sz w:val="28"/>
          <w:szCs w:val="28"/>
          <w:lang w:val="uk-UA"/>
        </w:rPr>
        <w:t xml:space="preserve">ішнього незалежного оцінювання. </w:t>
      </w:r>
    </w:p>
    <w:p w:rsidR="00C4093B" w:rsidRPr="00284EA9" w:rsidRDefault="00284EA9">
      <w:pPr>
        <w:pStyle w:val="af"/>
        <w:tabs>
          <w:tab w:val="left" w:pos="1232"/>
        </w:tabs>
        <w:jc w:val="both"/>
        <w:rPr>
          <w:sz w:val="28"/>
          <w:szCs w:val="28"/>
        </w:rPr>
      </w:pPr>
      <w:r w:rsidRPr="00284EA9">
        <w:rPr>
          <w:rFonts w:ascii="Times New Roman" w:hAnsi="Times New Roman"/>
          <w:color w:val="000000"/>
          <w:sz w:val="28"/>
          <w:szCs w:val="28"/>
        </w:rPr>
        <w:t>4. Управлінські процеси</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 xml:space="preserve"> з</w:t>
      </w:r>
      <w:r w:rsidRPr="00284EA9">
        <w:rPr>
          <w:rFonts w:ascii="Times New Roman" w:hAnsi="Times New Roman"/>
          <w:color w:val="000000"/>
          <w:sz w:val="28"/>
          <w:szCs w:val="28"/>
          <w:lang w:val="uk-UA"/>
        </w:rPr>
        <w:t>а</w:t>
      </w:r>
      <w:r w:rsidRPr="00284EA9">
        <w:rPr>
          <w:rFonts w:ascii="Times New Roman" w:hAnsi="Times New Roman"/>
          <w:color w:val="000000"/>
          <w:sz w:val="28"/>
          <w:szCs w:val="28"/>
        </w:rPr>
        <w:t xml:space="preserve">кладу </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освіти</w:t>
      </w:r>
    </w:p>
    <w:p w:rsidR="00C4093B" w:rsidRPr="00284EA9" w:rsidRDefault="00284EA9">
      <w:pPr>
        <w:pStyle w:val="af"/>
        <w:tabs>
          <w:tab w:val="left" w:pos="567"/>
        </w:tabs>
        <w:ind w:firstLine="567"/>
        <w:jc w:val="both"/>
        <w:rPr>
          <w:sz w:val="28"/>
          <w:szCs w:val="28"/>
        </w:rPr>
      </w:pPr>
      <w:r w:rsidRPr="00284EA9">
        <w:rPr>
          <w:rFonts w:ascii="Times New Roman" w:hAnsi="Times New Roman"/>
          <w:color w:val="000000"/>
          <w:sz w:val="28"/>
          <w:szCs w:val="28"/>
          <w:lang w:val="uk-UA"/>
        </w:rPr>
        <w:t xml:space="preserve">План роботи філії на 2021/2022 н.р.  сплановано відповідно  до плану  Олександрівської філії КЗ «Олександрівський ліцей №1» з метою реалізації  стратегії  розвитку  закладу. </w:t>
      </w:r>
      <w:r w:rsidRPr="00284EA9">
        <w:rPr>
          <w:rFonts w:ascii="Times New Roman" w:hAnsi="Times New Roman"/>
          <w:color w:val="000000"/>
          <w:sz w:val="28"/>
          <w:szCs w:val="28"/>
        </w:rPr>
        <w:t>Учасники</w:t>
      </w:r>
      <w:r w:rsidRPr="00284EA9">
        <w:rPr>
          <w:rFonts w:ascii="Times New Roman" w:hAnsi="Times New Roman"/>
          <w:color w:val="000000"/>
          <w:sz w:val="28"/>
          <w:szCs w:val="28"/>
        </w:rPr>
        <w:t xml:space="preserve"> освітнього процесу залучаються до розроблення плану роботи закладу</w:t>
      </w:r>
      <w:r w:rsidRPr="00284EA9">
        <w:rPr>
          <w:rFonts w:ascii="Times New Roman" w:hAnsi="Times New Roman"/>
          <w:color w:val="000000"/>
          <w:sz w:val="28"/>
          <w:szCs w:val="28"/>
          <w:lang w:val="uk-UA"/>
        </w:rPr>
        <w:t>: проведено  діагностування «Банк методичних ідей». Функціонує  мала педагогічна рада,</w:t>
      </w:r>
      <w:r w:rsidRPr="00284EA9">
        <w:rPr>
          <w:rFonts w:ascii="Times New Roman" w:hAnsi="Times New Roman"/>
          <w:color w:val="000000"/>
          <w:sz w:val="28"/>
          <w:szCs w:val="28"/>
        </w:rPr>
        <w:t xml:space="preserve"> на виконання  плану роботи  проведено </w:t>
      </w:r>
      <w:r w:rsidRPr="00284EA9">
        <w:rPr>
          <w:rFonts w:ascii="Times New Roman" w:hAnsi="Times New Roman"/>
          <w:color w:val="000000"/>
          <w:sz w:val="28"/>
          <w:szCs w:val="28"/>
          <w:lang w:val="uk-UA"/>
        </w:rPr>
        <w:t>8</w:t>
      </w:r>
      <w:r w:rsidRPr="00284EA9">
        <w:rPr>
          <w:rFonts w:ascii="Times New Roman" w:hAnsi="Times New Roman"/>
          <w:color w:val="000000"/>
          <w:sz w:val="28"/>
          <w:szCs w:val="28"/>
        </w:rPr>
        <w:t xml:space="preserve"> засідан</w:t>
      </w:r>
      <w:r w:rsidRPr="00284EA9">
        <w:rPr>
          <w:rFonts w:ascii="Times New Roman" w:hAnsi="Times New Roman"/>
          <w:color w:val="000000"/>
          <w:sz w:val="28"/>
          <w:szCs w:val="28"/>
          <w:lang w:val="uk-UA"/>
        </w:rPr>
        <w:t>ь. Керівництво філії вживає заходів для створення належ</w:t>
      </w:r>
      <w:r w:rsidRPr="00284EA9">
        <w:rPr>
          <w:rFonts w:ascii="Times New Roman" w:hAnsi="Times New Roman"/>
          <w:color w:val="000000"/>
          <w:sz w:val="28"/>
          <w:szCs w:val="28"/>
          <w:lang w:val="uk-UA"/>
        </w:rPr>
        <w:t>них умов діяльності закладу. Уся робота спрямована на удосконалення  матеріально-технічної бази, підтриманню її у робочому стані. Матеріально – технічна база поповнена  навчальними меблями: парти, стільці, дошка – два 3 класи; 2 принтери, ноутбук, дидактич</w:t>
      </w:r>
      <w:r w:rsidRPr="00284EA9">
        <w:rPr>
          <w:rFonts w:ascii="Times New Roman" w:hAnsi="Times New Roman"/>
          <w:color w:val="000000"/>
          <w:sz w:val="28"/>
          <w:szCs w:val="28"/>
          <w:lang w:val="uk-UA"/>
        </w:rPr>
        <w:t>ним матеріалом відповідно до Концепції НУШ  – 1-3-і класи .</w:t>
      </w:r>
    </w:p>
    <w:p w:rsidR="00C4093B" w:rsidRPr="00284EA9" w:rsidRDefault="00284EA9">
      <w:pPr>
        <w:pStyle w:val="af"/>
        <w:tabs>
          <w:tab w:val="left" w:pos="567"/>
        </w:tabs>
        <w:ind w:firstLine="567"/>
        <w:jc w:val="both"/>
        <w:rPr>
          <w:sz w:val="28"/>
          <w:szCs w:val="28"/>
        </w:rPr>
      </w:pPr>
      <w:r w:rsidRPr="00284EA9">
        <w:rPr>
          <w:rFonts w:ascii="Times New Roman" w:hAnsi="Times New Roman"/>
          <w:color w:val="000000"/>
          <w:sz w:val="28"/>
          <w:szCs w:val="28"/>
          <w:lang w:val="uk-UA"/>
        </w:rPr>
        <w:t xml:space="preserve">У шкільній їдальні  матеріально – технічна база відповідає  санітарно – гігієнічним вимогам. Під час проведення ремонтних робіт основний акцент </w:t>
      </w:r>
      <w:r w:rsidRPr="00284EA9">
        <w:rPr>
          <w:rFonts w:ascii="Times New Roman" w:hAnsi="Times New Roman"/>
          <w:color w:val="000000"/>
          <w:sz w:val="28"/>
          <w:szCs w:val="28"/>
          <w:lang w:val="uk-UA"/>
        </w:rPr>
        <w:lastRenderedPageBreak/>
        <w:t>приділявся роботі щодо підготовки закладу  до нового</w:t>
      </w:r>
      <w:r w:rsidRPr="00284EA9">
        <w:rPr>
          <w:rFonts w:ascii="Times New Roman" w:hAnsi="Times New Roman"/>
          <w:color w:val="000000"/>
          <w:sz w:val="28"/>
          <w:szCs w:val="28"/>
          <w:lang w:val="uk-UA"/>
        </w:rPr>
        <w:t xml:space="preserve"> навчального року: перевірена система опалення,  виконаний поточний ремонт закладу. </w:t>
      </w:r>
    </w:p>
    <w:p w:rsidR="00C4093B" w:rsidRPr="00284EA9" w:rsidRDefault="00284EA9">
      <w:pPr>
        <w:pStyle w:val="af"/>
        <w:tabs>
          <w:tab w:val="left" w:pos="567"/>
        </w:tabs>
        <w:ind w:firstLine="567"/>
        <w:jc w:val="both"/>
        <w:rPr>
          <w:sz w:val="28"/>
          <w:szCs w:val="28"/>
        </w:rPr>
      </w:pPr>
      <w:r w:rsidRPr="00284EA9">
        <w:rPr>
          <w:rFonts w:ascii="Times New Roman" w:hAnsi="Times New Roman"/>
          <w:color w:val="000000"/>
          <w:sz w:val="28"/>
          <w:szCs w:val="28"/>
        </w:rPr>
        <w:t>У закладі освіти укомплектовано кадровий склад</w:t>
      </w:r>
      <w:r w:rsidRPr="00284EA9">
        <w:rPr>
          <w:rFonts w:ascii="Times New Roman" w:hAnsi="Times New Roman"/>
          <w:color w:val="000000"/>
          <w:sz w:val="28"/>
          <w:szCs w:val="28"/>
          <w:lang w:val="uk-UA"/>
        </w:rPr>
        <w:t>,</w:t>
      </w:r>
      <w:r w:rsidRPr="00284EA9">
        <w:rPr>
          <w:rFonts w:ascii="Times New Roman" w:hAnsi="Times New Roman"/>
          <w:color w:val="000000"/>
          <w:sz w:val="28"/>
          <w:szCs w:val="28"/>
        </w:rPr>
        <w:t xml:space="preserve"> у</w:t>
      </w:r>
      <w:r w:rsidRPr="00284EA9">
        <w:rPr>
          <w:rFonts w:ascii="Times New Roman" w:hAnsi="Times New Roman"/>
          <w:color w:val="000000"/>
          <w:sz w:val="28"/>
          <w:szCs w:val="28"/>
          <w:lang w:val="uk-UA"/>
        </w:rPr>
        <w:t xml:space="preserve">сі </w:t>
      </w:r>
      <w:r w:rsidRPr="00284EA9">
        <w:rPr>
          <w:rFonts w:ascii="Times New Roman" w:hAnsi="Times New Roman"/>
          <w:color w:val="000000"/>
          <w:sz w:val="28"/>
          <w:szCs w:val="28"/>
        </w:rPr>
        <w:t>педагогічні працівники</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 xml:space="preserve"> працюють за фахом</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вакансі</w:t>
      </w:r>
      <w:r w:rsidRPr="00284EA9">
        <w:rPr>
          <w:rFonts w:ascii="Times New Roman" w:hAnsi="Times New Roman"/>
          <w:color w:val="000000"/>
          <w:sz w:val="28"/>
          <w:szCs w:val="28"/>
          <w:lang w:val="uk-UA"/>
        </w:rPr>
        <w:t xml:space="preserve">ї – відсутні. </w:t>
      </w:r>
      <w:proofErr w:type="gramStart"/>
      <w:r w:rsidRPr="00284EA9">
        <w:rPr>
          <w:rFonts w:ascii="Times New Roman" w:hAnsi="Times New Roman"/>
          <w:color w:val="000000"/>
          <w:sz w:val="28"/>
          <w:szCs w:val="28"/>
          <w:lang w:val="uk-UA"/>
        </w:rPr>
        <w:t>Адм</w:t>
      </w:r>
      <w:proofErr w:type="gramEnd"/>
      <w:r w:rsidRPr="00284EA9">
        <w:rPr>
          <w:rFonts w:ascii="Times New Roman" w:hAnsi="Times New Roman"/>
          <w:color w:val="000000"/>
          <w:sz w:val="28"/>
          <w:szCs w:val="28"/>
          <w:lang w:val="uk-UA"/>
        </w:rPr>
        <w:t>іністрація закладу створює умови для постійного підв</w:t>
      </w:r>
      <w:r w:rsidRPr="00284EA9">
        <w:rPr>
          <w:rFonts w:ascii="Times New Roman" w:hAnsi="Times New Roman"/>
          <w:color w:val="000000"/>
          <w:sz w:val="28"/>
          <w:szCs w:val="28"/>
          <w:lang w:val="uk-UA"/>
        </w:rPr>
        <w:t>ищення кваліфікації, чергової та позачергової атестації, добровільної сертифікації педагогічних працівників. У навчальному закладі  діє творча група по атестації педагогічних працівників, яка  працює згідно розробленого плану  заходів. Постійно оновлюється</w:t>
      </w:r>
      <w:r w:rsidRPr="00284EA9">
        <w:rPr>
          <w:rFonts w:ascii="Times New Roman" w:hAnsi="Times New Roman"/>
          <w:color w:val="000000"/>
          <w:sz w:val="28"/>
          <w:szCs w:val="28"/>
          <w:lang w:val="uk-UA"/>
        </w:rPr>
        <w:t xml:space="preserve"> куточок «Атестація - крок до фахової  компетентності  вчителя». У рамках  роботи творчої групи складені та проведені анкети атестаційної експертизи та технологічної карти «Критерії оцінювання діяльності вчителя, який атестується». Дієвими є  проведення  н</w:t>
      </w:r>
      <w:r w:rsidRPr="00284EA9">
        <w:rPr>
          <w:rFonts w:ascii="Times New Roman" w:hAnsi="Times New Roman"/>
          <w:color w:val="000000"/>
          <w:sz w:val="28"/>
          <w:szCs w:val="28"/>
          <w:lang w:val="uk-UA"/>
        </w:rPr>
        <w:t xml:space="preserve">арад при завідувачу  та  заступнику  філії (1 раз на місяць). Керівництво сприяє участі громадського самоврядування у вирішенні питань щодо діяльності Олександрівської філії  на основі  роботи Ради закладу, зборів колективу  батьків і громадськості. Режим </w:t>
      </w:r>
      <w:r w:rsidRPr="00284EA9">
        <w:rPr>
          <w:rFonts w:ascii="Times New Roman" w:hAnsi="Times New Roman"/>
          <w:color w:val="000000"/>
          <w:sz w:val="28"/>
          <w:szCs w:val="28"/>
          <w:lang w:val="uk-UA"/>
        </w:rPr>
        <w:t>роботи закладу та розклад занять враховують вікові особливості здобувачів освіти, відповідають їх освітнім потребам. У  закладі  забезпечено реалізацію заходів щодо формування академічної доброчесності та протидії фактам її порушення, негативного ставлення</w:t>
      </w:r>
      <w:r w:rsidRPr="00284EA9">
        <w:rPr>
          <w:rFonts w:ascii="Times New Roman" w:hAnsi="Times New Roman"/>
          <w:color w:val="000000"/>
          <w:sz w:val="28"/>
          <w:szCs w:val="28"/>
          <w:lang w:val="uk-UA"/>
        </w:rPr>
        <w:t xml:space="preserve"> до корупції.</w:t>
      </w:r>
    </w:p>
    <w:p w:rsidR="00C4093B" w:rsidRPr="00284EA9" w:rsidRDefault="00284EA9">
      <w:pPr>
        <w:shd w:val="clear" w:color="auto" w:fill="FFFFFF"/>
        <w:tabs>
          <w:tab w:val="left" w:pos="1232"/>
        </w:tabs>
        <w:spacing w:after="0" w:line="240" w:lineRule="auto"/>
        <w:textAlignment w:val="baseline"/>
        <w:rPr>
          <w:sz w:val="28"/>
          <w:szCs w:val="28"/>
        </w:rPr>
      </w:pPr>
      <w:r w:rsidRPr="00284EA9">
        <w:rPr>
          <w:rFonts w:ascii="Times New Roman" w:eastAsia="Times New Roman" w:hAnsi="Times New Roman"/>
          <w:color w:val="000000"/>
          <w:sz w:val="28"/>
          <w:szCs w:val="28"/>
          <w:lang w:val="uk-UA"/>
        </w:rPr>
        <w:t>Аналіз  роботи Староосотської  філії за 2022 рік</w:t>
      </w:r>
    </w:p>
    <w:p w:rsidR="00C4093B" w:rsidRPr="00284EA9" w:rsidRDefault="00284EA9">
      <w:pPr>
        <w:shd w:val="clear" w:color="auto" w:fill="FFFFFF"/>
        <w:tabs>
          <w:tab w:val="left" w:pos="1232"/>
        </w:tabs>
        <w:spacing w:after="0" w:line="240" w:lineRule="auto"/>
        <w:jc w:val="both"/>
        <w:textAlignment w:val="baseline"/>
        <w:rPr>
          <w:sz w:val="28"/>
          <w:szCs w:val="28"/>
        </w:rPr>
      </w:pPr>
      <w:r w:rsidRPr="00284EA9">
        <w:rPr>
          <w:rFonts w:ascii="Times New Roman" w:hAnsi="Times New Roman"/>
          <w:color w:val="000000"/>
          <w:sz w:val="28"/>
          <w:szCs w:val="28"/>
          <w:lang w:val="uk-UA"/>
        </w:rPr>
        <w:t>І. Освітнє середовище закладу освіти</w:t>
      </w:r>
    </w:p>
    <w:p w:rsidR="00C4093B" w:rsidRPr="00284EA9" w:rsidRDefault="00284EA9">
      <w:pPr>
        <w:shd w:val="clear" w:color="auto" w:fill="FFFFFF"/>
        <w:tabs>
          <w:tab w:val="left" w:pos="1232"/>
        </w:tabs>
        <w:spacing w:after="0" w:line="240" w:lineRule="auto"/>
        <w:ind w:firstLine="567"/>
        <w:jc w:val="both"/>
        <w:textAlignment w:val="baseline"/>
        <w:rPr>
          <w:sz w:val="28"/>
          <w:szCs w:val="28"/>
          <w:lang w:val="uk-UA"/>
        </w:rPr>
      </w:pPr>
      <w:r w:rsidRPr="00284EA9">
        <w:rPr>
          <w:rFonts w:ascii="Times New Roman" w:hAnsi="Times New Roman"/>
          <w:color w:val="000000"/>
          <w:sz w:val="28"/>
          <w:szCs w:val="28"/>
          <w:lang w:val="uk-UA"/>
        </w:rPr>
        <w:t>Забезпечення комфортних і безпечних умов навчання та праці є одним із пріоритетних напрямків роботи  Староосотської  філії. Однією з важливих умов для освіт</w:t>
      </w:r>
      <w:r w:rsidRPr="00284EA9">
        <w:rPr>
          <w:rFonts w:ascii="Times New Roman" w:hAnsi="Times New Roman"/>
          <w:color w:val="000000"/>
          <w:sz w:val="28"/>
          <w:szCs w:val="28"/>
          <w:lang w:val="uk-UA"/>
        </w:rPr>
        <w:t xml:space="preserve">нього процесу є безпечне та комфортне освітнє середовище. Територія закладу огороджена, відсутній доступ для стороннього автотранспорту та місця «схованок», де учні можуть залишитися без нагляду дорослих. Спортивний та ігровий майданчики, навчальні зони - </w:t>
      </w:r>
      <w:r w:rsidRPr="00284EA9">
        <w:rPr>
          <w:rFonts w:ascii="Times New Roman" w:hAnsi="Times New Roman"/>
          <w:color w:val="000000"/>
          <w:sz w:val="28"/>
          <w:szCs w:val="28"/>
          <w:lang w:val="uk-UA"/>
        </w:rPr>
        <w:t xml:space="preserve"> безпечні для дітей та дорослих. Профілактична робота з попередження травматизму на належному рівні. Здобувачі освіти та вчителі обізнані з вимогами охорони праці, безпеки життєдіяльності, пожежної безпеки, правилами поведінки в умовах надзвичайних ситуаці</w:t>
      </w:r>
      <w:r w:rsidRPr="00284EA9">
        <w:rPr>
          <w:rFonts w:ascii="Times New Roman" w:hAnsi="Times New Roman"/>
          <w:color w:val="000000"/>
          <w:sz w:val="28"/>
          <w:szCs w:val="28"/>
          <w:lang w:val="uk-UA"/>
        </w:rPr>
        <w:t>й і дотримуються їх. Для цього проводилися  тижні безпеки  життєдіяльності, відпрацьовувалися дії у разі надзвичайних ситуацій, запрошувалися спеціалісти, для бесід із здобувачами освіти, систематично проводилися інструктажі. Педагогічний колектив філії об</w:t>
      </w:r>
      <w:r w:rsidRPr="00284EA9">
        <w:rPr>
          <w:rFonts w:ascii="Times New Roman" w:hAnsi="Times New Roman"/>
          <w:color w:val="000000"/>
          <w:sz w:val="28"/>
          <w:szCs w:val="28"/>
          <w:lang w:val="uk-UA"/>
        </w:rPr>
        <w:t>ізнаний з алгоритмом дій у разі нещасного випадку чи у разі погіршення стану здоров’я  дітей. У 2022 році у закладі не було жодного нещасного випадку.</w:t>
      </w:r>
    </w:p>
    <w:p w:rsidR="00C4093B" w:rsidRPr="00284EA9" w:rsidRDefault="00284EA9">
      <w:pPr>
        <w:shd w:val="clear" w:color="auto" w:fill="FFFFFF"/>
        <w:tabs>
          <w:tab w:val="left" w:pos="1232"/>
        </w:tabs>
        <w:spacing w:after="0" w:line="240" w:lineRule="auto"/>
        <w:ind w:firstLine="567"/>
        <w:jc w:val="both"/>
        <w:textAlignment w:val="baseline"/>
        <w:rPr>
          <w:sz w:val="28"/>
          <w:szCs w:val="28"/>
          <w:lang w:val="uk-UA"/>
        </w:rPr>
      </w:pPr>
      <w:r w:rsidRPr="00284EA9">
        <w:rPr>
          <w:rFonts w:ascii="Times New Roman" w:hAnsi="Times New Roman"/>
          <w:color w:val="000000"/>
          <w:sz w:val="28"/>
          <w:szCs w:val="28"/>
          <w:lang w:val="uk-UA"/>
        </w:rPr>
        <w:t xml:space="preserve">Заклад освіти забезпечений обладнаними навчальними та допоміжними приміщеннями, є </w:t>
      </w:r>
      <w:r w:rsidRPr="00284EA9">
        <w:rPr>
          <w:rFonts w:ascii="Times New Roman" w:hAnsi="Times New Roman"/>
          <w:color w:val="000000"/>
          <w:sz w:val="28"/>
          <w:szCs w:val="28"/>
          <w:lang w:val="uk-UA"/>
        </w:rPr>
        <w:t xml:space="preserve">14 </w:t>
      </w:r>
      <w:r w:rsidRPr="00284EA9">
        <w:rPr>
          <w:rFonts w:ascii="Times New Roman" w:hAnsi="Times New Roman"/>
          <w:color w:val="000000"/>
          <w:sz w:val="28"/>
          <w:szCs w:val="28"/>
          <w:lang w:val="uk-UA"/>
        </w:rPr>
        <w:t>кабінетів</w:t>
      </w:r>
      <w:r w:rsidRPr="00284EA9">
        <w:rPr>
          <w:rFonts w:ascii="Times New Roman" w:hAnsi="Times New Roman"/>
          <w:color w:val="000000"/>
          <w:sz w:val="28"/>
          <w:szCs w:val="28"/>
          <w:lang w:val="uk-UA"/>
        </w:rPr>
        <w:t>,</w:t>
      </w:r>
      <w:r w:rsidRPr="00284EA9">
        <w:rPr>
          <w:rFonts w:ascii="Times New Roman" w:hAnsi="Times New Roman"/>
          <w:color w:val="000000"/>
          <w:sz w:val="28"/>
          <w:szCs w:val="28"/>
          <w:lang w:val="uk-UA"/>
        </w:rPr>
        <w:t xml:space="preserve"> засоби на</w:t>
      </w:r>
      <w:r w:rsidRPr="00284EA9">
        <w:rPr>
          <w:rFonts w:ascii="Times New Roman" w:hAnsi="Times New Roman"/>
          <w:color w:val="000000"/>
          <w:sz w:val="28"/>
          <w:szCs w:val="28"/>
          <w:lang w:val="uk-UA"/>
        </w:rPr>
        <w:t xml:space="preserve">вчання, зокрема підручники, дидактичні матеріали, обладнання для реалізації освітньої програми.  Бібліотека функціонує як інформаційний центр закладу освіти. </w:t>
      </w:r>
    </w:p>
    <w:p w:rsidR="00C4093B" w:rsidRPr="00284EA9" w:rsidRDefault="00284EA9">
      <w:pPr>
        <w:shd w:val="clear" w:color="auto" w:fill="FFFFFF"/>
        <w:tabs>
          <w:tab w:val="left" w:pos="1232"/>
        </w:tabs>
        <w:spacing w:after="0" w:line="240" w:lineRule="auto"/>
        <w:ind w:firstLine="567"/>
        <w:jc w:val="both"/>
        <w:textAlignment w:val="baseline"/>
        <w:rPr>
          <w:sz w:val="28"/>
          <w:szCs w:val="28"/>
          <w:lang w:val="uk-UA"/>
        </w:rPr>
      </w:pPr>
      <w:r w:rsidRPr="00284EA9">
        <w:rPr>
          <w:rFonts w:ascii="Times New Roman" w:hAnsi="Times New Roman"/>
          <w:color w:val="000000"/>
          <w:sz w:val="28"/>
          <w:szCs w:val="28"/>
          <w:lang w:val="uk-UA"/>
        </w:rPr>
        <w:t xml:space="preserve"> Велика увага приділяється дотриманню</w:t>
      </w:r>
      <w:r w:rsidRPr="00284EA9">
        <w:rPr>
          <w:rFonts w:ascii="Times New Roman" w:hAnsi="Times New Roman"/>
          <w:color w:val="000000"/>
          <w:sz w:val="28"/>
          <w:szCs w:val="28"/>
          <w:lang w:val="uk-UA"/>
        </w:rPr>
        <w:t xml:space="preserve"> санітарно-гігієнічного стану в закладі. Так, постійно в кабінетах дотримується температурний режим.</w:t>
      </w:r>
      <w:r w:rsidRPr="00284EA9">
        <w:rPr>
          <w:rFonts w:ascii="Times New Roman" w:hAnsi="Times New Roman"/>
          <w:color w:val="000000"/>
          <w:sz w:val="28"/>
          <w:szCs w:val="28"/>
        </w:rPr>
        <w:t xml:space="preserve"> </w:t>
      </w:r>
      <w:r w:rsidRPr="00284EA9">
        <w:rPr>
          <w:rFonts w:ascii="Times New Roman" w:hAnsi="Times New Roman"/>
          <w:color w:val="000000"/>
          <w:sz w:val="28"/>
          <w:szCs w:val="28"/>
          <w:lang w:val="uk-UA"/>
        </w:rPr>
        <w:t>Заклад забезпечений меблями, у тому числі різних ростових груп. Обладнання більшості навчальних кабінетів дозволяє гнучко використовувати простір під час о</w:t>
      </w:r>
      <w:r w:rsidRPr="00284EA9">
        <w:rPr>
          <w:rFonts w:ascii="Times New Roman" w:hAnsi="Times New Roman"/>
          <w:color w:val="000000"/>
          <w:sz w:val="28"/>
          <w:szCs w:val="28"/>
          <w:lang w:val="uk-UA"/>
        </w:rPr>
        <w:t xml:space="preserve">світнього процесу. Рівень освітлення відповідає нормативним вимогам. </w:t>
      </w:r>
    </w:p>
    <w:p w:rsidR="00C4093B" w:rsidRPr="00284EA9" w:rsidRDefault="00284EA9">
      <w:pPr>
        <w:shd w:val="clear" w:color="auto" w:fill="FFFFFF"/>
        <w:tabs>
          <w:tab w:val="left" w:pos="1232"/>
        </w:tabs>
        <w:spacing w:after="0" w:line="240" w:lineRule="auto"/>
        <w:ind w:firstLine="567"/>
        <w:jc w:val="both"/>
        <w:textAlignment w:val="baseline"/>
        <w:rPr>
          <w:sz w:val="28"/>
          <w:szCs w:val="28"/>
          <w:lang w:val="uk-UA"/>
        </w:rPr>
      </w:pPr>
      <w:r w:rsidRPr="00284EA9">
        <w:rPr>
          <w:rFonts w:ascii="Times New Roman" w:hAnsi="Times New Roman"/>
          <w:color w:val="000000"/>
          <w:sz w:val="28"/>
          <w:szCs w:val="28"/>
          <w:lang w:val="uk-UA"/>
        </w:rPr>
        <w:t xml:space="preserve">Освітнє середовище закладу мотивує здобувачів  освіти оволодівати ключовими компетентностями та спонукає їх вести здоровий та екологічний спосіб життя. Якісне і здорове харчування дітей </w:t>
      </w:r>
      <w:r w:rsidRPr="00284EA9">
        <w:rPr>
          <w:rFonts w:ascii="Times New Roman" w:hAnsi="Times New Roman"/>
          <w:color w:val="000000"/>
          <w:sz w:val="28"/>
          <w:szCs w:val="28"/>
          <w:lang w:val="uk-UA"/>
        </w:rPr>
        <w:t xml:space="preserve">– одна із умов здоров’я, розвитку </w:t>
      </w:r>
      <w:r w:rsidRPr="00284EA9">
        <w:rPr>
          <w:rFonts w:ascii="Times New Roman" w:hAnsi="Times New Roman"/>
          <w:color w:val="000000"/>
          <w:sz w:val="28"/>
          <w:szCs w:val="28"/>
          <w:lang w:val="uk-UA"/>
        </w:rPr>
        <w:lastRenderedPageBreak/>
        <w:t>та успішного навчання дітей. У Староосотській філії належний матеріально-технічний стан харчоблоку та їдальні. У  2022  році  проведено  ремонтні роботи  у  їдальні. У харчоблоці встановлено  нову витяжку, нове технологічн</w:t>
      </w:r>
      <w:r w:rsidRPr="00284EA9">
        <w:rPr>
          <w:rFonts w:ascii="Times New Roman" w:hAnsi="Times New Roman"/>
          <w:color w:val="000000"/>
          <w:sz w:val="28"/>
          <w:szCs w:val="28"/>
          <w:lang w:val="uk-UA"/>
        </w:rPr>
        <w:t>е обладнання. У приміщенні, де готується їжа, та  їдальні дотримуються санітарно-гігієнічніх вимог. В їдальні розміщені примірники затвердженого примірного 2-тижневого меню. Адміністрацією ведеться щоденний контроль за фактичним  виконанням меню, за якістю</w:t>
      </w:r>
      <w:r w:rsidRPr="00284EA9">
        <w:rPr>
          <w:rFonts w:ascii="Times New Roman" w:hAnsi="Times New Roman"/>
          <w:color w:val="000000"/>
          <w:sz w:val="28"/>
          <w:szCs w:val="28"/>
          <w:lang w:val="uk-UA"/>
        </w:rPr>
        <w:t xml:space="preserve"> продуктів, що надходять до їдальні, умовами їх зберігання, дотримання термінів реалізації, дотримання технології виготовлення страв, дотримання санітарно-протиепідемічного режиму на харчоблоці, проходження обов’язкових медичних оглядів працівниками харчоб</w:t>
      </w:r>
      <w:r w:rsidRPr="00284EA9">
        <w:rPr>
          <w:rFonts w:ascii="Times New Roman" w:hAnsi="Times New Roman"/>
          <w:color w:val="000000"/>
          <w:sz w:val="28"/>
          <w:szCs w:val="28"/>
          <w:lang w:val="uk-UA"/>
        </w:rPr>
        <w:t>локу. Усього забезпечено безкоштовним гарячим харчуванням 100 % учнів. Організувано безкоштовне одноразове харчування для учнів 1-4 класів та наступних  категорії: для учнів 5-11 класів із числа дітей-сиріт та дітей, позбавлених батьківського піклування, м</w:t>
      </w:r>
      <w:r w:rsidRPr="00284EA9">
        <w:rPr>
          <w:rFonts w:ascii="Times New Roman" w:hAnsi="Times New Roman"/>
          <w:color w:val="000000"/>
          <w:sz w:val="28"/>
          <w:szCs w:val="28"/>
          <w:lang w:val="uk-UA"/>
        </w:rPr>
        <w:t xml:space="preserve">алозабезпечених сімей, сімей учасників операції об’єднаних сил (антитерористичної операції), дітей, які переміщуються з тимчасово окупованої території України. </w:t>
      </w:r>
    </w:p>
    <w:p w:rsidR="00C4093B" w:rsidRPr="00284EA9" w:rsidRDefault="00284EA9">
      <w:pPr>
        <w:tabs>
          <w:tab w:val="left" w:pos="1232"/>
        </w:tabs>
        <w:spacing w:after="0" w:line="240" w:lineRule="auto"/>
        <w:ind w:firstLine="567"/>
        <w:jc w:val="both"/>
        <w:rPr>
          <w:sz w:val="28"/>
          <w:szCs w:val="28"/>
          <w:lang w:val="uk-UA"/>
        </w:rPr>
      </w:pPr>
      <w:r w:rsidRPr="00284EA9">
        <w:rPr>
          <w:rFonts w:ascii="Times New Roman" w:eastAsia="Times New Roman" w:hAnsi="Times New Roman"/>
          <w:color w:val="000000"/>
          <w:sz w:val="28"/>
          <w:szCs w:val="28"/>
          <w:lang w:val="uk-UA" w:eastAsia="uk-UA"/>
        </w:rPr>
        <w:t>Велику увагу класні керівники, учителі-предметники Староосотської філії приділяють попередженню</w:t>
      </w:r>
      <w:r w:rsidRPr="00284EA9">
        <w:rPr>
          <w:rFonts w:ascii="Times New Roman" w:eastAsia="Times New Roman" w:hAnsi="Times New Roman"/>
          <w:color w:val="000000"/>
          <w:sz w:val="28"/>
          <w:szCs w:val="28"/>
          <w:lang w:val="uk-UA" w:eastAsia="uk-UA"/>
        </w:rPr>
        <w:t xml:space="preserve"> дискримінацій, насилля в учнівському середовищі, навичкам безпечної поведінки в Інтернеті. </w:t>
      </w:r>
    </w:p>
    <w:p w:rsidR="00C4093B" w:rsidRPr="00284EA9" w:rsidRDefault="00284EA9">
      <w:pPr>
        <w:tabs>
          <w:tab w:val="left" w:pos="1232"/>
        </w:tabs>
        <w:spacing w:after="0" w:line="240" w:lineRule="auto"/>
        <w:ind w:firstLine="567"/>
        <w:jc w:val="both"/>
        <w:rPr>
          <w:sz w:val="28"/>
          <w:szCs w:val="28"/>
        </w:rPr>
      </w:pPr>
      <w:r w:rsidRPr="00284EA9">
        <w:rPr>
          <w:rFonts w:ascii="Times New Roman" w:eastAsia="Times New Roman" w:hAnsi="Times New Roman"/>
          <w:color w:val="000000"/>
          <w:sz w:val="28"/>
          <w:szCs w:val="28"/>
          <w:lang w:val="uk-UA" w:eastAsia="uk-UA"/>
        </w:rPr>
        <w:t>Традиційно шкільна громада долучається до Всеукраїнської акції «16 днів проти насильства».</w:t>
      </w:r>
      <w:r w:rsidRPr="00284EA9">
        <w:rPr>
          <w:rFonts w:ascii="Times New Roman" w:eastAsia="Times New Roman" w:hAnsi="Times New Roman"/>
          <w:color w:val="000000"/>
          <w:sz w:val="28"/>
          <w:szCs w:val="28"/>
          <w:shd w:val="clear" w:color="auto" w:fill="FFFFFF"/>
          <w:lang w:val="uk-UA" w:eastAsia="ru-RU"/>
        </w:rPr>
        <w:t xml:space="preserve"> До Всесвітнього дня боротьби зі СНІДом волонтерський клуб провів акцію «</w:t>
      </w:r>
      <w:r w:rsidRPr="00284EA9">
        <w:rPr>
          <w:rFonts w:ascii="Times New Roman" w:eastAsia="Times New Roman" w:hAnsi="Times New Roman"/>
          <w:color w:val="000000"/>
          <w:sz w:val="28"/>
          <w:szCs w:val="28"/>
          <w:shd w:val="clear" w:color="auto" w:fill="FFFFFF"/>
          <w:lang w:val="uk-UA" w:eastAsia="ru-RU"/>
        </w:rPr>
        <w:t>Стрічка проти СНІДу». Учитель предмету основи здоров’я  презентувала проєкти на профілактичну тематику «Все про СНІД». Формуванню правової культури та свідомості школярів був присвячений Всеукраїнський тиждень права.</w:t>
      </w:r>
    </w:p>
    <w:p w:rsidR="00C4093B" w:rsidRPr="00284EA9" w:rsidRDefault="00284EA9">
      <w:pPr>
        <w:tabs>
          <w:tab w:val="left" w:pos="1232"/>
        </w:tabs>
        <w:spacing w:after="0" w:line="240" w:lineRule="auto"/>
        <w:ind w:firstLine="567"/>
        <w:jc w:val="both"/>
        <w:rPr>
          <w:sz w:val="28"/>
          <w:szCs w:val="28"/>
        </w:rPr>
      </w:pPr>
      <w:r w:rsidRPr="00284EA9">
        <w:rPr>
          <w:rFonts w:ascii="Times New Roman" w:eastAsia="Times New Roman" w:hAnsi="Times New Roman"/>
          <w:color w:val="000000"/>
          <w:sz w:val="28"/>
          <w:szCs w:val="28"/>
          <w:shd w:val="clear" w:color="auto" w:fill="FFFFFF"/>
          <w:lang w:val="uk-UA" w:eastAsia="uk-UA"/>
        </w:rPr>
        <w:t> Профілактика насильства, зокрема булін</w:t>
      </w:r>
      <w:r w:rsidRPr="00284EA9">
        <w:rPr>
          <w:rFonts w:ascii="Times New Roman" w:eastAsia="Times New Roman" w:hAnsi="Times New Roman"/>
          <w:color w:val="000000"/>
          <w:sz w:val="28"/>
          <w:szCs w:val="28"/>
          <w:shd w:val="clear" w:color="auto" w:fill="FFFFFF"/>
          <w:lang w:val="uk-UA" w:eastAsia="uk-UA"/>
        </w:rPr>
        <w:t xml:space="preserve">гу, – головне завдання, яке стоїть перед педагогічним колективом філії. Питання здоров’я дітей – фізичного, психічного, морального – одне із пріоритетних. </w:t>
      </w:r>
    </w:p>
    <w:p w:rsidR="00C4093B" w:rsidRPr="00284EA9" w:rsidRDefault="00284EA9">
      <w:pPr>
        <w:tabs>
          <w:tab w:val="left" w:pos="1232"/>
        </w:tabs>
        <w:spacing w:after="0" w:line="240" w:lineRule="auto"/>
        <w:ind w:firstLine="567"/>
        <w:jc w:val="both"/>
        <w:rPr>
          <w:sz w:val="28"/>
          <w:szCs w:val="28"/>
          <w:lang w:val="uk-UA"/>
        </w:rPr>
      </w:pPr>
      <w:r w:rsidRPr="00284EA9">
        <w:rPr>
          <w:rFonts w:ascii="Times New Roman" w:eastAsia="Times New Roman" w:hAnsi="Times New Roman"/>
          <w:color w:val="000000"/>
          <w:sz w:val="28"/>
          <w:szCs w:val="28"/>
          <w:lang w:val="uk-UA" w:eastAsia="uk-UA"/>
        </w:rPr>
        <w:t>У закладі розроблений алгоритм дій у разі випадків булінгу. На батьківських зборах вчителі ознайомил</w:t>
      </w:r>
      <w:r w:rsidRPr="00284EA9">
        <w:rPr>
          <w:rFonts w:ascii="Times New Roman" w:eastAsia="Times New Roman" w:hAnsi="Times New Roman"/>
          <w:color w:val="000000"/>
          <w:sz w:val="28"/>
          <w:szCs w:val="28"/>
          <w:lang w:val="uk-UA" w:eastAsia="uk-UA"/>
        </w:rPr>
        <w:t xml:space="preserve">и батьків з нормативно-правовою базою. Проведені тематичні інформаційні години для здобувачів освіти. Неодноразово заклад відвідували фахівці, які в формі тренінгів, бесід, інтерактивних вправ навчали шкільну громаду протидіяти насиллю. </w:t>
      </w:r>
      <w:r w:rsidRPr="00284EA9">
        <w:rPr>
          <w:rFonts w:ascii="Times New Roman" w:eastAsia="Times New Roman" w:hAnsi="Times New Roman"/>
          <w:color w:val="000000"/>
          <w:sz w:val="28"/>
          <w:szCs w:val="28"/>
          <w:lang w:val="uk-UA" w:eastAsia="ru-RU"/>
        </w:rPr>
        <w:t xml:space="preserve">На шкільному сайті </w:t>
      </w:r>
      <w:r w:rsidRPr="00284EA9">
        <w:rPr>
          <w:rFonts w:ascii="Times New Roman" w:eastAsia="Times New Roman" w:hAnsi="Times New Roman"/>
          <w:color w:val="000000"/>
          <w:sz w:val="28"/>
          <w:szCs w:val="28"/>
          <w:lang w:val="uk-UA" w:eastAsia="ru-RU"/>
        </w:rPr>
        <w:t>оприлюднено План запобігання булінгу (цькуванню).</w:t>
      </w:r>
    </w:p>
    <w:p w:rsidR="00C4093B" w:rsidRPr="00284EA9" w:rsidRDefault="00284EA9">
      <w:pPr>
        <w:shd w:val="clear" w:color="auto" w:fill="FFFFFF"/>
        <w:tabs>
          <w:tab w:val="left" w:pos="1232"/>
        </w:tabs>
        <w:spacing w:after="0" w:line="240" w:lineRule="auto"/>
        <w:ind w:firstLine="567"/>
        <w:jc w:val="both"/>
        <w:textAlignment w:val="baseline"/>
        <w:rPr>
          <w:sz w:val="28"/>
          <w:szCs w:val="28"/>
          <w:lang w:val="uk-UA"/>
        </w:rPr>
      </w:pPr>
      <w:r w:rsidRPr="00284EA9">
        <w:rPr>
          <w:rFonts w:ascii="Times New Roman" w:eastAsia="Times New Roman" w:hAnsi="Times New Roman"/>
          <w:bCs/>
          <w:color w:val="000000"/>
          <w:sz w:val="28"/>
          <w:szCs w:val="28"/>
          <w:lang w:val="uk-UA" w:eastAsia="ru-RU"/>
        </w:rPr>
        <w:t xml:space="preserve">У Староосотській  філії  </w:t>
      </w:r>
      <w:r w:rsidRPr="00284EA9">
        <w:rPr>
          <w:rFonts w:ascii="Times New Roman" w:hAnsi="Times New Roman"/>
          <w:color w:val="000000"/>
          <w:sz w:val="28"/>
          <w:szCs w:val="28"/>
          <w:lang w:val="uk-UA"/>
        </w:rPr>
        <w:t xml:space="preserve">розроблені та втілюються підходи для комфортної адаптації та інтеграції учнів до освітнього процесу, а також власні підходи до комфортної адаптації нових працівників. </w:t>
      </w:r>
    </w:p>
    <w:p w:rsidR="00C4093B" w:rsidRPr="00284EA9" w:rsidRDefault="00284EA9">
      <w:pPr>
        <w:tabs>
          <w:tab w:val="left" w:pos="1232"/>
        </w:tabs>
        <w:spacing w:after="0" w:line="240" w:lineRule="auto"/>
        <w:ind w:firstLine="567"/>
        <w:jc w:val="both"/>
        <w:rPr>
          <w:sz w:val="28"/>
          <w:szCs w:val="28"/>
        </w:rPr>
      </w:pPr>
      <w:r w:rsidRPr="00284EA9">
        <w:rPr>
          <w:rFonts w:ascii="Times New Roman" w:hAnsi="Times New Roman"/>
          <w:color w:val="000000"/>
          <w:sz w:val="28"/>
          <w:szCs w:val="28"/>
          <w:lang w:val="uk-UA"/>
        </w:rPr>
        <w:t>ІІ. Система о</w:t>
      </w:r>
      <w:r w:rsidRPr="00284EA9">
        <w:rPr>
          <w:rFonts w:ascii="Times New Roman" w:hAnsi="Times New Roman"/>
          <w:color w:val="000000"/>
          <w:sz w:val="28"/>
          <w:szCs w:val="28"/>
          <w:lang w:val="uk-UA"/>
        </w:rPr>
        <w:t>цінювання здобувачів освіти.</w:t>
      </w:r>
    </w:p>
    <w:p w:rsidR="00C4093B" w:rsidRPr="00284EA9" w:rsidRDefault="00284EA9">
      <w:pPr>
        <w:tabs>
          <w:tab w:val="left" w:pos="1232"/>
        </w:tabs>
        <w:spacing w:after="0" w:line="240" w:lineRule="auto"/>
        <w:ind w:firstLine="567"/>
        <w:jc w:val="both"/>
        <w:rPr>
          <w:sz w:val="28"/>
          <w:szCs w:val="28"/>
        </w:rPr>
      </w:pPr>
      <w:r w:rsidRPr="00284EA9">
        <w:rPr>
          <w:rFonts w:ascii="Times New Roman" w:hAnsi="Times New Roman"/>
          <w:color w:val="000000"/>
          <w:sz w:val="28"/>
          <w:szCs w:val="28"/>
          <w:lang w:val="uk-UA"/>
        </w:rPr>
        <w:t>Наявність відкритої, прозорої і зрозумілої для здобувачів освіти системи оцінювання їх навчальних досягнень є одним із глобальних завдань сучасної школи.</w:t>
      </w:r>
    </w:p>
    <w:p w:rsidR="00C4093B" w:rsidRPr="00284EA9" w:rsidRDefault="00284EA9">
      <w:pPr>
        <w:shd w:val="clear" w:color="auto" w:fill="FFFFFF"/>
        <w:tabs>
          <w:tab w:val="left" w:pos="1232"/>
        </w:tabs>
        <w:spacing w:after="0" w:line="240" w:lineRule="auto"/>
        <w:ind w:firstLine="567"/>
        <w:jc w:val="both"/>
        <w:textAlignment w:val="baseline"/>
        <w:rPr>
          <w:sz w:val="28"/>
          <w:szCs w:val="28"/>
          <w:lang w:val="uk-UA"/>
        </w:rPr>
      </w:pPr>
      <w:r w:rsidRPr="00284EA9">
        <w:rPr>
          <w:rFonts w:ascii="Times New Roman" w:hAnsi="Times New Roman"/>
          <w:color w:val="000000"/>
          <w:sz w:val="28"/>
          <w:szCs w:val="28"/>
          <w:lang w:val="uk-UA"/>
        </w:rPr>
        <w:t>У закладі оприлюднені критерії оцінювання навчальних досягнень здобувачів</w:t>
      </w:r>
      <w:r w:rsidRPr="00284EA9">
        <w:rPr>
          <w:rFonts w:ascii="Times New Roman" w:hAnsi="Times New Roman"/>
          <w:color w:val="000000"/>
          <w:sz w:val="28"/>
          <w:szCs w:val="28"/>
          <w:lang w:val="uk-UA"/>
        </w:rPr>
        <w:t xml:space="preserve"> освіти з предметів і курсів робочого навчального плану, розроблені відповідно до нормативних документів, освітньої програми закладу  та на основі компетентнісного підходу. Здобувачі освіти отримують від педагогічних працівників інформацію про критерії, пр</w:t>
      </w:r>
      <w:r w:rsidRPr="00284EA9">
        <w:rPr>
          <w:rFonts w:ascii="Times New Roman" w:hAnsi="Times New Roman"/>
          <w:color w:val="000000"/>
          <w:sz w:val="28"/>
          <w:szCs w:val="28"/>
          <w:lang w:val="uk-UA"/>
        </w:rPr>
        <w:t xml:space="preserve">авила та процедури оцінювання навчальних досягнень. У закладі здійснюється аналіз результатів навчання </w:t>
      </w:r>
      <w:r w:rsidRPr="00284EA9">
        <w:rPr>
          <w:rFonts w:ascii="Times New Roman" w:hAnsi="Times New Roman"/>
          <w:color w:val="000000"/>
          <w:sz w:val="28"/>
          <w:szCs w:val="28"/>
          <w:lang w:val="uk-UA"/>
        </w:rPr>
        <w:lastRenderedPageBreak/>
        <w:t>здобувачів освіти, на основі яких готують аналітичні документи та приймають рішення про підвищення якості освітнього процесу, мотивації навчальної діяльн</w:t>
      </w:r>
      <w:r w:rsidRPr="00284EA9">
        <w:rPr>
          <w:rFonts w:ascii="Times New Roman" w:hAnsi="Times New Roman"/>
          <w:color w:val="000000"/>
          <w:sz w:val="28"/>
          <w:szCs w:val="28"/>
          <w:lang w:val="uk-UA"/>
        </w:rPr>
        <w:t>ості школярів.</w:t>
      </w:r>
    </w:p>
    <w:p w:rsidR="00C4093B" w:rsidRPr="00284EA9" w:rsidRDefault="00284EA9">
      <w:pPr>
        <w:shd w:val="clear" w:color="auto" w:fill="FFFFFF"/>
        <w:tabs>
          <w:tab w:val="left" w:pos="1232"/>
        </w:tabs>
        <w:spacing w:after="0" w:line="240" w:lineRule="auto"/>
        <w:ind w:firstLine="567"/>
        <w:jc w:val="both"/>
        <w:textAlignment w:val="baseline"/>
        <w:rPr>
          <w:sz w:val="28"/>
          <w:szCs w:val="28"/>
          <w:lang w:val="uk-UA"/>
        </w:rPr>
      </w:pPr>
      <w:r w:rsidRPr="00284EA9">
        <w:rPr>
          <w:rFonts w:ascii="Times New Roman" w:hAnsi="Times New Roman"/>
          <w:color w:val="000000"/>
          <w:sz w:val="28"/>
          <w:szCs w:val="28"/>
          <w:lang w:val="uk-UA"/>
        </w:rPr>
        <w:t xml:space="preserve">Під час оцінювання навчальних досягнень здобувачів освіти учителі дотримуються принципів академічної доброчесності. </w:t>
      </w:r>
      <w:r w:rsidRPr="00284EA9">
        <w:rPr>
          <w:rFonts w:ascii="Times New Roman" w:hAnsi="Times New Roman"/>
          <w:color w:val="C9211E"/>
          <w:sz w:val="28"/>
          <w:szCs w:val="28"/>
          <w:lang w:val="uk-UA"/>
        </w:rPr>
        <w:t xml:space="preserve"> </w:t>
      </w:r>
      <w:r w:rsidRPr="00284EA9">
        <w:rPr>
          <w:rFonts w:ascii="Times New Roman" w:hAnsi="Times New Roman"/>
          <w:color w:val="000000"/>
          <w:sz w:val="28"/>
          <w:szCs w:val="28"/>
          <w:lang w:val="uk-UA"/>
        </w:rPr>
        <w:t xml:space="preserve">У Староосотській  філії використовують формувальне оцінювання навчальних досягнень учнів1-5-х класів, спрямоване </w:t>
      </w:r>
      <w:r w:rsidRPr="00284EA9">
        <w:rPr>
          <w:rFonts w:ascii="Times New Roman" w:hAnsi="Times New Roman"/>
          <w:color w:val="000000"/>
          <w:sz w:val="28"/>
          <w:szCs w:val="28"/>
          <w:lang w:val="uk-UA"/>
        </w:rPr>
        <w:t>відстежувати індивідуальний прогрес кожного здобувача освіти. Заклад освіти розвиває у здобувачів  освіти почуття відповідальності за результати власної освітньої діяльності; діти  здатні оцінити свої можливості й ставити цілі особистісного розвитку. Школя</w:t>
      </w:r>
      <w:r w:rsidRPr="00284EA9">
        <w:rPr>
          <w:rFonts w:ascii="Times New Roman" w:hAnsi="Times New Roman"/>
          <w:color w:val="000000"/>
          <w:sz w:val="28"/>
          <w:szCs w:val="28"/>
          <w:lang w:val="uk-UA"/>
        </w:rPr>
        <w:t>рі виявляють громадянську активність та ініціативу, беруть участь у житті класу, закладу освіти, місцевої громади, суспільства загалом. Отже, оцінювання результатів навчання у закладі здійснюється за трьома стандартами: навчальний поступ здобувача освіти я</w:t>
      </w:r>
      <w:r w:rsidRPr="00284EA9">
        <w:rPr>
          <w:rFonts w:ascii="Times New Roman" w:hAnsi="Times New Roman"/>
          <w:color w:val="000000"/>
          <w:sz w:val="28"/>
          <w:szCs w:val="28"/>
          <w:lang w:val="uk-UA"/>
        </w:rPr>
        <w:t>к індикатор якості освіти, прозорість системи оцінювання навчальних досягнень та особистісна відповідальність здобувача освіти за результати навчання.</w:t>
      </w:r>
    </w:p>
    <w:p w:rsidR="00C4093B" w:rsidRPr="00284EA9" w:rsidRDefault="00284EA9">
      <w:pPr>
        <w:tabs>
          <w:tab w:val="left" w:pos="1232"/>
        </w:tabs>
        <w:spacing w:after="0" w:line="240" w:lineRule="auto"/>
        <w:ind w:firstLine="567"/>
        <w:jc w:val="both"/>
        <w:rPr>
          <w:sz w:val="28"/>
          <w:szCs w:val="28"/>
          <w:lang w:val="uk-UA"/>
        </w:rPr>
      </w:pPr>
      <w:r w:rsidRPr="00284EA9">
        <w:rPr>
          <w:rFonts w:ascii="Times New Roman" w:hAnsi="Times New Roman"/>
          <w:color w:val="000000"/>
          <w:sz w:val="28"/>
          <w:szCs w:val="28"/>
          <w:lang w:val="uk-UA"/>
        </w:rPr>
        <w:t>ІІІ. Педагогічна діяльність педагогічних працівників закладу.</w:t>
      </w:r>
    </w:p>
    <w:p w:rsidR="00C4093B" w:rsidRPr="00284EA9" w:rsidRDefault="00284EA9">
      <w:pPr>
        <w:tabs>
          <w:tab w:val="left" w:pos="1232"/>
        </w:tabs>
        <w:spacing w:after="0" w:line="240" w:lineRule="auto"/>
        <w:ind w:firstLine="567"/>
        <w:jc w:val="both"/>
        <w:rPr>
          <w:sz w:val="28"/>
          <w:szCs w:val="28"/>
          <w:lang w:val="uk-UA"/>
        </w:rPr>
      </w:pPr>
      <w:r w:rsidRPr="00284EA9">
        <w:rPr>
          <w:rFonts w:ascii="Times New Roman" w:hAnsi="Times New Roman"/>
          <w:color w:val="000000"/>
          <w:sz w:val="28"/>
          <w:szCs w:val="28"/>
          <w:lang w:val="uk-UA"/>
        </w:rPr>
        <w:t>Аналізуючи роботу вчителів філії зі шкільної документації, можна зробити наступні висновки, що всі вчителі філії мають календарно-тематичні плани, які відповідають Державному стандарту загальної середньої освіти. Структура та обсяг календарно-тематичних пл</w:t>
      </w:r>
      <w:r w:rsidRPr="00284EA9">
        <w:rPr>
          <w:rFonts w:ascii="Times New Roman" w:hAnsi="Times New Roman"/>
          <w:color w:val="000000"/>
          <w:sz w:val="28"/>
          <w:szCs w:val="28"/>
          <w:lang w:val="uk-UA"/>
        </w:rPr>
        <w:t xml:space="preserve">анів відповідає освітній програмі філії та робочому навчальному плану. Зміст календарно-тематичних планів відповідає очікуваним результатам навчально-пізнавальної діяльності здобувачів  освіти. При плануванні більшість вчителів аналізують результативність </w:t>
      </w:r>
      <w:r w:rsidRPr="00284EA9">
        <w:rPr>
          <w:rFonts w:ascii="Times New Roman" w:hAnsi="Times New Roman"/>
          <w:color w:val="000000"/>
          <w:sz w:val="28"/>
          <w:szCs w:val="28"/>
          <w:lang w:val="uk-UA"/>
        </w:rPr>
        <w:t xml:space="preserve">своєї діяльності. </w:t>
      </w:r>
    </w:p>
    <w:p w:rsidR="00C4093B" w:rsidRPr="00284EA9" w:rsidRDefault="00284EA9">
      <w:pPr>
        <w:tabs>
          <w:tab w:val="left" w:pos="1232"/>
        </w:tabs>
        <w:spacing w:after="0" w:line="240" w:lineRule="auto"/>
        <w:ind w:firstLine="567"/>
        <w:jc w:val="both"/>
        <w:rPr>
          <w:sz w:val="28"/>
          <w:szCs w:val="28"/>
        </w:rPr>
      </w:pPr>
      <w:r w:rsidRPr="00284EA9">
        <w:rPr>
          <w:rFonts w:ascii="Times New Roman" w:hAnsi="Times New Roman"/>
          <w:color w:val="000000"/>
          <w:sz w:val="28"/>
          <w:szCs w:val="28"/>
          <w:lang w:val="uk-UA"/>
        </w:rPr>
        <w:t xml:space="preserve"> Учителі філії  беруть участь у створенні освітніх ресурсів, а саме: планів-конспектів, сценаріїв проведення навчальних занять, тестових перевірочних контрольних  робіт, проєктні завдання, електронні презентації, відеоролики, які викорис</w:t>
      </w:r>
      <w:r w:rsidRPr="00284EA9">
        <w:rPr>
          <w:rFonts w:ascii="Times New Roman" w:hAnsi="Times New Roman"/>
          <w:color w:val="000000"/>
          <w:sz w:val="28"/>
          <w:szCs w:val="28"/>
          <w:lang w:val="uk-UA"/>
        </w:rPr>
        <w:t xml:space="preserve">товують у своїй роботі. Також створені освітні ресурси застосовуються для обміну педагогічним досвідом у межах філії. Деякі вчителі оприлюднюють свої доробки у фахових виданнях, на освітніх сайтах. </w:t>
      </w:r>
    </w:p>
    <w:p w:rsidR="00C4093B" w:rsidRPr="00284EA9" w:rsidRDefault="00284EA9">
      <w:pPr>
        <w:tabs>
          <w:tab w:val="left" w:pos="1232"/>
        </w:tabs>
        <w:spacing w:after="0" w:line="240" w:lineRule="auto"/>
        <w:ind w:firstLine="567"/>
        <w:jc w:val="both"/>
        <w:rPr>
          <w:sz w:val="28"/>
          <w:szCs w:val="28"/>
          <w:lang w:val="uk-UA"/>
        </w:rPr>
      </w:pPr>
      <w:r w:rsidRPr="00284EA9">
        <w:rPr>
          <w:rFonts w:ascii="Times New Roman" w:hAnsi="Times New Roman"/>
          <w:color w:val="000000"/>
          <w:sz w:val="28"/>
          <w:szCs w:val="28"/>
          <w:lang w:val="uk-UA"/>
        </w:rPr>
        <w:t>Учителі філії забезпечуєть наскрізний процес виховання. Ц</w:t>
      </w:r>
      <w:r w:rsidRPr="00284EA9">
        <w:rPr>
          <w:rFonts w:ascii="Times New Roman" w:hAnsi="Times New Roman"/>
          <w:color w:val="000000"/>
          <w:sz w:val="28"/>
          <w:szCs w:val="28"/>
          <w:lang w:val="uk-UA"/>
        </w:rPr>
        <w:t>ей процес поєднують із формуванням ключових компетентностей здобувачів освіти, про що свідчить велика кількість та висока якість тематичних позаурочних заходів, які готують спільно зі здобувачами освіти.</w:t>
      </w:r>
    </w:p>
    <w:p w:rsidR="00C4093B" w:rsidRPr="00284EA9" w:rsidRDefault="00284EA9">
      <w:pPr>
        <w:tabs>
          <w:tab w:val="left" w:pos="1232"/>
        </w:tabs>
        <w:spacing w:after="0" w:line="240" w:lineRule="auto"/>
        <w:ind w:firstLine="567"/>
        <w:jc w:val="both"/>
        <w:rPr>
          <w:sz w:val="28"/>
          <w:szCs w:val="28"/>
          <w:lang w:val="uk-UA"/>
        </w:rPr>
      </w:pPr>
      <w:r w:rsidRPr="00284EA9">
        <w:rPr>
          <w:rFonts w:ascii="Times New Roman" w:hAnsi="Times New Roman"/>
          <w:color w:val="000000"/>
          <w:sz w:val="28"/>
          <w:szCs w:val="28"/>
          <w:lang w:val="uk-UA"/>
        </w:rPr>
        <w:t>Більшість педагогічних працівників філії використову</w:t>
      </w:r>
      <w:r w:rsidRPr="00284EA9">
        <w:rPr>
          <w:rFonts w:ascii="Times New Roman" w:hAnsi="Times New Roman"/>
          <w:color w:val="000000"/>
          <w:sz w:val="28"/>
          <w:szCs w:val="28"/>
          <w:lang w:val="uk-UA"/>
        </w:rPr>
        <w:t>ють інформаційно-комунікаційні технології в освітньому процесі, мають достатній розвиток комп’ютерної грамотності, навички впевненого користувача  у використанні комп’ютерних технологій. Розвиток інформаційно-комунікаційної компетентності вчителів філії за</w:t>
      </w:r>
      <w:r w:rsidRPr="00284EA9">
        <w:rPr>
          <w:rFonts w:ascii="Times New Roman" w:hAnsi="Times New Roman"/>
          <w:color w:val="000000"/>
          <w:sz w:val="28"/>
          <w:szCs w:val="28"/>
          <w:lang w:val="uk-UA"/>
        </w:rPr>
        <w:t>безпечується через проведення майстер-класів учителя інформатики, індивідуальних консультацій, самоосвітньої діяльності.</w:t>
      </w:r>
    </w:p>
    <w:p w:rsidR="00C4093B" w:rsidRPr="00284EA9" w:rsidRDefault="00284EA9">
      <w:pPr>
        <w:tabs>
          <w:tab w:val="left" w:pos="1232"/>
        </w:tabs>
        <w:spacing w:after="0" w:line="240" w:lineRule="auto"/>
        <w:ind w:firstLine="567"/>
        <w:jc w:val="both"/>
        <w:rPr>
          <w:sz w:val="28"/>
          <w:szCs w:val="28"/>
          <w:lang w:val="uk-UA"/>
        </w:rPr>
      </w:pPr>
      <w:r w:rsidRPr="00284EA9">
        <w:rPr>
          <w:rFonts w:ascii="Times New Roman" w:hAnsi="Times New Roman"/>
          <w:color w:val="000000"/>
          <w:sz w:val="28"/>
          <w:szCs w:val="28"/>
          <w:lang w:val="uk-UA"/>
        </w:rPr>
        <w:t>Педагогічні працівники філії сприяють формуванню та забезпечують власний професійний розвиток і підвищення кваліфікації. Напрями підвищ</w:t>
      </w:r>
      <w:r w:rsidRPr="00284EA9">
        <w:rPr>
          <w:rFonts w:ascii="Times New Roman" w:hAnsi="Times New Roman"/>
          <w:color w:val="000000"/>
          <w:sz w:val="28"/>
          <w:szCs w:val="28"/>
          <w:lang w:val="uk-UA"/>
        </w:rPr>
        <w:t>ення кваліфікації відповідають освітній програмі філії. Окрім курсів  підвищення  кваліфікації при Кіровоградському та Черкаському обласних інститутах післядипломної педагогічної освіти, учителі філії займаються онлайн-самоосвітою. Вони є активними учасник</w:t>
      </w:r>
      <w:r w:rsidRPr="00284EA9">
        <w:rPr>
          <w:rFonts w:ascii="Times New Roman" w:hAnsi="Times New Roman"/>
          <w:color w:val="000000"/>
          <w:sz w:val="28"/>
          <w:szCs w:val="28"/>
          <w:lang w:val="uk-UA"/>
        </w:rPr>
        <w:t xml:space="preserve">ами багатьох інтернет-заходів: вебінарів, конференцій, </w:t>
      </w:r>
      <w:r w:rsidRPr="00284EA9">
        <w:rPr>
          <w:rFonts w:ascii="Times New Roman" w:hAnsi="Times New Roman"/>
          <w:color w:val="000000"/>
          <w:sz w:val="28"/>
          <w:szCs w:val="28"/>
          <w:shd w:val="clear" w:color="auto" w:fill="FFFFFF"/>
          <w:lang w:val="uk-UA"/>
        </w:rPr>
        <w:t xml:space="preserve">дистанційних курсів, семінарів. Найпоширенішими освітніми платформами серед педагогічного колективу є студія онлайн-освіти EdЕra ( 90%), </w:t>
      </w:r>
      <w:r w:rsidRPr="00284EA9">
        <w:rPr>
          <w:rFonts w:ascii="Times New Roman" w:hAnsi="Times New Roman"/>
          <w:color w:val="000000"/>
          <w:sz w:val="28"/>
          <w:szCs w:val="28"/>
          <w:shd w:val="clear" w:color="auto" w:fill="FFFFFF"/>
          <w:lang w:val="uk-UA"/>
        </w:rPr>
        <w:lastRenderedPageBreak/>
        <w:t>український освітній онлайн-портал для вчителів «На Урок» (73%),</w:t>
      </w:r>
      <w:r w:rsidRPr="00284EA9">
        <w:rPr>
          <w:rFonts w:ascii="Times New Roman" w:hAnsi="Times New Roman"/>
          <w:color w:val="000000"/>
          <w:sz w:val="28"/>
          <w:szCs w:val="28"/>
          <w:shd w:val="clear" w:color="auto" w:fill="FFFFFF"/>
          <w:lang w:val="uk-UA"/>
        </w:rPr>
        <w:t xml:space="preserve"> спільнота активних освітян «Всеосвіта» (75%). </w:t>
      </w:r>
    </w:p>
    <w:p w:rsidR="00C4093B" w:rsidRPr="00284EA9" w:rsidRDefault="00284EA9">
      <w:pPr>
        <w:tabs>
          <w:tab w:val="left" w:pos="1232"/>
        </w:tabs>
        <w:spacing w:after="0" w:line="240" w:lineRule="auto"/>
        <w:ind w:firstLine="567"/>
        <w:jc w:val="both"/>
        <w:rPr>
          <w:sz w:val="28"/>
          <w:szCs w:val="28"/>
        </w:rPr>
      </w:pPr>
      <w:r w:rsidRPr="00284EA9">
        <w:rPr>
          <w:rFonts w:ascii="Times New Roman" w:hAnsi="Times New Roman"/>
          <w:color w:val="000000"/>
          <w:sz w:val="28"/>
          <w:szCs w:val="28"/>
          <w:lang w:val="en-US"/>
        </w:rPr>
        <w:t>IV</w:t>
      </w:r>
      <w:r w:rsidRPr="00284EA9">
        <w:rPr>
          <w:rFonts w:ascii="Times New Roman" w:hAnsi="Times New Roman"/>
          <w:color w:val="000000"/>
          <w:sz w:val="28"/>
          <w:szCs w:val="28"/>
        </w:rPr>
        <w:t xml:space="preserve">. </w:t>
      </w:r>
      <w:r w:rsidRPr="00284EA9">
        <w:rPr>
          <w:rFonts w:ascii="Times New Roman" w:hAnsi="Times New Roman"/>
          <w:color w:val="000000"/>
          <w:sz w:val="28"/>
          <w:szCs w:val="28"/>
          <w:lang w:val="uk-UA"/>
        </w:rPr>
        <w:t>Управлінські процеси закладу освіти.</w:t>
      </w:r>
    </w:p>
    <w:p w:rsidR="00C4093B" w:rsidRPr="00284EA9" w:rsidRDefault="00284EA9">
      <w:pPr>
        <w:tabs>
          <w:tab w:val="left" w:pos="1232"/>
        </w:tabs>
        <w:spacing w:after="0" w:line="240" w:lineRule="auto"/>
        <w:ind w:firstLine="567"/>
        <w:jc w:val="both"/>
        <w:rPr>
          <w:sz w:val="26"/>
          <w:szCs w:val="26"/>
          <w:lang w:val="uk-UA"/>
        </w:rPr>
      </w:pPr>
      <w:r w:rsidRPr="00284EA9">
        <w:rPr>
          <w:rFonts w:ascii="Times New Roman" w:hAnsi="Times New Roman"/>
          <w:color w:val="000000"/>
          <w:sz w:val="28"/>
          <w:szCs w:val="28"/>
          <w:lang w:val="uk-UA"/>
        </w:rPr>
        <w:t>Успішна педагогічна діяльність неможлива без комунікації між педагогічними працівниками і здобувачами освіти на засадах довіри, партнерства і відкритого діалогу, співп</w:t>
      </w:r>
      <w:r w:rsidRPr="00284EA9">
        <w:rPr>
          <w:rFonts w:ascii="Times New Roman" w:hAnsi="Times New Roman"/>
          <w:color w:val="000000"/>
          <w:sz w:val="28"/>
          <w:szCs w:val="28"/>
          <w:lang w:val="uk-UA"/>
        </w:rPr>
        <w:t>раці між учителем і здобувачем освіти та їх співтворчості. Учителі філії створюють умови та надають можливості здобувачам освіти висловлювати й аргументувати свою думку, впроваджують в освітній процес особистісно орієнтоване навчання, яке спрямоване на вир</w:t>
      </w:r>
      <w:r w:rsidRPr="00284EA9">
        <w:rPr>
          <w:rFonts w:ascii="Times New Roman" w:hAnsi="Times New Roman"/>
          <w:color w:val="000000"/>
          <w:sz w:val="28"/>
          <w:szCs w:val="28"/>
          <w:lang w:val="uk-UA"/>
        </w:rPr>
        <w:t>ішення завдань розвитку в здобувачів освіти стійкого інтересу до пізнання, бажання та вміння самостійно вчитися. Для підвищення ефективності</w:t>
      </w:r>
      <w:r w:rsidRPr="00284EA9">
        <w:rPr>
          <w:rFonts w:ascii="Times New Roman" w:hAnsi="Times New Roman"/>
          <w:color w:val="000000"/>
          <w:sz w:val="26"/>
          <w:szCs w:val="26"/>
          <w:lang w:val="uk-UA"/>
        </w:rPr>
        <w:t xml:space="preserve"> </w:t>
      </w:r>
      <w:r w:rsidRPr="00284EA9">
        <w:rPr>
          <w:rFonts w:ascii="Times New Roman" w:hAnsi="Times New Roman"/>
          <w:color w:val="000000"/>
          <w:sz w:val="28"/>
          <w:szCs w:val="28"/>
          <w:lang w:val="uk-UA"/>
        </w:rPr>
        <w:t>освітнього процесу вчителі Староосотської  філії намагаються тримати постійний діалог з батьками, оскільки конструк</w:t>
      </w:r>
      <w:r w:rsidRPr="00284EA9">
        <w:rPr>
          <w:rFonts w:ascii="Times New Roman" w:hAnsi="Times New Roman"/>
          <w:color w:val="000000"/>
          <w:sz w:val="28"/>
          <w:szCs w:val="28"/>
          <w:lang w:val="uk-UA"/>
        </w:rPr>
        <w:t>тивне партнерство, доброзичливі взаємини, наявність зворотного зв’язку щодо успіхів дитини, її прогресу у навчанні, залучення батьків до життя класу і школи є запорукою якісного освітнього процесу. Підвищенню якості освітньої діяльності у закладі сприяє сп</w:t>
      </w:r>
      <w:r w:rsidRPr="00284EA9">
        <w:rPr>
          <w:rFonts w:ascii="Times New Roman" w:hAnsi="Times New Roman"/>
          <w:color w:val="000000"/>
          <w:sz w:val="28"/>
          <w:szCs w:val="28"/>
          <w:lang w:val="uk-UA"/>
        </w:rPr>
        <w:t>івпраця між педагогічними працівниками через командну роботу, реалізацію спільних проєктів, наставництва, що сприяє підвищенню мотивації та кваліфікаційного рівня педагогічних працівників філії.</w:t>
      </w:r>
    </w:p>
    <w:p w:rsidR="00C4093B" w:rsidRPr="00284EA9" w:rsidRDefault="00284EA9">
      <w:pPr>
        <w:tabs>
          <w:tab w:val="left" w:pos="1232"/>
        </w:tabs>
        <w:spacing w:after="0" w:line="240" w:lineRule="auto"/>
        <w:ind w:firstLine="567"/>
        <w:jc w:val="both"/>
        <w:rPr>
          <w:sz w:val="28"/>
          <w:szCs w:val="28"/>
        </w:rPr>
      </w:pPr>
      <w:r w:rsidRPr="00284EA9">
        <w:rPr>
          <w:rFonts w:ascii="Times New Roman" w:hAnsi="Times New Roman"/>
          <w:color w:val="000000"/>
          <w:sz w:val="28"/>
          <w:szCs w:val="28"/>
          <w:lang w:val="uk-UA"/>
        </w:rPr>
        <w:t>Академічна доброчесність є невід’ємною складовою забезпечення</w:t>
      </w:r>
      <w:r w:rsidRPr="00284EA9">
        <w:rPr>
          <w:rFonts w:ascii="Times New Roman" w:hAnsi="Times New Roman"/>
          <w:color w:val="000000"/>
          <w:sz w:val="28"/>
          <w:szCs w:val="28"/>
          <w:lang w:val="uk-UA"/>
        </w:rPr>
        <w:t xml:space="preserve"> якості освітньої діяльності та якості освіти. Для реалізації політики академічної доброчесності у філії розроблено Положення про академічну доброчесність.</w:t>
      </w:r>
    </w:p>
    <w:p w:rsidR="00C4093B" w:rsidRPr="00284EA9" w:rsidRDefault="00284EA9">
      <w:pPr>
        <w:tabs>
          <w:tab w:val="left" w:pos="1232"/>
        </w:tabs>
        <w:spacing w:after="0" w:line="240" w:lineRule="auto"/>
        <w:ind w:firstLine="567"/>
        <w:jc w:val="both"/>
        <w:rPr>
          <w:sz w:val="28"/>
          <w:szCs w:val="28"/>
        </w:rPr>
      </w:pPr>
      <w:r w:rsidRPr="00284EA9">
        <w:rPr>
          <w:rFonts w:ascii="Times New Roman" w:hAnsi="Times New Roman"/>
          <w:color w:val="000000"/>
          <w:sz w:val="28"/>
          <w:szCs w:val="28"/>
          <w:lang w:val="uk-UA"/>
        </w:rPr>
        <w:t>Під час провадження педагогічної та творчої діяльності вчителі філії діють на засадах академічної до</w:t>
      </w:r>
      <w:r w:rsidRPr="00284EA9">
        <w:rPr>
          <w:rFonts w:ascii="Times New Roman" w:hAnsi="Times New Roman"/>
          <w:color w:val="000000"/>
          <w:sz w:val="28"/>
          <w:szCs w:val="28"/>
          <w:lang w:val="uk-UA"/>
        </w:rPr>
        <w:t>брочесності, інформують здобувачів освіти про правила дотримання академічної доброчесності, спонукають їх до самостійної роботи, заохочують до висловлювання власних думок, намагаються уникати завдань, побудованих лише на відтворенні знань. Проводиться внут</w:t>
      </w:r>
      <w:r w:rsidRPr="00284EA9">
        <w:rPr>
          <w:rFonts w:ascii="Times New Roman" w:hAnsi="Times New Roman"/>
          <w:color w:val="000000"/>
          <w:sz w:val="28"/>
          <w:szCs w:val="28"/>
          <w:lang w:val="uk-UA"/>
        </w:rPr>
        <w:t>рішній моніторинг, що передбачає систематичне відстеження та коригування результатів навчання кожного здобувача освіти.</w:t>
      </w:r>
    </w:p>
    <w:p w:rsidR="00C4093B" w:rsidRPr="00284EA9" w:rsidRDefault="00284EA9">
      <w:pPr>
        <w:shd w:val="clear" w:color="auto" w:fill="FFFFFF"/>
        <w:tabs>
          <w:tab w:val="left" w:pos="1232"/>
        </w:tabs>
        <w:spacing w:after="0" w:line="240" w:lineRule="auto"/>
        <w:ind w:firstLine="567"/>
        <w:jc w:val="both"/>
        <w:textAlignment w:val="baseline"/>
        <w:rPr>
          <w:sz w:val="28"/>
          <w:szCs w:val="28"/>
          <w:lang w:val="uk-UA"/>
        </w:rPr>
      </w:pPr>
      <w:r w:rsidRPr="00284EA9">
        <w:rPr>
          <w:rFonts w:ascii="Times New Roman" w:hAnsi="Times New Roman"/>
          <w:color w:val="000000"/>
          <w:sz w:val="28"/>
          <w:szCs w:val="28"/>
          <w:lang w:val="uk-UA"/>
        </w:rPr>
        <w:t>У Староосотській філії  наявна стратегія розвитку, спрямована на підвищення якості освітньої діяльності. Річне планування та відстеження</w:t>
      </w:r>
      <w:r w:rsidRPr="00284EA9">
        <w:rPr>
          <w:rFonts w:ascii="Times New Roman" w:hAnsi="Times New Roman"/>
          <w:color w:val="000000"/>
          <w:sz w:val="28"/>
          <w:szCs w:val="28"/>
          <w:lang w:val="uk-UA"/>
        </w:rPr>
        <w:t xml:space="preserve"> його результативності здійснюються  відповідно до стратегії розвитку та з урахуванням освітньої програми. У закладі здійснюється самооцінювання якості освітньої діяльності на основі стратегії та процедур забезпечення якості освіти. Керівництво закладу пла</w:t>
      </w:r>
      <w:r w:rsidRPr="00284EA9">
        <w:rPr>
          <w:rFonts w:ascii="Times New Roman" w:hAnsi="Times New Roman"/>
          <w:color w:val="000000"/>
          <w:sz w:val="28"/>
          <w:szCs w:val="28"/>
          <w:lang w:val="uk-UA"/>
        </w:rPr>
        <w:t>нує заходи щодо утримання у належному стані будівель, приміщень, обладнання та здійснює їх. Адміністрація філії  сприяє створенню психологічно комфортного середовища, яке забезпечує конструктивну взаємодію здобувачів освіти, їх батьків, педагогічних та інш</w:t>
      </w:r>
      <w:r w:rsidRPr="00284EA9">
        <w:rPr>
          <w:rFonts w:ascii="Times New Roman" w:hAnsi="Times New Roman"/>
          <w:color w:val="000000"/>
          <w:sz w:val="28"/>
          <w:szCs w:val="28"/>
          <w:lang w:val="uk-UA"/>
        </w:rPr>
        <w:t>их працівників закладу та взаємну довіру. Староосотська філія оприлюднює інформацію про свою діяльність.</w:t>
      </w:r>
    </w:p>
    <w:p w:rsidR="00C4093B" w:rsidRPr="00284EA9" w:rsidRDefault="00284EA9">
      <w:pPr>
        <w:shd w:val="clear" w:color="auto" w:fill="FFFFFF"/>
        <w:tabs>
          <w:tab w:val="left" w:pos="1232"/>
        </w:tabs>
        <w:spacing w:after="0" w:line="240" w:lineRule="auto"/>
        <w:ind w:firstLine="567"/>
        <w:jc w:val="both"/>
        <w:textAlignment w:val="baseline"/>
        <w:rPr>
          <w:sz w:val="28"/>
          <w:szCs w:val="28"/>
          <w:lang w:val="uk-UA"/>
        </w:rPr>
      </w:pPr>
      <w:r w:rsidRPr="00284EA9">
        <w:rPr>
          <w:rFonts w:ascii="Times New Roman" w:hAnsi="Times New Roman"/>
          <w:color w:val="000000"/>
          <w:sz w:val="28"/>
          <w:szCs w:val="28"/>
          <w:lang w:val="uk-UA"/>
        </w:rPr>
        <w:t>Керівництво закладу за допомогою системи морального заохочення мотивує педагогічних працівників до підвищення якості освітньої діяльності, саморозвитку</w:t>
      </w:r>
      <w:r w:rsidRPr="00284EA9">
        <w:rPr>
          <w:rFonts w:ascii="Times New Roman" w:hAnsi="Times New Roman"/>
          <w:color w:val="000000"/>
          <w:sz w:val="28"/>
          <w:szCs w:val="28"/>
          <w:lang w:val="uk-UA"/>
        </w:rPr>
        <w:t>, здійснення інноваційної освітньої діяльності,  сприяє підвищенню кваліфікації педагогічних працівників.</w:t>
      </w:r>
    </w:p>
    <w:p w:rsidR="00C4093B" w:rsidRPr="00284EA9" w:rsidRDefault="00284EA9">
      <w:pPr>
        <w:shd w:val="clear" w:color="auto" w:fill="FFFFFF"/>
        <w:tabs>
          <w:tab w:val="left" w:pos="1232"/>
        </w:tabs>
        <w:spacing w:after="0" w:line="240" w:lineRule="auto"/>
        <w:ind w:firstLine="567"/>
        <w:jc w:val="both"/>
        <w:textAlignment w:val="baseline"/>
        <w:rPr>
          <w:sz w:val="28"/>
          <w:szCs w:val="28"/>
          <w:lang w:val="uk-UA"/>
        </w:rPr>
      </w:pPr>
      <w:r w:rsidRPr="00284EA9">
        <w:rPr>
          <w:rFonts w:ascii="Times New Roman" w:hAnsi="Times New Roman"/>
          <w:color w:val="000000"/>
          <w:sz w:val="28"/>
          <w:szCs w:val="28"/>
          <w:lang w:val="uk-UA"/>
        </w:rPr>
        <w:t>У Староосотській  філії створюють умови для реалізації прав і обов'язків учасників освітнього процесу. Управлінські рішення приймають з урахуванням пр</w:t>
      </w:r>
      <w:r w:rsidRPr="00284EA9">
        <w:rPr>
          <w:rFonts w:ascii="Times New Roman" w:hAnsi="Times New Roman"/>
          <w:color w:val="000000"/>
          <w:sz w:val="28"/>
          <w:szCs w:val="28"/>
          <w:lang w:val="uk-UA"/>
        </w:rPr>
        <w:t>опозицій учасників освітнього процесу. Адміністрація філії створює умови для розвитку громадського самоврядування, сприяє виявленню громадської активності та ініціативи учасників освітнього процесу, їх участі в житті місцевої громади.</w:t>
      </w:r>
    </w:p>
    <w:p w:rsidR="00C4093B" w:rsidRPr="00284EA9" w:rsidRDefault="00284EA9">
      <w:pPr>
        <w:shd w:val="clear" w:color="auto" w:fill="FFFFFF"/>
        <w:tabs>
          <w:tab w:val="left" w:pos="1232"/>
        </w:tabs>
        <w:spacing w:after="0" w:line="240" w:lineRule="auto"/>
        <w:ind w:firstLine="567"/>
        <w:jc w:val="both"/>
        <w:textAlignment w:val="baseline"/>
        <w:rPr>
          <w:sz w:val="28"/>
          <w:szCs w:val="28"/>
          <w:lang w:val="uk-UA"/>
        </w:rPr>
      </w:pPr>
      <w:r w:rsidRPr="00284EA9">
        <w:rPr>
          <w:rFonts w:ascii="Times New Roman" w:hAnsi="Times New Roman"/>
          <w:color w:val="000000"/>
          <w:sz w:val="28"/>
          <w:szCs w:val="28"/>
          <w:lang w:val="uk-UA"/>
        </w:rPr>
        <w:lastRenderedPageBreak/>
        <w:t xml:space="preserve">Режим роботи закладу </w:t>
      </w:r>
      <w:r w:rsidRPr="00284EA9">
        <w:rPr>
          <w:rFonts w:ascii="Times New Roman" w:hAnsi="Times New Roman"/>
          <w:color w:val="000000"/>
          <w:sz w:val="28"/>
          <w:szCs w:val="28"/>
          <w:lang w:val="uk-UA"/>
        </w:rPr>
        <w:t xml:space="preserve"> та розклад занять враховують вікові особливості здобувачів освіти, відповідають їх освітнім потребам. </w:t>
      </w:r>
    </w:p>
    <w:p w:rsidR="00C4093B" w:rsidRPr="00284EA9" w:rsidRDefault="00284EA9">
      <w:pPr>
        <w:shd w:val="clear" w:color="auto" w:fill="FFFFFF"/>
        <w:tabs>
          <w:tab w:val="left" w:pos="1232"/>
        </w:tabs>
        <w:spacing w:after="0" w:line="240" w:lineRule="auto"/>
        <w:ind w:firstLine="567"/>
        <w:jc w:val="both"/>
        <w:textAlignment w:val="baseline"/>
        <w:rPr>
          <w:sz w:val="28"/>
          <w:szCs w:val="28"/>
        </w:rPr>
      </w:pPr>
      <w:r w:rsidRPr="00284EA9">
        <w:rPr>
          <w:rFonts w:ascii="Times New Roman" w:hAnsi="Times New Roman"/>
          <w:color w:val="000000"/>
          <w:sz w:val="28"/>
          <w:szCs w:val="28"/>
          <w:lang w:val="uk-UA"/>
        </w:rPr>
        <w:t>Староосотська філія впроваджує політику академічної доброчесності.  Адміністрація закладу сприяє формуванню в учасників освітнього процесу негативного с</w:t>
      </w:r>
      <w:r w:rsidRPr="00284EA9">
        <w:rPr>
          <w:rFonts w:ascii="Times New Roman" w:hAnsi="Times New Roman"/>
          <w:color w:val="000000"/>
          <w:sz w:val="28"/>
          <w:szCs w:val="28"/>
          <w:lang w:val="uk-UA"/>
        </w:rPr>
        <w:t>тавлення до корупції.</w:t>
      </w:r>
    </w:p>
    <w:p w:rsidR="00C4093B" w:rsidRPr="00284EA9" w:rsidRDefault="00284EA9">
      <w:pPr>
        <w:pStyle w:val="af"/>
        <w:tabs>
          <w:tab w:val="left" w:pos="1232"/>
        </w:tabs>
        <w:rPr>
          <w:sz w:val="28"/>
          <w:szCs w:val="28"/>
        </w:rPr>
      </w:pPr>
      <w:r w:rsidRPr="00284EA9">
        <w:rPr>
          <w:rFonts w:ascii="Times New Roman" w:hAnsi="Times New Roman"/>
          <w:color w:val="000000"/>
          <w:sz w:val="28"/>
          <w:szCs w:val="28"/>
          <w:lang w:val="uk-UA"/>
        </w:rPr>
        <w:t xml:space="preserve">Аналіз роботи Новоосотської  філії  за 2022 рік </w:t>
      </w:r>
    </w:p>
    <w:p w:rsidR="00C4093B" w:rsidRPr="00284EA9" w:rsidRDefault="00284EA9">
      <w:pPr>
        <w:shd w:val="clear" w:color="auto" w:fill="FFFFFF"/>
        <w:tabs>
          <w:tab w:val="left" w:pos="1232"/>
        </w:tabs>
        <w:spacing w:after="0" w:line="240" w:lineRule="auto"/>
        <w:jc w:val="both"/>
        <w:textAlignment w:val="baseline"/>
        <w:rPr>
          <w:sz w:val="28"/>
          <w:szCs w:val="28"/>
        </w:rPr>
      </w:pPr>
      <w:r w:rsidRPr="00284EA9">
        <w:rPr>
          <w:rFonts w:ascii="Times New Roman" w:hAnsi="Times New Roman"/>
          <w:color w:val="000000"/>
          <w:sz w:val="28"/>
          <w:szCs w:val="28"/>
          <w:lang w:val="uk-UA"/>
        </w:rPr>
        <w:t>І. Освітнє середовище закладу освіти</w:t>
      </w:r>
    </w:p>
    <w:p w:rsidR="00C4093B" w:rsidRPr="00284EA9" w:rsidRDefault="00284EA9">
      <w:pPr>
        <w:pStyle w:val="af"/>
        <w:tabs>
          <w:tab w:val="left" w:pos="1232"/>
        </w:tabs>
        <w:ind w:firstLine="567"/>
        <w:jc w:val="both"/>
        <w:rPr>
          <w:sz w:val="28"/>
          <w:szCs w:val="28"/>
        </w:rPr>
      </w:pPr>
      <w:r w:rsidRPr="00284EA9">
        <w:rPr>
          <w:rFonts w:ascii="Times New Roman" w:hAnsi="Times New Roman"/>
          <w:color w:val="000000"/>
          <w:sz w:val="28"/>
          <w:szCs w:val="28"/>
          <w:lang w:val="uk-UA"/>
        </w:rPr>
        <w:t xml:space="preserve">Освітній процес здійснюється в трьох приміщенням закладу, які є безпечними  для навчання та праці. Загальна площа  приміщень  становить 877  кв.м.. </w:t>
      </w:r>
      <w:r w:rsidRPr="00284EA9">
        <w:rPr>
          <w:rFonts w:ascii="Times New Roman" w:hAnsi="Times New Roman"/>
          <w:color w:val="000000"/>
          <w:sz w:val="28"/>
          <w:szCs w:val="28"/>
          <w:lang w:val="uk-UA"/>
        </w:rPr>
        <w:t xml:space="preserve">Розмір території навчального закладу  становить -1,7 га: 0,27 – багаторічні  насадження; 1,43 - забудовані  землі. Облаштування території закладу та розташування приміщень є безпечними. Однак, територія  закладу  огорожена частково. У закладі забезпечують </w:t>
      </w:r>
      <w:r w:rsidRPr="00284EA9">
        <w:rPr>
          <w:rFonts w:ascii="Times New Roman" w:hAnsi="Times New Roman"/>
          <w:color w:val="000000"/>
          <w:sz w:val="28"/>
          <w:szCs w:val="28"/>
          <w:lang w:val="uk-UA"/>
        </w:rPr>
        <w:t>комфортний повітряно-тепловий режим (у класних кімнатах є кватирки  та фрамуги, термометри для  вимірювання температури, постійне вологе  прибирання); кабінети забезпечені належним освітленням (97% енергозберігаюче  освітлення), прибирання приміщень здійсн</w:t>
      </w:r>
      <w:r w:rsidRPr="00284EA9">
        <w:rPr>
          <w:rFonts w:ascii="Times New Roman" w:hAnsi="Times New Roman"/>
          <w:color w:val="000000"/>
          <w:sz w:val="28"/>
          <w:szCs w:val="28"/>
          <w:lang w:val="uk-UA"/>
        </w:rPr>
        <w:t>юється  відповідно до  вимог, облаштувано  внутрішній   туалет (корпус №1). Однак, не підключений  бойлер до електромережі, питний режим (учні забезпечені індивідуальними пляшками з водою).</w:t>
      </w:r>
    </w:p>
    <w:p w:rsidR="00C4093B" w:rsidRPr="00284EA9" w:rsidRDefault="00284EA9">
      <w:pPr>
        <w:pStyle w:val="af"/>
        <w:tabs>
          <w:tab w:val="left" w:pos="1232"/>
        </w:tabs>
        <w:ind w:firstLine="567"/>
        <w:jc w:val="both"/>
        <w:rPr>
          <w:sz w:val="28"/>
          <w:szCs w:val="28"/>
          <w:lang w:val="uk-UA"/>
        </w:rPr>
      </w:pPr>
      <w:r w:rsidRPr="00284EA9">
        <w:rPr>
          <w:rFonts w:ascii="Times New Roman" w:hAnsi="Times New Roman"/>
          <w:color w:val="000000"/>
          <w:sz w:val="28"/>
          <w:szCs w:val="28"/>
          <w:lang w:val="uk-UA"/>
        </w:rPr>
        <w:t>У філії забезпечується раціональне використання класних кімнат і комплектування мережі класів (59  здобувачів освіти - середня  наповнюваність 1-9 класів  становить 8 учнів). Заклад  функціонує за  кабінетною  системою (корпус №1 -6, корпус №2 - 3. Облашто</w:t>
      </w:r>
      <w:r w:rsidRPr="00284EA9">
        <w:rPr>
          <w:rFonts w:ascii="Times New Roman" w:hAnsi="Times New Roman"/>
          <w:color w:val="000000"/>
          <w:sz w:val="28"/>
          <w:szCs w:val="28"/>
          <w:lang w:val="uk-UA"/>
        </w:rPr>
        <w:t>вано методичний кабінет, кабінет  директора та учительська. Філія забезпечена десятьма навчальними кабінетами, бібліотекою з відповідним обладнанням, що необхідні для реалізації освітніх програм. Навчальні кабінети початкових класів, історії, географії, ма</w:t>
      </w:r>
      <w:r w:rsidRPr="00284EA9">
        <w:rPr>
          <w:rFonts w:ascii="Times New Roman" w:hAnsi="Times New Roman"/>
          <w:color w:val="000000"/>
          <w:sz w:val="28"/>
          <w:szCs w:val="28"/>
          <w:lang w:val="uk-UA"/>
        </w:rPr>
        <w:t xml:space="preserve">тематики, української мови і літератури обладнані засобами навчання відповідно до вимог законодавства та освітньої програми, а кабінет  «Технології» обладнаний  6 ноутбуками. </w:t>
      </w:r>
    </w:p>
    <w:p w:rsidR="00C4093B" w:rsidRPr="00284EA9" w:rsidRDefault="00284EA9">
      <w:pPr>
        <w:pStyle w:val="af"/>
        <w:tabs>
          <w:tab w:val="left" w:pos="1232"/>
        </w:tabs>
        <w:ind w:firstLine="567"/>
        <w:jc w:val="both"/>
        <w:rPr>
          <w:sz w:val="28"/>
          <w:szCs w:val="28"/>
        </w:rPr>
      </w:pPr>
      <w:r w:rsidRPr="00284EA9">
        <w:rPr>
          <w:rFonts w:ascii="Times New Roman" w:hAnsi="Times New Roman"/>
          <w:color w:val="000000"/>
          <w:sz w:val="28"/>
          <w:szCs w:val="28"/>
          <w:lang w:val="uk-UA"/>
        </w:rPr>
        <w:t>Здобувачі освіти та працівники закладу обізнані з вимогами охорони праці, безпек</w:t>
      </w:r>
      <w:r w:rsidRPr="00284EA9">
        <w:rPr>
          <w:rFonts w:ascii="Times New Roman" w:hAnsi="Times New Roman"/>
          <w:color w:val="000000"/>
          <w:sz w:val="28"/>
          <w:szCs w:val="28"/>
          <w:lang w:val="uk-UA"/>
        </w:rPr>
        <w:t xml:space="preserve">и життєдіяльності, пожежної безпеки, правилами поведінки в умовах надзвичайних ситуацій і дотримуються їх. </w:t>
      </w:r>
      <w:r w:rsidRPr="00284EA9">
        <w:rPr>
          <w:rFonts w:ascii="Times New Roman" w:hAnsi="Times New Roman"/>
          <w:color w:val="000000"/>
          <w:sz w:val="28"/>
          <w:szCs w:val="28"/>
        </w:rPr>
        <w:t>У фі</w:t>
      </w:r>
      <w:proofErr w:type="gramStart"/>
      <w:r w:rsidRPr="00284EA9">
        <w:rPr>
          <w:rFonts w:ascii="Times New Roman" w:hAnsi="Times New Roman"/>
          <w:color w:val="000000"/>
          <w:sz w:val="28"/>
          <w:szCs w:val="28"/>
        </w:rPr>
        <w:t>л</w:t>
      </w:r>
      <w:proofErr w:type="gramEnd"/>
      <w:r w:rsidRPr="00284EA9">
        <w:rPr>
          <w:rFonts w:ascii="Times New Roman" w:hAnsi="Times New Roman"/>
          <w:color w:val="000000"/>
          <w:sz w:val="28"/>
          <w:szCs w:val="28"/>
        </w:rPr>
        <w:t>ії  проводять інструктажі з охорони праці, безпеки житєдіяльності, пожежної безпеки, правил поведінки в умовах надзвичайних ситуацій</w:t>
      </w:r>
      <w:r w:rsidRPr="00284EA9">
        <w:rPr>
          <w:rFonts w:ascii="Times New Roman" w:hAnsi="Times New Roman"/>
          <w:color w:val="000000"/>
          <w:sz w:val="28"/>
          <w:szCs w:val="28"/>
          <w:lang w:val="uk-UA"/>
        </w:rPr>
        <w:t xml:space="preserve">.  </w:t>
      </w:r>
    </w:p>
    <w:p w:rsidR="00C4093B" w:rsidRPr="00284EA9" w:rsidRDefault="00284EA9">
      <w:pPr>
        <w:pStyle w:val="af"/>
        <w:tabs>
          <w:tab w:val="left" w:pos="1232"/>
        </w:tabs>
        <w:ind w:firstLine="567"/>
        <w:jc w:val="both"/>
        <w:rPr>
          <w:sz w:val="28"/>
          <w:szCs w:val="28"/>
          <w:lang w:val="uk-UA"/>
        </w:rPr>
      </w:pPr>
      <w:r w:rsidRPr="00284EA9">
        <w:rPr>
          <w:rFonts w:ascii="Times New Roman" w:hAnsi="Times New Roman"/>
          <w:color w:val="000000"/>
          <w:sz w:val="28"/>
          <w:szCs w:val="28"/>
          <w:lang w:val="uk-UA"/>
        </w:rPr>
        <w:t>Учасники</w:t>
      </w:r>
      <w:r w:rsidRPr="00284EA9">
        <w:rPr>
          <w:rFonts w:ascii="Times New Roman" w:hAnsi="Times New Roman"/>
          <w:color w:val="000000"/>
          <w:sz w:val="28"/>
          <w:szCs w:val="28"/>
          <w:lang w:val="uk-UA"/>
        </w:rPr>
        <w:t xml:space="preserve"> освітнього процесу дотримуються вимог щодо охорони праці, безпеки життєдіяльності, пожежної безпеки, правил поведінки. За  2021/2022 та 2022/2023 н.р. відсутні випадки  травматизму. </w:t>
      </w:r>
    </w:p>
    <w:p w:rsidR="00C4093B" w:rsidRPr="00284EA9" w:rsidRDefault="00284EA9">
      <w:pPr>
        <w:pStyle w:val="af"/>
        <w:tabs>
          <w:tab w:val="left" w:pos="1232"/>
        </w:tabs>
        <w:ind w:firstLine="567"/>
        <w:jc w:val="both"/>
        <w:rPr>
          <w:sz w:val="28"/>
          <w:szCs w:val="28"/>
        </w:rPr>
      </w:pPr>
      <w:r w:rsidRPr="00284EA9">
        <w:rPr>
          <w:rFonts w:ascii="Times New Roman" w:hAnsi="Times New Roman"/>
          <w:color w:val="000000"/>
          <w:sz w:val="28"/>
          <w:szCs w:val="28"/>
          <w:lang w:val="uk-UA"/>
        </w:rPr>
        <w:t>У закладі освіти проводять інструктажі для педагогічних працівників із п</w:t>
      </w:r>
      <w:r w:rsidRPr="00284EA9">
        <w:rPr>
          <w:rFonts w:ascii="Times New Roman" w:hAnsi="Times New Roman"/>
          <w:color w:val="000000"/>
          <w:sz w:val="28"/>
          <w:szCs w:val="28"/>
          <w:lang w:val="uk-UA"/>
        </w:rPr>
        <w:t xml:space="preserve">итань надання домедичної допомоги, реагування на випадки травмування або погіршення самопочуття здобувачів освіти та працівників під час освітнього процесу. </w:t>
      </w:r>
      <w:proofErr w:type="gramStart"/>
      <w:r w:rsidRPr="00284EA9">
        <w:rPr>
          <w:rFonts w:ascii="Times New Roman" w:hAnsi="Times New Roman"/>
          <w:color w:val="000000"/>
          <w:sz w:val="28"/>
          <w:szCs w:val="28"/>
        </w:rPr>
        <w:t>У</w:t>
      </w:r>
      <w:proofErr w:type="gramEnd"/>
      <w:r w:rsidRPr="00284EA9">
        <w:rPr>
          <w:rFonts w:ascii="Times New Roman" w:hAnsi="Times New Roman"/>
          <w:color w:val="000000"/>
          <w:sz w:val="28"/>
          <w:szCs w:val="28"/>
        </w:rPr>
        <w:t xml:space="preserve"> </w:t>
      </w:r>
      <w:proofErr w:type="gramStart"/>
      <w:r w:rsidRPr="00284EA9">
        <w:rPr>
          <w:rFonts w:ascii="Times New Roman" w:hAnsi="Times New Roman"/>
          <w:color w:val="000000"/>
          <w:sz w:val="28"/>
          <w:szCs w:val="28"/>
        </w:rPr>
        <w:t>раз</w:t>
      </w:r>
      <w:proofErr w:type="gramEnd"/>
      <w:r w:rsidRPr="00284EA9">
        <w:rPr>
          <w:rFonts w:ascii="Times New Roman" w:hAnsi="Times New Roman"/>
          <w:color w:val="000000"/>
          <w:sz w:val="28"/>
          <w:szCs w:val="28"/>
        </w:rPr>
        <w:t xml:space="preserve">і нещасного випадку педагогічні працівники та керівництво закладу діють у встановленому </w:t>
      </w:r>
      <w:r w:rsidRPr="00284EA9">
        <w:rPr>
          <w:rFonts w:ascii="Times New Roman" w:hAnsi="Times New Roman"/>
          <w:color w:val="000000"/>
          <w:sz w:val="28"/>
          <w:szCs w:val="28"/>
        </w:rPr>
        <w:t>законодавством порядку</w:t>
      </w:r>
      <w:r w:rsidRPr="00284EA9">
        <w:rPr>
          <w:rFonts w:ascii="Times New Roman" w:hAnsi="Times New Roman"/>
          <w:color w:val="000000"/>
          <w:sz w:val="28"/>
          <w:szCs w:val="28"/>
          <w:lang w:val="uk-UA"/>
        </w:rPr>
        <w:t>.</w:t>
      </w:r>
      <w:r w:rsidRPr="00284EA9">
        <w:rPr>
          <w:rFonts w:ascii="Times New Roman" w:hAnsi="Times New Roman"/>
          <w:color w:val="000000"/>
          <w:sz w:val="28"/>
          <w:szCs w:val="28"/>
        </w:rPr>
        <w:t xml:space="preserve"> </w:t>
      </w:r>
      <w:proofErr w:type="gramStart"/>
      <w:r w:rsidRPr="00284EA9">
        <w:rPr>
          <w:rFonts w:ascii="Times New Roman" w:hAnsi="Times New Roman"/>
          <w:color w:val="000000"/>
          <w:sz w:val="28"/>
          <w:szCs w:val="28"/>
        </w:rPr>
        <w:t>У</w:t>
      </w:r>
      <w:proofErr w:type="gramEnd"/>
      <w:r w:rsidRPr="00284EA9">
        <w:rPr>
          <w:rFonts w:ascii="Times New Roman" w:hAnsi="Times New Roman"/>
          <w:color w:val="000000"/>
          <w:sz w:val="28"/>
          <w:szCs w:val="28"/>
        </w:rPr>
        <w:t xml:space="preserve"> закладі освіти створюють умови для харчування здобувачів освіти</w:t>
      </w:r>
      <w:r w:rsidRPr="00284EA9">
        <w:rPr>
          <w:rFonts w:ascii="Times New Roman" w:hAnsi="Times New Roman"/>
          <w:color w:val="000000"/>
          <w:sz w:val="28"/>
          <w:szCs w:val="28"/>
          <w:lang w:val="uk-UA"/>
        </w:rPr>
        <w:t>.</w:t>
      </w:r>
      <w:r w:rsidRPr="00284EA9">
        <w:rPr>
          <w:rFonts w:ascii="Times New Roman" w:hAnsi="Times New Roman"/>
          <w:color w:val="000000"/>
          <w:sz w:val="28"/>
          <w:szCs w:val="28"/>
        </w:rPr>
        <w:t xml:space="preserve"> </w:t>
      </w:r>
      <w:r w:rsidRPr="00284EA9">
        <w:rPr>
          <w:rFonts w:ascii="Times New Roman" w:hAnsi="Times New Roman"/>
          <w:color w:val="000000"/>
          <w:sz w:val="28"/>
          <w:szCs w:val="28"/>
          <w:lang w:val="uk-UA"/>
        </w:rPr>
        <w:t>Питання «Про  дотримання  Державних  санітарних  правил та  норм при  організації  харчування  в  закладі» розглянуто  на  нараді  при завідувачу, грудень 2022 рік.</w:t>
      </w:r>
    </w:p>
    <w:p w:rsidR="00C4093B" w:rsidRPr="00284EA9" w:rsidRDefault="00284EA9">
      <w:pPr>
        <w:pStyle w:val="af"/>
        <w:tabs>
          <w:tab w:val="left" w:pos="1232"/>
        </w:tabs>
        <w:ind w:firstLine="567"/>
        <w:jc w:val="both"/>
        <w:rPr>
          <w:sz w:val="28"/>
          <w:szCs w:val="28"/>
          <w:lang w:val="uk-UA"/>
        </w:rPr>
      </w:pPr>
      <w:r w:rsidRPr="00284EA9">
        <w:rPr>
          <w:rFonts w:ascii="Times New Roman" w:hAnsi="Times New Roman"/>
          <w:color w:val="000000"/>
          <w:sz w:val="28"/>
          <w:szCs w:val="28"/>
        </w:rPr>
        <w:t xml:space="preserve">Організація харчування у закладі освіти сприяє формуванню культури </w:t>
      </w:r>
      <w:proofErr w:type="gramStart"/>
      <w:r w:rsidRPr="00284EA9">
        <w:rPr>
          <w:rFonts w:ascii="Times New Roman" w:hAnsi="Times New Roman"/>
          <w:color w:val="000000"/>
          <w:sz w:val="28"/>
          <w:szCs w:val="28"/>
        </w:rPr>
        <w:t>здорового</w:t>
      </w:r>
      <w:proofErr w:type="gramEnd"/>
      <w:r w:rsidRPr="00284EA9">
        <w:rPr>
          <w:rFonts w:ascii="Times New Roman" w:hAnsi="Times New Roman"/>
          <w:color w:val="000000"/>
          <w:sz w:val="28"/>
          <w:szCs w:val="28"/>
        </w:rPr>
        <w:t xml:space="preserve"> харчування у здобувачів освіти</w:t>
      </w:r>
      <w:r w:rsidRPr="00284EA9">
        <w:rPr>
          <w:rFonts w:ascii="Times New Roman" w:hAnsi="Times New Roman"/>
          <w:color w:val="000000"/>
          <w:sz w:val="28"/>
          <w:szCs w:val="28"/>
          <w:lang w:val="uk-UA"/>
        </w:rPr>
        <w:t>. Гарячим  харчуванням охоплені  всі діти 1 - 9 класів. Є в  наявності  графік харчування  здобувачів  освіти: 1-4 класи -</w:t>
      </w:r>
      <w:r w:rsidRPr="00284EA9">
        <w:rPr>
          <w:rFonts w:ascii="Times New Roman" w:hAnsi="Times New Roman"/>
          <w:color w:val="000000"/>
          <w:sz w:val="28"/>
          <w:szCs w:val="28"/>
          <w:lang w:val="uk-UA"/>
        </w:rPr>
        <w:lastRenderedPageBreak/>
        <w:t>10.00-10-20, 5-9 класи – 11</w:t>
      </w:r>
      <w:r w:rsidRPr="00284EA9">
        <w:rPr>
          <w:rFonts w:ascii="Times New Roman" w:hAnsi="Times New Roman"/>
          <w:color w:val="000000"/>
          <w:sz w:val="28"/>
          <w:szCs w:val="28"/>
          <w:lang w:val="uk-UA"/>
        </w:rPr>
        <w:t>.15-11.35. Забезпечено  в  їдальні  відстань  між  столами  не  менше  1,5 м.  та  не більше  чотирьох  посадкових  місць за  столом. Усі учасники освітнього процесу пільгових  категорій  охоплені  гарячим харчуванням.</w:t>
      </w:r>
    </w:p>
    <w:p w:rsidR="00C4093B" w:rsidRPr="00284EA9" w:rsidRDefault="00284EA9">
      <w:pPr>
        <w:pStyle w:val="af"/>
        <w:tabs>
          <w:tab w:val="left" w:pos="1232"/>
        </w:tabs>
        <w:ind w:firstLine="567"/>
        <w:jc w:val="both"/>
        <w:rPr>
          <w:sz w:val="28"/>
          <w:szCs w:val="28"/>
        </w:rPr>
      </w:pPr>
      <w:r w:rsidRPr="00284EA9">
        <w:rPr>
          <w:rFonts w:ascii="Times New Roman" w:hAnsi="Times New Roman"/>
          <w:color w:val="000000"/>
          <w:sz w:val="28"/>
          <w:szCs w:val="28"/>
          <w:lang w:val="uk-UA"/>
        </w:rPr>
        <w:t>У філії  створено умови для безпечног</w:t>
      </w:r>
      <w:r w:rsidRPr="00284EA9">
        <w:rPr>
          <w:rFonts w:ascii="Times New Roman" w:hAnsi="Times New Roman"/>
          <w:color w:val="000000"/>
          <w:sz w:val="28"/>
          <w:szCs w:val="28"/>
          <w:lang w:val="uk-UA"/>
        </w:rPr>
        <w:t>о використання мережі Інтернет, у учасників освітнього процесу формуються навички безпечної поведінки в Інтернеті. З</w:t>
      </w:r>
      <w:r w:rsidRPr="00284EA9">
        <w:rPr>
          <w:rFonts w:ascii="Times New Roman" w:hAnsi="Times New Roman"/>
          <w:color w:val="000000"/>
          <w:sz w:val="28"/>
          <w:szCs w:val="28"/>
        </w:rPr>
        <w:t>аклад</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 xml:space="preserve"> </w:t>
      </w:r>
      <w:r w:rsidRPr="00284EA9">
        <w:rPr>
          <w:rFonts w:ascii="Times New Roman" w:hAnsi="Times New Roman"/>
          <w:color w:val="000000"/>
          <w:sz w:val="28"/>
          <w:szCs w:val="28"/>
          <w:lang w:val="uk-UA"/>
        </w:rPr>
        <w:t xml:space="preserve"> підключено до мережі Інтернет «</w:t>
      </w:r>
      <w:r w:rsidRPr="00284EA9">
        <w:rPr>
          <w:rFonts w:ascii="Times New Roman" w:hAnsi="Times New Roman"/>
          <w:color w:val="000000"/>
          <w:sz w:val="28"/>
          <w:szCs w:val="28"/>
          <w:lang w:val="en-US"/>
        </w:rPr>
        <w:t>Digital</w:t>
      </w:r>
      <w:r w:rsidRPr="00284EA9">
        <w:rPr>
          <w:rFonts w:ascii="Times New Roman" w:hAnsi="Times New Roman"/>
          <w:color w:val="000000"/>
          <w:sz w:val="28"/>
          <w:szCs w:val="28"/>
          <w:lang w:val="uk-UA"/>
        </w:rPr>
        <w:t xml:space="preserve">» та </w:t>
      </w:r>
      <w:r w:rsidRPr="00284EA9">
        <w:rPr>
          <w:rFonts w:ascii="Times New Roman" w:hAnsi="Times New Roman"/>
          <w:color w:val="000000"/>
          <w:sz w:val="28"/>
          <w:szCs w:val="28"/>
        </w:rPr>
        <w:t>застосовуються технічні засоби та інші інструменти контролю за безпечним</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користуванням ме</w:t>
      </w:r>
      <w:r w:rsidRPr="00284EA9">
        <w:rPr>
          <w:rFonts w:ascii="Times New Roman" w:hAnsi="Times New Roman"/>
          <w:color w:val="000000"/>
          <w:sz w:val="28"/>
          <w:szCs w:val="28"/>
        </w:rPr>
        <w:t>режею Інтернет</w:t>
      </w:r>
      <w:r w:rsidRPr="00284EA9">
        <w:rPr>
          <w:rFonts w:ascii="Times New Roman" w:hAnsi="Times New Roman"/>
          <w:color w:val="000000"/>
          <w:sz w:val="28"/>
          <w:szCs w:val="28"/>
          <w:lang w:val="uk-UA"/>
        </w:rPr>
        <w:t>. Згідно з  планом  виховних  заходів з</w:t>
      </w:r>
      <w:r w:rsidRPr="00284EA9">
        <w:rPr>
          <w:rFonts w:ascii="Times New Roman" w:hAnsi="Times New Roman"/>
          <w:color w:val="000000"/>
          <w:sz w:val="28"/>
          <w:szCs w:val="28"/>
        </w:rPr>
        <w:t>добувачі освіти та їхні батьки поінформовані щодо безпечного використання мережі Інтернет</w:t>
      </w:r>
      <w:r w:rsidRPr="00284EA9">
        <w:rPr>
          <w:rFonts w:ascii="Times New Roman" w:hAnsi="Times New Roman"/>
          <w:color w:val="000000"/>
          <w:sz w:val="28"/>
          <w:szCs w:val="28"/>
          <w:lang w:val="uk-UA"/>
        </w:rPr>
        <w:t>,  проведено   День безпечного Інтернету».</w:t>
      </w:r>
    </w:p>
    <w:p w:rsidR="00C4093B" w:rsidRPr="00284EA9" w:rsidRDefault="00284EA9">
      <w:pPr>
        <w:pStyle w:val="af"/>
        <w:tabs>
          <w:tab w:val="left" w:pos="1232"/>
        </w:tabs>
        <w:jc w:val="both"/>
        <w:rPr>
          <w:sz w:val="28"/>
          <w:szCs w:val="28"/>
          <w:lang w:val="uk-UA"/>
        </w:rPr>
      </w:pPr>
      <w:r w:rsidRPr="00284EA9">
        <w:rPr>
          <w:rFonts w:ascii="Times New Roman" w:hAnsi="Times New Roman"/>
          <w:color w:val="000000"/>
          <w:sz w:val="28"/>
          <w:szCs w:val="28"/>
          <w:lang w:val="uk-UA"/>
        </w:rPr>
        <w:t>У закладі застосовуються підходи для адаптації та інтеграції здобувачів</w:t>
      </w:r>
      <w:r w:rsidRPr="00284EA9">
        <w:rPr>
          <w:rFonts w:ascii="Times New Roman" w:hAnsi="Times New Roman"/>
          <w:color w:val="000000"/>
          <w:sz w:val="28"/>
          <w:szCs w:val="28"/>
          <w:lang w:val="uk-UA"/>
        </w:rPr>
        <w:t xml:space="preserve"> освіти до освітнього процесу, професійної адаптації. </w:t>
      </w:r>
      <w:proofErr w:type="gramStart"/>
      <w:r w:rsidRPr="00284EA9">
        <w:rPr>
          <w:rFonts w:ascii="Times New Roman" w:hAnsi="Times New Roman"/>
          <w:color w:val="000000"/>
          <w:sz w:val="28"/>
          <w:szCs w:val="28"/>
        </w:rPr>
        <w:t>У</w:t>
      </w:r>
      <w:proofErr w:type="gramEnd"/>
      <w:r w:rsidRPr="00284EA9">
        <w:rPr>
          <w:rFonts w:ascii="Times New Roman" w:hAnsi="Times New Roman"/>
          <w:color w:val="000000"/>
          <w:sz w:val="28"/>
          <w:szCs w:val="28"/>
        </w:rPr>
        <w:t xml:space="preserve"> закладі  налагоджено систему роботи з адаптації та інтеграції здобувачів освіти</w:t>
      </w:r>
      <w:r w:rsidRPr="00284EA9">
        <w:rPr>
          <w:rFonts w:ascii="Times New Roman" w:hAnsi="Times New Roman"/>
          <w:color w:val="000000"/>
          <w:sz w:val="28"/>
          <w:szCs w:val="28"/>
          <w:lang w:val="uk-UA"/>
        </w:rPr>
        <w:t xml:space="preserve"> 1,5 класів </w:t>
      </w:r>
      <w:r w:rsidRPr="00284EA9">
        <w:rPr>
          <w:rFonts w:ascii="Times New Roman" w:hAnsi="Times New Roman"/>
          <w:color w:val="000000"/>
          <w:sz w:val="28"/>
          <w:szCs w:val="28"/>
        </w:rPr>
        <w:t>до освітнього процессу</w:t>
      </w:r>
      <w:r w:rsidRPr="00284EA9">
        <w:rPr>
          <w:rFonts w:ascii="Times New Roman" w:hAnsi="Times New Roman"/>
          <w:color w:val="000000"/>
          <w:sz w:val="28"/>
          <w:szCs w:val="28"/>
          <w:lang w:val="uk-UA"/>
        </w:rPr>
        <w:t>. Заклад освіти сприяє адаптації педагогічних працівників до професійної діяльності.</w:t>
      </w:r>
    </w:p>
    <w:p w:rsidR="00C4093B" w:rsidRPr="00284EA9" w:rsidRDefault="00284EA9">
      <w:pPr>
        <w:pStyle w:val="af"/>
        <w:tabs>
          <w:tab w:val="left" w:pos="1232"/>
        </w:tabs>
        <w:ind w:firstLine="567"/>
        <w:jc w:val="both"/>
        <w:rPr>
          <w:sz w:val="28"/>
          <w:szCs w:val="28"/>
        </w:rPr>
      </w:pPr>
      <w:r w:rsidRPr="00284EA9">
        <w:rPr>
          <w:rFonts w:ascii="Times New Roman" w:hAnsi="Times New Roman"/>
          <w:color w:val="000000"/>
          <w:sz w:val="28"/>
          <w:szCs w:val="28"/>
          <w:lang w:val="uk-UA"/>
        </w:rPr>
        <w:t xml:space="preserve">У </w:t>
      </w:r>
      <w:r w:rsidRPr="00284EA9">
        <w:rPr>
          <w:rFonts w:ascii="Times New Roman" w:hAnsi="Times New Roman"/>
          <w:color w:val="000000"/>
          <w:sz w:val="28"/>
          <w:szCs w:val="28"/>
          <w:lang w:val="uk-UA"/>
        </w:rPr>
        <w:t xml:space="preserve">закладі розроблено план заходів з  реалізації  Закону  України щодо  протидії  булінгу. Проведені </w:t>
      </w:r>
      <w:r w:rsidRPr="00284EA9">
        <w:rPr>
          <w:rFonts w:ascii="Times New Roman" w:hAnsi="Times New Roman"/>
          <w:color w:val="000000"/>
          <w:sz w:val="28"/>
          <w:szCs w:val="28"/>
        </w:rPr>
        <w:t xml:space="preserve"> заходи із запобігання проявам дискримінац</w:t>
      </w:r>
      <w:r w:rsidRPr="00284EA9">
        <w:rPr>
          <w:rFonts w:ascii="Times New Roman" w:hAnsi="Times New Roman"/>
          <w:color w:val="000000"/>
          <w:sz w:val="28"/>
          <w:szCs w:val="28"/>
          <w:lang w:val="uk-UA"/>
        </w:rPr>
        <w:t>ії: «Всі ми різні», «Толерантне ставлення один до одного».  Частка здобувачів освіти і педагогічних працівників, які</w:t>
      </w:r>
      <w:r w:rsidRPr="00284EA9">
        <w:rPr>
          <w:rFonts w:ascii="Times New Roman" w:hAnsi="Times New Roman"/>
          <w:color w:val="000000"/>
          <w:sz w:val="28"/>
          <w:szCs w:val="28"/>
          <w:lang w:val="uk-UA"/>
        </w:rPr>
        <w:t xml:space="preserve"> вважають освітнє середовище безпечним і психо- логічно комфортним. У закладі створено  комісію  з  розгляду випадків булінгу та  оформлено Журнал  реєстрації  рішень  комісії.   На вебсайті закладу  та  в інформаційному віснику «Зупинемо булінг разом!» ви</w:t>
      </w:r>
      <w:r w:rsidRPr="00284EA9">
        <w:rPr>
          <w:rFonts w:ascii="Times New Roman" w:hAnsi="Times New Roman"/>
          <w:color w:val="000000"/>
          <w:sz w:val="28"/>
          <w:szCs w:val="28"/>
          <w:lang w:val="uk-UA"/>
        </w:rPr>
        <w:t>світлена вся необхідна інформація щодо запобігання та протидії булінгу як для здобувачів освіти, так і  їх батьків. Лідерами ШПД підготовлені буклети для здобувачів освіти та батьків «Булінгу скажемо-Ні!»</w:t>
      </w:r>
    </w:p>
    <w:p w:rsidR="00C4093B" w:rsidRPr="00284EA9" w:rsidRDefault="00284EA9">
      <w:pPr>
        <w:pStyle w:val="af"/>
        <w:tabs>
          <w:tab w:val="left" w:pos="1232"/>
        </w:tabs>
        <w:ind w:firstLine="567"/>
        <w:jc w:val="both"/>
        <w:rPr>
          <w:sz w:val="28"/>
          <w:szCs w:val="28"/>
          <w:lang w:val="uk-UA"/>
        </w:rPr>
      </w:pPr>
      <w:r w:rsidRPr="00284EA9">
        <w:rPr>
          <w:rFonts w:ascii="Times New Roman" w:hAnsi="Times New Roman"/>
          <w:color w:val="C9211E"/>
          <w:sz w:val="28"/>
          <w:szCs w:val="28"/>
          <w:lang w:val="uk-UA"/>
        </w:rPr>
        <w:t xml:space="preserve"> </w:t>
      </w:r>
      <w:r w:rsidRPr="00284EA9">
        <w:rPr>
          <w:rFonts w:ascii="Times New Roman" w:hAnsi="Times New Roman"/>
          <w:color w:val="000000"/>
          <w:sz w:val="28"/>
          <w:szCs w:val="28"/>
          <w:lang w:val="uk-UA"/>
        </w:rPr>
        <w:t>У філії проводилась корекційна спрямованість освіт</w:t>
      </w:r>
      <w:r w:rsidRPr="00284EA9">
        <w:rPr>
          <w:rFonts w:ascii="Times New Roman" w:hAnsi="Times New Roman"/>
          <w:color w:val="000000"/>
          <w:sz w:val="28"/>
          <w:szCs w:val="28"/>
          <w:lang w:val="uk-UA"/>
        </w:rPr>
        <w:t>нього процесу (корекційно-розвиткові   заняття: корекція мовлення, корекція розвитку). Асистентом вчителя  розроблена індивідуальна програма розвитку дитини. Часткове обладнання та засоби навчання(проєктор, ноутбуки, дошка (НУШ)) сприяють формуванню ключов</w:t>
      </w:r>
      <w:r w:rsidRPr="00284EA9">
        <w:rPr>
          <w:rFonts w:ascii="Times New Roman" w:hAnsi="Times New Roman"/>
          <w:color w:val="000000"/>
          <w:sz w:val="28"/>
          <w:szCs w:val="28"/>
          <w:lang w:val="uk-UA"/>
        </w:rPr>
        <w:t>их компетентностей та наскрізних умінь здобувачів освіти.</w:t>
      </w:r>
    </w:p>
    <w:p w:rsidR="00C4093B" w:rsidRPr="00284EA9" w:rsidRDefault="00284EA9">
      <w:pPr>
        <w:pStyle w:val="af"/>
        <w:tabs>
          <w:tab w:val="left" w:pos="1232"/>
        </w:tabs>
        <w:rPr>
          <w:sz w:val="28"/>
          <w:szCs w:val="28"/>
        </w:rPr>
      </w:pPr>
      <w:r w:rsidRPr="00284EA9">
        <w:rPr>
          <w:rFonts w:ascii="Times New Roman" w:hAnsi="Times New Roman"/>
          <w:color w:val="000000"/>
          <w:sz w:val="28"/>
          <w:szCs w:val="28"/>
        </w:rPr>
        <w:t xml:space="preserve">2. Система оцінювання </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 xml:space="preserve">здобувачів </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 xml:space="preserve">освіти </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 xml:space="preserve">системи </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оцінювання</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 xml:space="preserve"> їх </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 xml:space="preserve">навчальних </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д</w:t>
      </w:r>
      <w:r w:rsidRPr="00284EA9">
        <w:rPr>
          <w:rFonts w:ascii="Times New Roman" w:hAnsi="Times New Roman"/>
          <w:color w:val="000000"/>
          <w:sz w:val="28"/>
          <w:szCs w:val="28"/>
          <w:lang w:val="uk-UA"/>
        </w:rPr>
        <w:t>о</w:t>
      </w:r>
      <w:r w:rsidRPr="00284EA9">
        <w:rPr>
          <w:rFonts w:ascii="Times New Roman" w:hAnsi="Times New Roman"/>
          <w:color w:val="000000"/>
          <w:sz w:val="28"/>
          <w:szCs w:val="28"/>
        </w:rPr>
        <w:t>сягнень</w:t>
      </w:r>
    </w:p>
    <w:p w:rsidR="00C4093B" w:rsidRPr="00284EA9" w:rsidRDefault="00284EA9">
      <w:pPr>
        <w:pStyle w:val="af"/>
        <w:tabs>
          <w:tab w:val="left" w:pos="1232"/>
        </w:tabs>
        <w:rPr>
          <w:sz w:val="28"/>
          <w:szCs w:val="28"/>
          <w:lang w:val="uk-UA"/>
        </w:rPr>
      </w:pPr>
      <w:r w:rsidRPr="00284EA9">
        <w:rPr>
          <w:rFonts w:ascii="Times New Roman" w:hAnsi="Times New Roman"/>
          <w:color w:val="000000"/>
          <w:sz w:val="28"/>
          <w:szCs w:val="28"/>
        </w:rPr>
        <w:t xml:space="preserve">Система оцінювання в закладі </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сприяє реалізації компе</w:t>
      </w:r>
      <w:r w:rsidRPr="00284EA9">
        <w:rPr>
          <w:rFonts w:ascii="Times New Roman" w:hAnsi="Times New Roman"/>
          <w:color w:val="000000"/>
          <w:sz w:val="28"/>
          <w:szCs w:val="28"/>
          <w:lang w:val="uk-UA"/>
        </w:rPr>
        <w:t>т</w:t>
      </w:r>
      <w:r w:rsidRPr="00284EA9">
        <w:rPr>
          <w:rFonts w:ascii="Times New Roman" w:hAnsi="Times New Roman"/>
          <w:color w:val="000000"/>
          <w:sz w:val="28"/>
          <w:szCs w:val="28"/>
        </w:rPr>
        <w:t xml:space="preserve">ентнісного </w:t>
      </w:r>
      <w:proofErr w:type="gramStart"/>
      <w:r w:rsidRPr="00284EA9">
        <w:rPr>
          <w:rFonts w:ascii="Times New Roman" w:hAnsi="Times New Roman"/>
          <w:color w:val="000000"/>
          <w:sz w:val="28"/>
          <w:szCs w:val="28"/>
        </w:rPr>
        <w:t>п</w:t>
      </w:r>
      <w:proofErr w:type="gramEnd"/>
      <w:r w:rsidRPr="00284EA9">
        <w:rPr>
          <w:rFonts w:ascii="Times New Roman" w:hAnsi="Times New Roman"/>
          <w:color w:val="000000"/>
          <w:sz w:val="28"/>
          <w:szCs w:val="28"/>
        </w:rPr>
        <w:t>ідходу до навчання</w:t>
      </w:r>
      <w:r w:rsidRPr="00284EA9">
        <w:rPr>
          <w:rFonts w:ascii="Times New Roman" w:hAnsi="Times New Roman"/>
          <w:color w:val="000000"/>
          <w:sz w:val="28"/>
          <w:szCs w:val="28"/>
          <w:lang w:val="uk-UA"/>
        </w:rPr>
        <w:t>. Протягом 2022</w:t>
      </w:r>
      <w:r w:rsidRPr="00284EA9">
        <w:rPr>
          <w:rFonts w:ascii="Times New Roman" w:hAnsi="Times New Roman"/>
          <w:color w:val="000000"/>
          <w:sz w:val="28"/>
          <w:szCs w:val="28"/>
          <w:lang w:val="uk-UA"/>
        </w:rPr>
        <w:t xml:space="preserve"> н.р здійснювався внутрішній  моніторинг, що передбачає систематичне відстеження та коригування  результатів навчання кожного здобувача освіти.</w:t>
      </w:r>
    </w:p>
    <w:p w:rsidR="00C4093B" w:rsidRPr="00284EA9" w:rsidRDefault="00284EA9">
      <w:pPr>
        <w:pStyle w:val="af"/>
        <w:tabs>
          <w:tab w:val="left" w:pos="1232"/>
        </w:tabs>
        <w:ind w:firstLine="567"/>
        <w:jc w:val="both"/>
        <w:rPr>
          <w:sz w:val="28"/>
          <w:szCs w:val="28"/>
        </w:rPr>
      </w:pPr>
      <w:r w:rsidRPr="00284EA9">
        <w:rPr>
          <w:rFonts w:ascii="Times New Roman" w:hAnsi="Times New Roman"/>
          <w:color w:val="000000"/>
          <w:sz w:val="28"/>
          <w:szCs w:val="28"/>
          <w:lang w:val="uk-UA"/>
        </w:rPr>
        <w:t>Педагогічні працівники за допомогою оцінювання відстежують особистісний поступ здобувачів освіти, формують у них позитивну самооцінку, відзначають досягнення, підтримують бажання вчитися. Учителями – предметниками (українська  мова, математика, історія, бі</w:t>
      </w:r>
      <w:r w:rsidRPr="00284EA9">
        <w:rPr>
          <w:rFonts w:ascii="Times New Roman" w:hAnsi="Times New Roman"/>
          <w:color w:val="000000"/>
          <w:sz w:val="28"/>
          <w:szCs w:val="28"/>
          <w:lang w:val="uk-UA"/>
        </w:rPr>
        <w:t>ологія, географія,англійська мова) розроблені різнорівневі  тести.</w:t>
      </w:r>
    </w:p>
    <w:p w:rsidR="00C4093B" w:rsidRPr="00284EA9" w:rsidRDefault="00284EA9">
      <w:pPr>
        <w:pStyle w:val="af"/>
        <w:tabs>
          <w:tab w:val="left" w:pos="1232"/>
        </w:tabs>
        <w:ind w:firstLine="567"/>
        <w:jc w:val="both"/>
        <w:rPr>
          <w:sz w:val="28"/>
          <w:szCs w:val="28"/>
        </w:rPr>
      </w:pPr>
      <w:r w:rsidRPr="00284EA9">
        <w:rPr>
          <w:rFonts w:ascii="Times New Roman" w:hAnsi="Times New Roman"/>
          <w:color w:val="000000"/>
          <w:sz w:val="28"/>
          <w:szCs w:val="28"/>
          <w:lang w:val="uk-UA"/>
        </w:rPr>
        <w:t xml:space="preserve">3. Педагогічна   діяльність  педагогічних  працівників  філії   </w:t>
      </w:r>
    </w:p>
    <w:p w:rsidR="00C4093B" w:rsidRPr="00284EA9" w:rsidRDefault="00284EA9">
      <w:pPr>
        <w:pStyle w:val="af"/>
        <w:tabs>
          <w:tab w:val="left" w:pos="1232"/>
        </w:tabs>
        <w:jc w:val="both"/>
        <w:rPr>
          <w:sz w:val="28"/>
          <w:szCs w:val="28"/>
        </w:rPr>
      </w:pPr>
      <w:r w:rsidRPr="00284EA9">
        <w:rPr>
          <w:rFonts w:ascii="Times New Roman" w:hAnsi="Times New Roman"/>
          <w:color w:val="000000"/>
          <w:sz w:val="28"/>
          <w:szCs w:val="28"/>
          <w:lang w:val="uk-UA"/>
        </w:rPr>
        <w:t>Педагогічний  моніторинг  засвідчує: освітній процес здійснювали 15 членів педагогічного колективу.  Рівень педагогічної май</w:t>
      </w:r>
      <w:r w:rsidRPr="00284EA9">
        <w:rPr>
          <w:rFonts w:ascii="Times New Roman" w:hAnsi="Times New Roman"/>
          <w:color w:val="000000"/>
          <w:sz w:val="28"/>
          <w:szCs w:val="28"/>
          <w:lang w:val="uk-UA"/>
        </w:rPr>
        <w:t xml:space="preserve">стерності протягом 2022 н.р. зріс. У цьому відіграла певну роль система методичної роботи, сконцентрованої  </w:t>
      </w:r>
      <w:r w:rsidRPr="00284EA9">
        <w:rPr>
          <w:rFonts w:ascii="Times New Roman" w:hAnsi="Times New Roman"/>
          <w:color w:val="000000"/>
          <w:sz w:val="28"/>
          <w:szCs w:val="28"/>
          <w:lang w:val="uk-UA"/>
        </w:rPr>
        <w:lastRenderedPageBreak/>
        <w:t>щодо науково – методичної проблеми «Формування предметних компетентностей здобувачів освіти в умовах Нової української школи та творчого впровадженн</w:t>
      </w:r>
      <w:r w:rsidRPr="00284EA9">
        <w:rPr>
          <w:rFonts w:ascii="Times New Roman" w:hAnsi="Times New Roman"/>
          <w:color w:val="000000"/>
          <w:sz w:val="28"/>
          <w:szCs w:val="28"/>
          <w:lang w:val="uk-UA"/>
        </w:rPr>
        <w:t>я спадщини В. О. Сухомлинського». Усі заходи методичного Тижня були спрямовані на усвідомлення характеристики  креативного середовища, готовності вчителів до впровадження в практику  засад Концепції Нової української школи, формування навичок і вмінь  упра</w:t>
      </w:r>
      <w:r w:rsidRPr="00284EA9">
        <w:rPr>
          <w:rFonts w:ascii="Times New Roman" w:hAnsi="Times New Roman"/>
          <w:color w:val="000000"/>
          <w:sz w:val="28"/>
          <w:szCs w:val="28"/>
          <w:lang w:val="uk-UA"/>
        </w:rPr>
        <w:t xml:space="preserve">вління  творчим  процесом, демонстрація та обмін рекомендаціями курсової підготовки. У </w:t>
      </w:r>
      <w:r w:rsidRPr="00284EA9">
        <w:rPr>
          <w:rFonts w:ascii="Times New Roman" w:hAnsi="Times New Roman"/>
          <w:color w:val="000000"/>
          <w:sz w:val="28"/>
          <w:szCs w:val="28"/>
        </w:rPr>
        <w:t xml:space="preserve">порівнянні з минулим навчальним роком </w:t>
      </w:r>
      <w:r w:rsidRPr="00284EA9">
        <w:rPr>
          <w:rFonts w:ascii="Times New Roman" w:hAnsi="Times New Roman"/>
          <w:color w:val="000000"/>
          <w:sz w:val="28"/>
          <w:szCs w:val="28"/>
          <w:lang w:val="uk-UA"/>
        </w:rPr>
        <w:t>р</w:t>
      </w:r>
      <w:r w:rsidRPr="00284EA9">
        <w:rPr>
          <w:rFonts w:ascii="Times New Roman" w:hAnsi="Times New Roman"/>
          <w:color w:val="000000"/>
          <w:sz w:val="28"/>
          <w:szCs w:val="28"/>
        </w:rPr>
        <w:t xml:space="preserve">івень педагогічної майстерності збільшився  на 20%. 83 % вчителів мають вищу освіту, однак 17 % </w:t>
      </w:r>
      <w:proofErr w:type="gramStart"/>
      <w:r w:rsidRPr="00284EA9">
        <w:rPr>
          <w:rFonts w:ascii="Times New Roman" w:hAnsi="Times New Roman"/>
          <w:color w:val="000000"/>
          <w:sz w:val="28"/>
          <w:szCs w:val="28"/>
        </w:rPr>
        <w:t xml:space="preserve">( </w:t>
      </w:r>
      <w:proofErr w:type="gramEnd"/>
      <w:r w:rsidRPr="00284EA9">
        <w:rPr>
          <w:rFonts w:ascii="Times New Roman" w:hAnsi="Times New Roman"/>
          <w:color w:val="000000"/>
          <w:sz w:val="28"/>
          <w:szCs w:val="28"/>
        </w:rPr>
        <w:t>вчитель музики Гавриленко В.А</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п</w:t>
      </w:r>
      <w:r w:rsidRPr="00284EA9">
        <w:rPr>
          <w:rFonts w:ascii="Times New Roman" w:hAnsi="Times New Roman"/>
          <w:color w:val="000000"/>
          <w:sz w:val="28"/>
          <w:szCs w:val="28"/>
        </w:rPr>
        <w:t>едагог – організатор  Дорошко С.В.) – середню  освіта</w:t>
      </w:r>
      <w:r w:rsidRPr="00284EA9">
        <w:rPr>
          <w:rFonts w:ascii="Times New Roman" w:hAnsi="Times New Roman"/>
          <w:color w:val="000000"/>
          <w:sz w:val="28"/>
          <w:szCs w:val="28"/>
          <w:lang w:val="uk-UA"/>
        </w:rPr>
        <w:t>.</w:t>
      </w:r>
    </w:p>
    <w:p w:rsidR="00C4093B" w:rsidRPr="00284EA9" w:rsidRDefault="00284EA9">
      <w:pPr>
        <w:pStyle w:val="af"/>
        <w:tabs>
          <w:tab w:val="left" w:pos="1232"/>
        </w:tabs>
        <w:ind w:firstLine="851"/>
        <w:jc w:val="both"/>
        <w:rPr>
          <w:sz w:val="28"/>
          <w:szCs w:val="28"/>
        </w:rPr>
      </w:pPr>
      <w:r w:rsidRPr="00284EA9">
        <w:rPr>
          <w:rFonts w:ascii="Times New Roman" w:hAnsi="Times New Roman"/>
          <w:color w:val="000000"/>
          <w:sz w:val="28"/>
          <w:szCs w:val="28"/>
        </w:rPr>
        <w:t xml:space="preserve">Належна робота здійснюється в напрямку </w:t>
      </w:r>
      <w:proofErr w:type="gramStart"/>
      <w:r w:rsidRPr="00284EA9">
        <w:rPr>
          <w:rFonts w:ascii="Times New Roman" w:hAnsi="Times New Roman"/>
          <w:color w:val="000000"/>
          <w:sz w:val="28"/>
          <w:szCs w:val="28"/>
        </w:rPr>
        <w:t>п</w:t>
      </w:r>
      <w:proofErr w:type="gramEnd"/>
      <w:r w:rsidRPr="00284EA9">
        <w:rPr>
          <w:rFonts w:ascii="Times New Roman" w:hAnsi="Times New Roman"/>
          <w:color w:val="000000"/>
          <w:sz w:val="28"/>
          <w:szCs w:val="28"/>
        </w:rPr>
        <w:t xml:space="preserve">ідвищення фахової майстерності вчителів  у ході курсової підготовки. </w:t>
      </w:r>
    </w:p>
    <w:p w:rsidR="00C4093B" w:rsidRPr="00284EA9" w:rsidRDefault="00284EA9">
      <w:pPr>
        <w:pStyle w:val="af"/>
        <w:tabs>
          <w:tab w:val="left" w:pos="1232"/>
        </w:tabs>
        <w:ind w:firstLine="567"/>
        <w:jc w:val="both"/>
        <w:rPr>
          <w:sz w:val="28"/>
          <w:szCs w:val="28"/>
        </w:rPr>
      </w:pPr>
      <w:r w:rsidRPr="00284EA9">
        <w:rPr>
          <w:rFonts w:ascii="Times New Roman" w:hAnsi="Times New Roman"/>
          <w:color w:val="000000"/>
          <w:sz w:val="28"/>
          <w:szCs w:val="28"/>
          <w:lang w:val="uk-UA"/>
        </w:rPr>
        <w:t>Педагогічні працівники філії постійні учасники різнорівневих педагогічних конкурсів, активі</w:t>
      </w:r>
      <w:r w:rsidRPr="00284EA9">
        <w:rPr>
          <w:rFonts w:ascii="Times New Roman" w:hAnsi="Times New Roman"/>
          <w:color w:val="000000"/>
          <w:sz w:val="28"/>
          <w:szCs w:val="28"/>
          <w:lang w:val="uk-UA"/>
        </w:rPr>
        <w:t>зувалася робота з обміну досвіду роботи вчителями  Криворучко Т.М., Кузнєцова І.І., Макуха О.П, Загинайко О.А., Болюк Л. А., Гавриленко О. В. на сайтах «Освітній портал», «Освіта», «На урок», «Всеосвіта» (підтвердження – отримання сертифікатів) .</w:t>
      </w:r>
    </w:p>
    <w:p w:rsidR="00C4093B" w:rsidRPr="00284EA9" w:rsidRDefault="00284EA9">
      <w:pPr>
        <w:pStyle w:val="af"/>
        <w:tabs>
          <w:tab w:val="left" w:pos="1232"/>
        </w:tabs>
        <w:ind w:firstLine="567"/>
        <w:rPr>
          <w:sz w:val="28"/>
          <w:szCs w:val="28"/>
        </w:rPr>
      </w:pPr>
      <w:r w:rsidRPr="00284EA9">
        <w:rPr>
          <w:rFonts w:ascii="Times New Roman" w:hAnsi="Times New Roman"/>
          <w:color w:val="000000"/>
          <w:sz w:val="28"/>
          <w:szCs w:val="28"/>
        </w:rPr>
        <w:t>4. Управл</w:t>
      </w:r>
      <w:r w:rsidRPr="00284EA9">
        <w:rPr>
          <w:rFonts w:ascii="Times New Roman" w:hAnsi="Times New Roman"/>
          <w:color w:val="000000"/>
          <w:sz w:val="28"/>
          <w:szCs w:val="28"/>
        </w:rPr>
        <w:t>інські процеси</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 xml:space="preserve"> з</w:t>
      </w:r>
      <w:r w:rsidRPr="00284EA9">
        <w:rPr>
          <w:rFonts w:ascii="Times New Roman" w:hAnsi="Times New Roman"/>
          <w:color w:val="000000"/>
          <w:sz w:val="28"/>
          <w:szCs w:val="28"/>
          <w:lang w:val="uk-UA"/>
        </w:rPr>
        <w:t>а</w:t>
      </w:r>
      <w:r w:rsidRPr="00284EA9">
        <w:rPr>
          <w:rFonts w:ascii="Times New Roman" w:hAnsi="Times New Roman"/>
          <w:color w:val="000000"/>
          <w:sz w:val="28"/>
          <w:szCs w:val="28"/>
        </w:rPr>
        <w:t xml:space="preserve">кладу </w:t>
      </w:r>
      <w:r w:rsidRPr="00284EA9">
        <w:rPr>
          <w:rFonts w:ascii="Times New Roman" w:hAnsi="Times New Roman"/>
          <w:color w:val="000000"/>
          <w:sz w:val="28"/>
          <w:szCs w:val="28"/>
          <w:lang w:val="uk-UA"/>
        </w:rPr>
        <w:t xml:space="preserve"> </w:t>
      </w:r>
      <w:r w:rsidRPr="00284EA9">
        <w:rPr>
          <w:rFonts w:ascii="Times New Roman" w:hAnsi="Times New Roman"/>
          <w:color w:val="000000"/>
          <w:sz w:val="28"/>
          <w:szCs w:val="28"/>
        </w:rPr>
        <w:t>освіти</w:t>
      </w:r>
    </w:p>
    <w:p w:rsidR="00C4093B" w:rsidRPr="00284EA9" w:rsidRDefault="00284EA9">
      <w:pPr>
        <w:pStyle w:val="af"/>
        <w:tabs>
          <w:tab w:val="left" w:pos="1232"/>
        </w:tabs>
        <w:ind w:firstLine="567"/>
        <w:jc w:val="both"/>
        <w:rPr>
          <w:sz w:val="28"/>
          <w:szCs w:val="28"/>
        </w:rPr>
      </w:pPr>
      <w:r w:rsidRPr="00284EA9">
        <w:rPr>
          <w:rFonts w:ascii="Times New Roman" w:hAnsi="Times New Roman"/>
          <w:color w:val="000000"/>
          <w:sz w:val="28"/>
          <w:szCs w:val="28"/>
          <w:lang w:val="uk-UA"/>
        </w:rPr>
        <w:t>План роботи філії на 2022 н.р.  сплановано відповідно  до плану  КЗ «Олександрівський ліцей №1» з метою   реалізації  стратегії  розвитку  закладу.</w:t>
      </w:r>
    </w:p>
    <w:p w:rsidR="00C4093B" w:rsidRPr="00284EA9" w:rsidRDefault="00284EA9">
      <w:pPr>
        <w:pStyle w:val="af"/>
        <w:tabs>
          <w:tab w:val="left" w:pos="1232"/>
        </w:tabs>
        <w:ind w:firstLine="567"/>
        <w:jc w:val="both"/>
        <w:rPr>
          <w:sz w:val="28"/>
          <w:szCs w:val="28"/>
        </w:rPr>
      </w:pPr>
      <w:r w:rsidRPr="00284EA9">
        <w:rPr>
          <w:rFonts w:ascii="Times New Roman" w:hAnsi="Times New Roman"/>
          <w:color w:val="000000"/>
          <w:sz w:val="28"/>
          <w:szCs w:val="28"/>
        </w:rPr>
        <w:t>Учасники освітнього процесу залучені до розроблення плану роботи закладу</w:t>
      </w:r>
      <w:r w:rsidRPr="00284EA9">
        <w:rPr>
          <w:rFonts w:ascii="Times New Roman" w:hAnsi="Times New Roman"/>
          <w:color w:val="000000"/>
          <w:sz w:val="28"/>
          <w:szCs w:val="28"/>
          <w:lang w:val="uk-UA"/>
        </w:rPr>
        <w:t>: пр</w:t>
      </w:r>
      <w:r w:rsidRPr="00284EA9">
        <w:rPr>
          <w:rFonts w:ascii="Times New Roman" w:hAnsi="Times New Roman"/>
          <w:color w:val="000000"/>
          <w:sz w:val="28"/>
          <w:szCs w:val="28"/>
          <w:lang w:val="uk-UA"/>
        </w:rPr>
        <w:t>оведено діагностування «Банк методичних ідей». Функціонує  Мала педагогічна рада,</w:t>
      </w:r>
      <w:r w:rsidRPr="00284EA9">
        <w:rPr>
          <w:rFonts w:ascii="Times New Roman" w:hAnsi="Times New Roman"/>
          <w:color w:val="000000"/>
          <w:sz w:val="28"/>
          <w:szCs w:val="28"/>
        </w:rPr>
        <w:t xml:space="preserve"> на виконання  плану роботи  проведено </w:t>
      </w:r>
      <w:r w:rsidRPr="00284EA9">
        <w:rPr>
          <w:rFonts w:ascii="Times New Roman" w:hAnsi="Times New Roman"/>
          <w:color w:val="000000"/>
          <w:sz w:val="28"/>
          <w:szCs w:val="28"/>
          <w:lang w:val="uk-UA"/>
        </w:rPr>
        <w:t>3</w:t>
      </w:r>
      <w:r w:rsidRPr="00284EA9">
        <w:rPr>
          <w:rFonts w:ascii="Times New Roman" w:hAnsi="Times New Roman"/>
          <w:color w:val="000000"/>
          <w:sz w:val="28"/>
          <w:szCs w:val="28"/>
        </w:rPr>
        <w:t xml:space="preserve"> засіданн</w:t>
      </w:r>
      <w:r w:rsidRPr="00284EA9">
        <w:rPr>
          <w:rFonts w:ascii="Times New Roman" w:hAnsi="Times New Roman"/>
          <w:color w:val="000000"/>
          <w:sz w:val="28"/>
          <w:szCs w:val="28"/>
          <w:lang w:val="uk-UA"/>
        </w:rPr>
        <w:t>я.</w:t>
      </w:r>
    </w:p>
    <w:p w:rsidR="00C4093B" w:rsidRPr="00284EA9" w:rsidRDefault="00284EA9">
      <w:pPr>
        <w:pStyle w:val="af"/>
        <w:tabs>
          <w:tab w:val="left" w:pos="1232"/>
        </w:tabs>
        <w:ind w:firstLine="567"/>
        <w:jc w:val="both"/>
        <w:rPr>
          <w:sz w:val="28"/>
          <w:szCs w:val="28"/>
          <w:lang w:val="uk-UA"/>
        </w:rPr>
      </w:pPr>
      <w:r w:rsidRPr="00284EA9">
        <w:rPr>
          <w:rFonts w:ascii="Times New Roman" w:hAnsi="Times New Roman"/>
          <w:color w:val="000000"/>
          <w:sz w:val="28"/>
          <w:szCs w:val="28"/>
          <w:lang w:val="uk-UA"/>
        </w:rPr>
        <w:t>Керівництво філії вживає заходів для створення належних умов діяльності закладу. Уся робота спрямована на удосконалення  ма</w:t>
      </w:r>
      <w:r w:rsidRPr="00284EA9">
        <w:rPr>
          <w:rFonts w:ascii="Times New Roman" w:hAnsi="Times New Roman"/>
          <w:color w:val="000000"/>
          <w:sz w:val="28"/>
          <w:szCs w:val="28"/>
          <w:lang w:val="uk-UA"/>
        </w:rPr>
        <w:t>теріально-технічної бази, підтриманню її у робочому стані. Матеріально-технічна база  поповнена  навчальними меблями: парти, стільці, дошка - 1 клас; мінінавчальна стінка - 4 клас; принтер, ноутбук, дидактичним матеріалом відповідно до Концепції НУШ   – 1-</w:t>
      </w:r>
      <w:r w:rsidRPr="00284EA9">
        <w:rPr>
          <w:rFonts w:ascii="Times New Roman" w:hAnsi="Times New Roman"/>
          <w:color w:val="000000"/>
          <w:sz w:val="28"/>
          <w:szCs w:val="28"/>
          <w:lang w:val="uk-UA"/>
        </w:rPr>
        <w:t>3  клас. Адміністрація закладу створює умови для постійного підвищення кваліфікації, чергової та позачергової атестації, добровільної сертифікації педагогічних працівників. У школі діє  Творча група з атестації, яка  працює згідно з розробленим планом  зах</w:t>
      </w:r>
      <w:r w:rsidRPr="00284EA9">
        <w:rPr>
          <w:rFonts w:ascii="Times New Roman" w:hAnsi="Times New Roman"/>
          <w:color w:val="000000"/>
          <w:sz w:val="28"/>
          <w:szCs w:val="28"/>
          <w:lang w:val="uk-UA"/>
        </w:rPr>
        <w:t xml:space="preserve">одів. Постійно оновлюється куточок «Атестація - крок  до  фахової  компетентності  вчителя». У рамках  роботи Творчої  групи  складені та проведені  анкети  атестаційної  експертизи  та  технологічної  карти «Критерії  оцінювання  діяльності вчителя, який </w:t>
      </w:r>
      <w:r w:rsidRPr="00284EA9">
        <w:rPr>
          <w:rFonts w:ascii="Times New Roman" w:hAnsi="Times New Roman"/>
          <w:color w:val="000000"/>
          <w:sz w:val="28"/>
          <w:szCs w:val="28"/>
          <w:lang w:val="uk-UA"/>
        </w:rPr>
        <w:t xml:space="preserve"> атестується». Дієвими є  проведення  нарад при завідувачу  та  заступнику  філії (1 раз  на місяць). Керівництво сприяє участі громадського самоврядування у вирішенні питань щодо діяльності філії  на основі  роботи Ради закладу, зборів  колективу  батьків</w:t>
      </w:r>
      <w:r w:rsidRPr="00284EA9">
        <w:rPr>
          <w:rFonts w:ascii="Times New Roman" w:hAnsi="Times New Roman"/>
          <w:color w:val="000000"/>
          <w:sz w:val="28"/>
          <w:szCs w:val="28"/>
          <w:lang w:val="uk-UA"/>
        </w:rPr>
        <w:t xml:space="preserve"> і громадськості.</w:t>
      </w:r>
    </w:p>
    <w:p w:rsidR="00C4093B" w:rsidRPr="00284EA9" w:rsidRDefault="00284EA9">
      <w:pPr>
        <w:pStyle w:val="af"/>
        <w:tabs>
          <w:tab w:val="left" w:pos="1232"/>
        </w:tabs>
        <w:ind w:firstLine="851"/>
        <w:jc w:val="both"/>
        <w:rPr>
          <w:sz w:val="28"/>
          <w:szCs w:val="28"/>
          <w:lang w:val="uk-UA"/>
        </w:rPr>
      </w:pPr>
      <w:r w:rsidRPr="00284EA9">
        <w:rPr>
          <w:rFonts w:ascii="Times New Roman" w:hAnsi="Times New Roman"/>
          <w:color w:val="000000"/>
          <w:sz w:val="28"/>
          <w:szCs w:val="28"/>
          <w:lang w:val="uk-UA"/>
        </w:rPr>
        <w:t>Режим роботи закладу та розклад занять враховують вікові особливості здобувачів освіти, відповідають їх освітнім потребам. У  закладі  забезпечено реалізацію заходів щодо формування академічної доброчесності та протидії фактам її порушенн</w:t>
      </w:r>
      <w:r w:rsidRPr="00284EA9">
        <w:rPr>
          <w:rFonts w:ascii="Times New Roman" w:hAnsi="Times New Roman"/>
          <w:color w:val="000000"/>
          <w:sz w:val="28"/>
          <w:szCs w:val="28"/>
          <w:lang w:val="uk-UA"/>
        </w:rPr>
        <w:t>я, негативного ставлення до корупції. У закладі в наявності усі нормативно-правові документи, що регламентують її діяльність Отже, освітній  процес у 2022 н. р. організований з метою забезпечення оптимальних умов  фізичного, інтелектуального, психологічног</w:t>
      </w:r>
      <w:r w:rsidRPr="00284EA9">
        <w:rPr>
          <w:rFonts w:ascii="Times New Roman" w:hAnsi="Times New Roman"/>
          <w:color w:val="000000"/>
          <w:sz w:val="28"/>
          <w:szCs w:val="28"/>
          <w:lang w:val="uk-UA"/>
        </w:rPr>
        <w:t xml:space="preserve">о і соціального становлення особистості здобувачів  освіти, досягнення ними  рівня навчальних умінь, що </w:t>
      </w:r>
      <w:r w:rsidRPr="00284EA9">
        <w:rPr>
          <w:rFonts w:ascii="Times New Roman" w:hAnsi="Times New Roman"/>
          <w:color w:val="000000"/>
          <w:sz w:val="28"/>
          <w:szCs w:val="28"/>
          <w:lang w:val="uk-UA"/>
        </w:rPr>
        <w:lastRenderedPageBreak/>
        <w:t xml:space="preserve">відповідає їх потенційним можливостям з урахуванням    пізнавальних інтересів і нахилів.  </w:t>
      </w:r>
    </w:p>
    <w:p w:rsidR="00C4093B" w:rsidRPr="00284EA9" w:rsidRDefault="00284EA9">
      <w:pPr>
        <w:pStyle w:val="af"/>
        <w:jc w:val="center"/>
        <w:rPr>
          <w:rFonts w:ascii="Times New Roman" w:hAnsi="Times New Roman"/>
          <w:sz w:val="28"/>
          <w:szCs w:val="28"/>
        </w:rPr>
      </w:pPr>
      <w:r w:rsidRPr="00284EA9">
        <w:rPr>
          <w:rFonts w:ascii="Times New Roman" w:hAnsi="Times New Roman"/>
          <w:sz w:val="28"/>
          <w:szCs w:val="28"/>
        </w:rPr>
        <w:t xml:space="preserve">Організація виховного процесу в </w:t>
      </w:r>
      <w:proofErr w:type="gramStart"/>
      <w:r w:rsidRPr="00284EA9">
        <w:rPr>
          <w:rFonts w:ascii="Times New Roman" w:hAnsi="Times New Roman"/>
          <w:sz w:val="28"/>
          <w:szCs w:val="28"/>
        </w:rPr>
        <w:t>КЗ</w:t>
      </w:r>
      <w:proofErr w:type="gramEnd"/>
      <w:r w:rsidRPr="00284EA9">
        <w:rPr>
          <w:rFonts w:ascii="Times New Roman" w:hAnsi="Times New Roman"/>
          <w:sz w:val="28"/>
          <w:szCs w:val="28"/>
        </w:rPr>
        <w:t xml:space="preserve"> «Олександрівський ліцей №1</w:t>
      </w:r>
      <w:r w:rsidRPr="00284EA9">
        <w:rPr>
          <w:rFonts w:ascii="Times New Roman" w:hAnsi="Times New Roman"/>
          <w:sz w:val="28"/>
          <w:szCs w:val="28"/>
        </w:rPr>
        <w:t>»</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xml:space="preserve"> </w:t>
      </w:r>
      <w:r w:rsidRPr="00284EA9">
        <w:rPr>
          <w:rFonts w:ascii="Times New Roman" w:hAnsi="Times New Roman"/>
          <w:sz w:val="28"/>
          <w:szCs w:val="28"/>
        </w:rPr>
        <w:tab/>
      </w:r>
      <w:r w:rsidRPr="00284EA9">
        <w:rPr>
          <w:rFonts w:ascii="Times New Roman" w:hAnsi="Times New Roman"/>
          <w:spacing w:val="-2"/>
          <w:sz w:val="28"/>
          <w:szCs w:val="28"/>
        </w:rPr>
        <w:t xml:space="preserve"> </w:t>
      </w:r>
      <w:proofErr w:type="gramStart"/>
      <w:r w:rsidRPr="00284EA9">
        <w:rPr>
          <w:rFonts w:ascii="Times New Roman" w:hAnsi="Times New Roman"/>
          <w:sz w:val="28"/>
          <w:szCs w:val="28"/>
          <w:shd w:val="clear" w:color="auto" w:fill="FFFFFF"/>
        </w:rPr>
        <w:t>З</w:t>
      </w:r>
      <w:proofErr w:type="gramEnd"/>
      <w:r w:rsidRPr="00284EA9">
        <w:rPr>
          <w:rFonts w:ascii="Times New Roman" w:hAnsi="Times New Roman"/>
          <w:sz w:val="28"/>
          <w:szCs w:val="28"/>
          <w:shd w:val="clear" w:color="auto" w:fill="FFFFFF"/>
        </w:rPr>
        <w:t xml:space="preserve"> метою реалізації Концепції національно-патріотичного виховання дітей та молоді, </w:t>
      </w:r>
      <w:r w:rsidRPr="00284EA9">
        <w:rPr>
          <w:rFonts w:ascii="Times New Roman" w:hAnsi="Times New Roman"/>
          <w:sz w:val="28"/>
          <w:szCs w:val="28"/>
        </w:rPr>
        <w:t xml:space="preserve">сприяння розвитку особистості дитини, формування її інтелектуального та морального потенціалу, формування особистості патріота України, гідного громадянина, який </w:t>
      </w:r>
      <w:r w:rsidRPr="00284EA9">
        <w:rPr>
          <w:rFonts w:ascii="Times New Roman" w:hAnsi="Times New Roman"/>
          <w:sz w:val="28"/>
          <w:szCs w:val="28"/>
        </w:rPr>
        <w:t>усвідомлює свою приналежність до сучасної Європейської цивілізації, та організації змістовного дозвілля здобувачів освіти в КЗ «Олександрівський ліцей №1» було проведено ряд заході</w:t>
      </w:r>
      <w:proofErr w:type="gramStart"/>
      <w:r w:rsidRPr="00284EA9">
        <w:rPr>
          <w:rFonts w:ascii="Times New Roman" w:hAnsi="Times New Roman"/>
          <w:sz w:val="28"/>
          <w:szCs w:val="28"/>
        </w:rPr>
        <w:t>в</w:t>
      </w:r>
      <w:proofErr w:type="gramEnd"/>
      <w:r w:rsidRPr="00284EA9">
        <w:rPr>
          <w:rFonts w:ascii="Times New Roman" w:hAnsi="Times New Roman"/>
          <w:sz w:val="28"/>
          <w:szCs w:val="28"/>
        </w:rPr>
        <w:t>:</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1. До Дня Соборності України:</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здобувачі освіти долучилися до челенджу "</w:t>
      </w:r>
      <w:r w:rsidRPr="00284EA9">
        <w:rPr>
          <w:rFonts w:ascii="Times New Roman" w:hAnsi="Times New Roman"/>
          <w:sz w:val="28"/>
          <w:szCs w:val="28"/>
        </w:rPr>
        <w:t>Ми маленькі патріоти";</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xml:space="preserve">- члени учнівського самоврядування </w:t>
      </w:r>
      <w:proofErr w:type="gramStart"/>
      <w:r w:rsidRPr="00284EA9">
        <w:rPr>
          <w:rFonts w:ascii="Times New Roman" w:hAnsi="Times New Roman"/>
          <w:sz w:val="28"/>
          <w:szCs w:val="28"/>
        </w:rPr>
        <w:t>п</w:t>
      </w:r>
      <w:proofErr w:type="gramEnd"/>
      <w:r w:rsidRPr="00284EA9">
        <w:rPr>
          <w:rFonts w:ascii="Times New Roman" w:hAnsi="Times New Roman"/>
          <w:sz w:val="28"/>
          <w:szCs w:val="28"/>
        </w:rPr>
        <w:t>ідготували відео привітання.</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xml:space="preserve">2. До Дня пам'яті Героїв </w:t>
      </w:r>
      <w:proofErr w:type="gramStart"/>
      <w:r w:rsidRPr="00284EA9">
        <w:rPr>
          <w:rFonts w:ascii="Times New Roman" w:hAnsi="Times New Roman"/>
          <w:sz w:val="28"/>
          <w:szCs w:val="28"/>
        </w:rPr>
        <w:t>Крут</w:t>
      </w:r>
      <w:proofErr w:type="gramEnd"/>
      <w:r w:rsidRPr="00284EA9">
        <w:rPr>
          <w:rFonts w:ascii="Times New Roman" w:hAnsi="Times New Roman"/>
          <w:sz w:val="28"/>
          <w:szCs w:val="28"/>
        </w:rPr>
        <w:t xml:space="preserve"> у ліцеї були проведені уроки пам'яті, години спілкування, уроки патріотизму "Від героїв Крут до героїв сьогодення". </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Перегляд презентацій.</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xml:space="preserve">3. До Дня затвердження Державного прапора здобувачі освіти взяли участь у віртуальній подорожі етапами затвердження Державного прапора. </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4. До Дня пам’яті Герої</w:t>
      </w:r>
      <w:proofErr w:type="gramStart"/>
      <w:r w:rsidRPr="00284EA9">
        <w:rPr>
          <w:rFonts w:ascii="Times New Roman" w:hAnsi="Times New Roman"/>
          <w:sz w:val="28"/>
          <w:szCs w:val="28"/>
        </w:rPr>
        <w:t>в</w:t>
      </w:r>
      <w:proofErr w:type="gramEnd"/>
      <w:r w:rsidRPr="00284EA9">
        <w:rPr>
          <w:rFonts w:ascii="Times New Roman" w:hAnsi="Times New Roman"/>
          <w:sz w:val="28"/>
          <w:szCs w:val="28"/>
        </w:rPr>
        <w:t xml:space="preserve"> Небесної сотні:</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xml:space="preserve">- виготовлено інформаційний стенд «Янголи свободи»; </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проведено уроки-реквіє</w:t>
      </w:r>
      <w:r w:rsidRPr="00284EA9">
        <w:rPr>
          <w:rFonts w:ascii="Times New Roman" w:hAnsi="Times New Roman"/>
          <w:sz w:val="28"/>
          <w:szCs w:val="28"/>
        </w:rPr>
        <w:t>ми «Не серед нас, та разом з нами. В серцях, у пам'яті, в думках»;</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xml:space="preserve">- проведено інформаційні хвилинки.  </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xml:space="preserve">5. До Міжнародного дня </w:t>
      </w:r>
      <w:proofErr w:type="gramStart"/>
      <w:r w:rsidRPr="00284EA9">
        <w:rPr>
          <w:rFonts w:ascii="Times New Roman" w:hAnsi="Times New Roman"/>
          <w:sz w:val="28"/>
          <w:szCs w:val="28"/>
        </w:rPr>
        <w:t>р</w:t>
      </w:r>
      <w:proofErr w:type="gramEnd"/>
      <w:r w:rsidRPr="00284EA9">
        <w:rPr>
          <w:rFonts w:ascii="Times New Roman" w:hAnsi="Times New Roman"/>
          <w:sz w:val="28"/>
          <w:szCs w:val="28"/>
        </w:rPr>
        <w:t>ідної мови здобувачі освіти ліцею  взяли участь в онлайн  Всесвітньому Кубку з інтелектуальної гри «Український узвіз» та посіли</w:t>
      </w:r>
      <w:r w:rsidRPr="00284EA9">
        <w:rPr>
          <w:rFonts w:ascii="Times New Roman" w:hAnsi="Times New Roman"/>
          <w:sz w:val="28"/>
          <w:szCs w:val="28"/>
        </w:rPr>
        <w:t xml:space="preserve"> 9 перших місць та одне друге.</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6. До Дня вшанування учасників бойових дій на території інших держав проведено:</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години спілкування «</w:t>
      </w:r>
      <w:proofErr w:type="gramStart"/>
      <w:r w:rsidRPr="00284EA9">
        <w:rPr>
          <w:rFonts w:ascii="Times New Roman" w:hAnsi="Times New Roman"/>
          <w:sz w:val="28"/>
          <w:szCs w:val="28"/>
        </w:rPr>
        <w:t>Кр</w:t>
      </w:r>
      <w:proofErr w:type="gramEnd"/>
      <w:r w:rsidRPr="00284EA9">
        <w:rPr>
          <w:rFonts w:ascii="Times New Roman" w:hAnsi="Times New Roman"/>
          <w:sz w:val="28"/>
          <w:szCs w:val="28"/>
        </w:rPr>
        <w:t>ізь пекло афганської війни»;</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уроки пам’яті «</w:t>
      </w:r>
      <w:proofErr w:type="gramStart"/>
      <w:r w:rsidRPr="00284EA9">
        <w:rPr>
          <w:rFonts w:ascii="Times New Roman" w:hAnsi="Times New Roman"/>
          <w:sz w:val="28"/>
          <w:szCs w:val="28"/>
        </w:rPr>
        <w:t>Ц</w:t>
      </w:r>
      <w:proofErr w:type="gramEnd"/>
      <w:r w:rsidRPr="00284EA9">
        <w:rPr>
          <w:rFonts w:ascii="Times New Roman" w:hAnsi="Times New Roman"/>
          <w:sz w:val="28"/>
          <w:szCs w:val="28"/>
        </w:rPr>
        <w:t>іна чужої війни» з переглядом відеоматеріалів та презентацій.</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xml:space="preserve">7. До </w:t>
      </w:r>
      <w:proofErr w:type="gramStart"/>
      <w:r w:rsidRPr="00284EA9">
        <w:rPr>
          <w:rFonts w:ascii="Times New Roman" w:hAnsi="Times New Roman"/>
          <w:sz w:val="28"/>
          <w:szCs w:val="28"/>
        </w:rPr>
        <w:t>р</w:t>
      </w:r>
      <w:proofErr w:type="gramEnd"/>
      <w:r w:rsidRPr="00284EA9">
        <w:rPr>
          <w:rFonts w:ascii="Times New Roman" w:hAnsi="Times New Roman"/>
          <w:sz w:val="28"/>
          <w:szCs w:val="28"/>
        </w:rPr>
        <w:t>ічниц</w:t>
      </w:r>
      <w:r w:rsidRPr="00284EA9">
        <w:rPr>
          <w:rFonts w:ascii="Times New Roman" w:hAnsi="Times New Roman"/>
          <w:sz w:val="28"/>
          <w:szCs w:val="28"/>
        </w:rPr>
        <w:t>і повномасштабного вторгнення та початку війни члени учнівського самоврядування підготували відеоролики.</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8. До дня народження Тараса Григоровича Шевченка проведено:</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класні години «Вічне слово Кобзаря»;</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акцію «</w:t>
      </w:r>
      <w:proofErr w:type="gramStart"/>
      <w:r w:rsidRPr="00284EA9">
        <w:rPr>
          <w:rFonts w:ascii="Times New Roman" w:hAnsi="Times New Roman"/>
          <w:sz w:val="28"/>
          <w:szCs w:val="28"/>
        </w:rPr>
        <w:t>Тарасове</w:t>
      </w:r>
      <w:proofErr w:type="gramEnd"/>
      <w:r w:rsidRPr="00284EA9">
        <w:rPr>
          <w:rFonts w:ascii="Times New Roman" w:hAnsi="Times New Roman"/>
          <w:sz w:val="28"/>
          <w:szCs w:val="28"/>
        </w:rPr>
        <w:t xml:space="preserve"> слово кличе до Перемоги»;</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конкур</w:t>
      </w:r>
      <w:r w:rsidRPr="00284EA9">
        <w:rPr>
          <w:rFonts w:ascii="Times New Roman" w:hAnsi="Times New Roman"/>
          <w:sz w:val="28"/>
          <w:szCs w:val="28"/>
        </w:rPr>
        <w:t>с декламаторів поезії Т. Г. Шевченка «Тарасове слово вічне»;</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конкурс малюнкі</w:t>
      </w:r>
      <w:proofErr w:type="gramStart"/>
      <w:r w:rsidRPr="00284EA9">
        <w:rPr>
          <w:rFonts w:ascii="Times New Roman" w:hAnsi="Times New Roman"/>
          <w:sz w:val="28"/>
          <w:szCs w:val="28"/>
        </w:rPr>
        <w:t>в</w:t>
      </w:r>
      <w:proofErr w:type="gramEnd"/>
      <w:r w:rsidRPr="00284EA9">
        <w:rPr>
          <w:rFonts w:ascii="Times New Roman" w:hAnsi="Times New Roman"/>
          <w:sz w:val="28"/>
          <w:szCs w:val="28"/>
        </w:rPr>
        <w:t xml:space="preserve"> до творів поета;</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челендж «Сфотографуйся з Шевченком»;</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xml:space="preserve">- вікторини «Що ми </w:t>
      </w:r>
      <w:proofErr w:type="gramStart"/>
      <w:r w:rsidRPr="00284EA9">
        <w:rPr>
          <w:rFonts w:ascii="Times New Roman" w:hAnsi="Times New Roman"/>
          <w:sz w:val="28"/>
          <w:szCs w:val="28"/>
        </w:rPr>
        <w:t>знаємо</w:t>
      </w:r>
      <w:proofErr w:type="gramEnd"/>
      <w:r w:rsidRPr="00284EA9">
        <w:rPr>
          <w:rFonts w:ascii="Times New Roman" w:hAnsi="Times New Roman"/>
          <w:sz w:val="28"/>
          <w:szCs w:val="28"/>
        </w:rPr>
        <w:t xml:space="preserve"> про Тараса?»;</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xml:space="preserve">- </w:t>
      </w:r>
      <w:proofErr w:type="gramStart"/>
      <w:r w:rsidRPr="00284EA9">
        <w:rPr>
          <w:rFonts w:ascii="Times New Roman" w:hAnsi="Times New Roman"/>
          <w:sz w:val="28"/>
          <w:szCs w:val="28"/>
        </w:rPr>
        <w:t>л</w:t>
      </w:r>
      <w:proofErr w:type="gramEnd"/>
      <w:r w:rsidRPr="00284EA9">
        <w:rPr>
          <w:rFonts w:ascii="Times New Roman" w:hAnsi="Times New Roman"/>
          <w:sz w:val="28"/>
          <w:szCs w:val="28"/>
        </w:rPr>
        <w:t>ітературну гру «Я люблю Україну»;</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xml:space="preserve">Як </w:t>
      </w:r>
      <w:proofErr w:type="gramStart"/>
      <w:r w:rsidRPr="00284EA9">
        <w:rPr>
          <w:rFonts w:ascii="Times New Roman" w:hAnsi="Times New Roman"/>
          <w:sz w:val="28"/>
          <w:szCs w:val="28"/>
        </w:rPr>
        <w:t>п</w:t>
      </w:r>
      <w:proofErr w:type="gramEnd"/>
      <w:r w:rsidRPr="00284EA9">
        <w:rPr>
          <w:rFonts w:ascii="Times New Roman" w:hAnsi="Times New Roman"/>
          <w:sz w:val="28"/>
          <w:szCs w:val="28"/>
        </w:rPr>
        <w:t>ідсумок проведених заходів створено від</w:t>
      </w:r>
      <w:r w:rsidRPr="00284EA9">
        <w:rPr>
          <w:rFonts w:ascii="Times New Roman" w:hAnsi="Times New Roman"/>
          <w:sz w:val="28"/>
          <w:szCs w:val="28"/>
        </w:rPr>
        <w:t>еоролики.</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9. До дня народження Ліни Костенко проведено: мовно-літературну гру «Подорож країною Мови і Слова»; вікторину «Життєвий і творчий шлях Ліни Костенко»;  конкурс декламаторів творів та крилатих висловів поетеси; конкурс малюнків та колажів; акцію «</w:t>
      </w:r>
      <w:r w:rsidRPr="00284EA9">
        <w:rPr>
          <w:rFonts w:ascii="Times New Roman" w:hAnsi="Times New Roman"/>
          <w:sz w:val="28"/>
          <w:szCs w:val="28"/>
        </w:rPr>
        <w:t xml:space="preserve">Крилаті вислови Ліни Костенко»; </w:t>
      </w:r>
      <w:proofErr w:type="gramStart"/>
      <w:r w:rsidRPr="00284EA9">
        <w:rPr>
          <w:rFonts w:ascii="Times New Roman" w:hAnsi="Times New Roman"/>
          <w:sz w:val="28"/>
          <w:szCs w:val="28"/>
        </w:rPr>
        <w:t>п</w:t>
      </w:r>
      <w:proofErr w:type="gramEnd"/>
      <w:r w:rsidRPr="00284EA9">
        <w:rPr>
          <w:rFonts w:ascii="Times New Roman" w:hAnsi="Times New Roman"/>
          <w:sz w:val="28"/>
          <w:szCs w:val="28"/>
        </w:rPr>
        <w:t xml:space="preserve">ідготовлено виставку «Ліна Костенко – жінка-легенда»; учень 7-Б класу Михайло </w:t>
      </w:r>
      <w:proofErr w:type="gramStart"/>
      <w:r w:rsidRPr="00284EA9">
        <w:rPr>
          <w:rFonts w:ascii="Times New Roman" w:hAnsi="Times New Roman"/>
          <w:sz w:val="28"/>
          <w:szCs w:val="28"/>
        </w:rPr>
        <w:t>П</w:t>
      </w:r>
      <w:proofErr w:type="gramEnd"/>
      <w:r w:rsidRPr="00284EA9">
        <w:rPr>
          <w:rFonts w:ascii="Times New Roman" w:hAnsi="Times New Roman"/>
          <w:sz w:val="28"/>
          <w:szCs w:val="28"/>
        </w:rPr>
        <w:t>івторак взяв участь у конкурсі на кращого читця поезії до Дня народження Ліни Костенко, яку оголосив факультет української філології , іноземних</w:t>
      </w:r>
      <w:r w:rsidRPr="00284EA9">
        <w:rPr>
          <w:rFonts w:ascii="Times New Roman" w:hAnsi="Times New Roman"/>
          <w:sz w:val="28"/>
          <w:szCs w:val="28"/>
        </w:rPr>
        <w:t xml:space="preserve"> мов та соціальних комунікацій ЦДПУ </w:t>
      </w:r>
      <w:r w:rsidRPr="00284EA9">
        <w:rPr>
          <w:rFonts w:ascii="Times New Roman" w:hAnsi="Times New Roman"/>
          <w:sz w:val="28"/>
          <w:szCs w:val="28"/>
        </w:rPr>
        <w:lastRenderedPageBreak/>
        <w:t>ім. В.Винниченка; подякою відзначена і педагог-організатор Носенко Н. К., яка підготувала учня.</w:t>
      </w:r>
    </w:p>
    <w:p w:rsidR="00C4093B" w:rsidRPr="00284EA9" w:rsidRDefault="00284EA9">
      <w:pPr>
        <w:spacing w:line="240" w:lineRule="auto"/>
        <w:ind w:firstLine="709"/>
        <w:jc w:val="both"/>
      </w:pPr>
      <w:r w:rsidRPr="00284EA9">
        <w:rPr>
          <w:rFonts w:ascii="Times New Roman" w:hAnsi="Times New Roman"/>
          <w:sz w:val="28"/>
          <w:szCs w:val="28"/>
        </w:rPr>
        <w:t>Учні 5-9 класів неодноразово долучалися до волонтерської діяльності в ГО «Нескорені». Разом плели маскувальні сітки, пакувал</w:t>
      </w:r>
      <w:r w:rsidRPr="00284EA9">
        <w:rPr>
          <w:rFonts w:ascii="Times New Roman" w:hAnsi="Times New Roman"/>
          <w:sz w:val="28"/>
          <w:szCs w:val="28"/>
        </w:rPr>
        <w:t xml:space="preserve">и посилки нашим землякам на фронт, пробували пошити футболки, плели браслети </w:t>
      </w:r>
      <w:proofErr w:type="gramStart"/>
      <w:r w:rsidRPr="00284EA9">
        <w:rPr>
          <w:rFonts w:ascii="Times New Roman" w:hAnsi="Times New Roman"/>
          <w:sz w:val="28"/>
          <w:szCs w:val="28"/>
        </w:rPr>
        <w:t>для</w:t>
      </w:r>
      <w:proofErr w:type="gramEnd"/>
      <w:r w:rsidRPr="00284EA9">
        <w:rPr>
          <w:rFonts w:ascii="Times New Roman" w:hAnsi="Times New Roman"/>
          <w:sz w:val="28"/>
          <w:szCs w:val="28"/>
        </w:rPr>
        <w:t xml:space="preserve"> військових. </w:t>
      </w:r>
      <w:proofErr w:type="gramStart"/>
      <w:r w:rsidRPr="00284EA9">
        <w:rPr>
          <w:rFonts w:ascii="Times New Roman" w:hAnsi="Times New Roman"/>
          <w:sz w:val="28"/>
          <w:szCs w:val="28"/>
        </w:rPr>
        <w:t>Кр</w:t>
      </w:r>
      <w:proofErr w:type="gramEnd"/>
      <w:r w:rsidRPr="00284EA9">
        <w:rPr>
          <w:rFonts w:ascii="Times New Roman" w:hAnsi="Times New Roman"/>
          <w:sz w:val="28"/>
          <w:szCs w:val="28"/>
        </w:rPr>
        <w:t>ім того, діти навчилися як евакуювати пораненого на м</w:t>
      </w:r>
      <w:r w:rsidRPr="00284EA9">
        <w:rPr>
          <w:rFonts w:ascii="Times New Roman" w:hAnsi="Times New Roman"/>
          <w:sz w:val="28"/>
          <w:szCs w:val="28"/>
        </w:rPr>
        <w:t>’</w:t>
      </w:r>
      <w:r w:rsidRPr="00284EA9">
        <w:rPr>
          <w:rFonts w:ascii="Times New Roman" w:hAnsi="Times New Roman"/>
          <w:sz w:val="28"/>
          <w:szCs w:val="28"/>
        </w:rPr>
        <w:t>яких ношах, ознайомилися з деякими експонатами зброї та практикували навички поводження з вибухонебезпечним</w:t>
      </w:r>
      <w:r w:rsidRPr="00284EA9">
        <w:rPr>
          <w:rFonts w:ascii="Times New Roman" w:hAnsi="Times New Roman"/>
          <w:sz w:val="28"/>
          <w:szCs w:val="28"/>
        </w:rPr>
        <w:t>и предметами. У</w:t>
      </w:r>
      <w:r w:rsidRPr="00284EA9">
        <w:rPr>
          <w:rStyle w:val="x193iq5w"/>
          <w:rFonts w:ascii="Times New Roman" w:hAnsi="Times New Roman"/>
          <w:sz w:val="28"/>
          <w:szCs w:val="28"/>
        </w:rPr>
        <w:t xml:space="preserve">чні, батьки та педагоги нашого ліцею активно долучилися до обласної Новорічної та </w:t>
      </w:r>
      <w:proofErr w:type="gramStart"/>
      <w:r w:rsidRPr="00284EA9">
        <w:rPr>
          <w:rStyle w:val="x193iq5w"/>
          <w:rFonts w:ascii="Times New Roman" w:hAnsi="Times New Roman"/>
          <w:sz w:val="28"/>
          <w:szCs w:val="28"/>
        </w:rPr>
        <w:t>Р</w:t>
      </w:r>
      <w:proofErr w:type="gramEnd"/>
      <w:r w:rsidRPr="00284EA9">
        <w:rPr>
          <w:rStyle w:val="x193iq5w"/>
          <w:rFonts w:ascii="Times New Roman" w:hAnsi="Times New Roman"/>
          <w:sz w:val="28"/>
          <w:szCs w:val="28"/>
        </w:rPr>
        <w:t xml:space="preserve">іздвяної акції «Привітай Захисника України»! Кошти, які зібрали, а це 29715 гривень, витрачені на придбання тканини, з якої наші волонтери з </w:t>
      </w:r>
      <w:hyperlink r:id="rId8">
        <w:r w:rsidRPr="00284EA9">
          <w:rPr>
            <w:rFonts w:ascii="Times New Roman" w:hAnsi="Times New Roman"/>
            <w:bCs/>
            <w:sz w:val="28"/>
            <w:szCs w:val="28"/>
          </w:rPr>
          <w:t>Спілкою учасників</w:t>
        </w:r>
        <w:r w:rsidRPr="00284EA9">
          <w:rPr>
            <w:rFonts w:ascii="Times New Roman" w:hAnsi="Times New Roman"/>
            <w:bCs/>
            <w:sz w:val="28"/>
            <w:szCs w:val="28"/>
          </w:rPr>
          <w:t xml:space="preserve"> АТО та волонтерів Олександрівському р-ну "Нескорені"</w:t>
        </w:r>
      </w:hyperlink>
      <w:r w:rsidRPr="00284EA9">
        <w:rPr>
          <w:rStyle w:val="x193iq5w"/>
          <w:rFonts w:ascii="Times New Roman" w:hAnsi="Times New Roman"/>
          <w:sz w:val="28"/>
          <w:szCs w:val="28"/>
        </w:rPr>
        <w:t xml:space="preserve"> пошили теплі речі (термобілизна, шапки, балаклави, плащі, ноші</w:t>
      </w:r>
      <w:proofErr w:type="gramStart"/>
      <w:r w:rsidRPr="00284EA9">
        <w:rPr>
          <w:rStyle w:val="x193iq5w"/>
          <w:rFonts w:ascii="Times New Roman" w:hAnsi="Times New Roman"/>
          <w:sz w:val="28"/>
          <w:szCs w:val="28"/>
        </w:rPr>
        <w:t>)н</w:t>
      </w:r>
      <w:proofErr w:type="gramEnd"/>
      <w:r w:rsidRPr="00284EA9">
        <w:rPr>
          <w:rStyle w:val="x193iq5w"/>
          <w:rFonts w:ascii="Times New Roman" w:hAnsi="Times New Roman"/>
          <w:sz w:val="28"/>
          <w:szCs w:val="28"/>
        </w:rPr>
        <w:t xml:space="preserve">ашим військовим і відвезуть їх на передову. </w:t>
      </w:r>
      <w:proofErr w:type="gramStart"/>
      <w:r w:rsidRPr="00284EA9">
        <w:rPr>
          <w:rStyle w:val="x193iq5w"/>
          <w:rFonts w:ascii="Times New Roman" w:hAnsi="Times New Roman"/>
          <w:sz w:val="28"/>
          <w:szCs w:val="28"/>
        </w:rPr>
        <w:t>Кр</w:t>
      </w:r>
      <w:proofErr w:type="gramEnd"/>
      <w:r w:rsidRPr="00284EA9">
        <w:rPr>
          <w:rStyle w:val="x193iq5w"/>
          <w:rFonts w:ascii="Times New Roman" w:hAnsi="Times New Roman"/>
          <w:sz w:val="28"/>
          <w:szCs w:val="28"/>
        </w:rPr>
        <w:t>ім того, неодноразово збирали пакунки з продуктами харчування та малюнками.</w:t>
      </w:r>
    </w:p>
    <w:p w:rsidR="00C4093B" w:rsidRPr="00284EA9" w:rsidRDefault="00284EA9">
      <w:pPr>
        <w:spacing w:line="240" w:lineRule="auto"/>
        <w:ind w:firstLine="709"/>
        <w:jc w:val="both"/>
        <w:rPr>
          <w:rFonts w:ascii="Times New Roman" w:hAnsi="Times New Roman"/>
          <w:sz w:val="28"/>
          <w:szCs w:val="28"/>
        </w:rPr>
      </w:pPr>
      <w:r w:rsidRPr="00284EA9">
        <w:rPr>
          <w:rFonts w:ascii="Times New Roman" w:hAnsi="Times New Roman"/>
          <w:sz w:val="28"/>
          <w:szCs w:val="28"/>
        </w:rPr>
        <w:t xml:space="preserve">Залучення до таких заходів, </w:t>
      </w:r>
      <w:r w:rsidRPr="00284EA9">
        <w:rPr>
          <w:rFonts w:ascii="Times New Roman" w:hAnsi="Times New Roman"/>
          <w:sz w:val="28"/>
          <w:szCs w:val="28"/>
          <w:shd w:val="clear" w:color="auto" w:fill="FFFFFF"/>
        </w:rPr>
        <w:t xml:space="preserve">спрямоване на посилення національної самосвідомості учнівської молоді, створення нових </w:t>
      </w:r>
      <w:proofErr w:type="gramStart"/>
      <w:r w:rsidRPr="00284EA9">
        <w:rPr>
          <w:rFonts w:ascii="Times New Roman" w:hAnsi="Times New Roman"/>
          <w:sz w:val="28"/>
          <w:szCs w:val="28"/>
          <w:shd w:val="clear" w:color="auto" w:fill="FFFFFF"/>
        </w:rPr>
        <w:t>п</w:t>
      </w:r>
      <w:proofErr w:type="gramEnd"/>
      <w:r w:rsidRPr="00284EA9">
        <w:rPr>
          <w:rFonts w:ascii="Times New Roman" w:hAnsi="Times New Roman"/>
          <w:sz w:val="28"/>
          <w:szCs w:val="28"/>
          <w:shd w:val="clear" w:color="auto" w:fill="FFFFFF"/>
        </w:rPr>
        <w:t>ідходів і торування нових шляхів до виховання почуття патріотизму як базової якості особистості. Належним чином функціонують органи учнівськ</w:t>
      </w:r>
      <w:r w:rsidRPr="00284EA9">
        <w:rPr>
          <w:rFonts w:ascii="Times New Roman" w:hAnsi="Times New Roman"/>
          <w:sz w:val="28"/>
          <w:szCs w:val="28"/>
          <w:shd w:val="clear" w:color="auto" w:fill="FFFFFF"/>
        </w:rPr>
        <w:t xml:space="preserve">ого самоврядування. Члени шкільного парламенту є постійними призерами </w:t>
      </w:r>
      <w:proofErr w:type="gramStart"/>
      <w:r w:rsidRPr="00284EA9">
        <w:rPr>
          <w:rFonts w:ascii="Times New Roman" w:hAnsi="Times New Roman"/>
          <w:sz w:val="28"/>
          <w:szCs w:val="28"/>
          <w:shd w:val="clear" w:color="auto" w:fill="FFFFFF"/>
        </w:rPr>
        <w:t>р</w:t>
      </w:r>
      <w:proofErr w:type="gramEnd"/>
      <w:r w:rsidRPr="00284EA9">
        <w:rPr>
          <w:rFonts w:ascii="Times New Roman" w:hAnsi="Times New Roman"/>
          <w:sz w:val="28"/>
          <w:szCs w:val="28"/>
          <w:shd w:val="clear" w:color="auto" w:fill="FFFFFF"/>
        </w:rPr>
        <w:t>ізноманітних конкурсів.</w:t>
      </w:r>
    </w:p>
    <w:p w:rsidR="00C4093B" w:rsidRPr="00284EA9" w:rsidRDefault="00284EA9">
      <w:pPr>
        <w:pStyle w:val="af"/>
        <w:rPr>
          <w:rFonts w:ascii="Times New Roman" w:hAnsi="Times New Roman"/>
          <w:sz w:val="28"/>
          <w:szCs w:val="28"/>
        </w:rPr>
      </w:pPr>
      <w:r w:rsidRPr="00284EA9">
        <w:rPr>
          <w:rFonts w:ascii="Times New Roman" w:hAnsi="Times New Roman"/>
          <w:w w:val="105"/>
          <w:sz w:val="28"/>
          <w:szCs w:val="28"/>
        </w:rPr>
        <w:tab/>
      </w:r>
      <w:r w:rsidRPr="00284EA9">
        <w:rPr>
          <w:rFonts w:ascii="Times New Roman" w:hAnsi="Times New Roman"/>
          <w:sz w:val="28"/>
          <w:szCs w:val="28"/>
        </w:rPr>
        <w:t>1.</w:t>
      </w:r>
      <w:r w:rsidRPr="00284EA9">
        <w:rPr>
          <w:rFonts w:ascii="Times New Roman" w:hAnsi="Times New Roman"/>
          <w:sz w:val="28"/>
          <w:szCs w:val="28"/>
          <w:lang w:val="en-US"/>
        </w:rPr>
        <w:t>V</w:t>
      </w:r>
      <w:r w:rsidRPr="00284EA9">
        <w:rPr>
          <w:rFonts w:ascii="Times New Roman" w:hAnsi="Times New Roman"/>
          <w:sz w:val="28"/>
          <w:szCs w:val="28"/>
        </w:rPr>
        <w:t>ІІІ етап ХХІІІ Чемпіонату</w:t>
      </w:r>
      <w:proofErr w:type="gramStart"/>
      <w:r w:rsidRPr="00284EA9">
        <w:rPr>
          <w:rFonts w:ascii="Times New Roman" w:hAnsi="Times New Roman"/>
          <w:sz w:val="28"/>
          <w:szCs w:val="28"/>
        </w:rPr>
        <w:t xml:space="preserve"> К</w:t>
      </w:r>
      <w:proofErr w:type="gramEnd"/>
      <w:r w:rsidRPr="00284EA9">
        <w:rPr>
          <w:rFonts w:ascii="Times New Roman" w:hAnsi="Times New Roman"/>
          <w:sz w:val="28"/>
          <w:szCs w:val="28"/>
        </w:rPr>
        <w:t xml:space="preserve">іровоградської області з інтелектуальних ігор серед школярів сезону 2021-2022н.р. присвячених 30-річчю  Незалежності України </w:t>
      </w:r>
      <w:r w:rsidRPr="00284EA9">
        <w:rPr>
          <w:rFonts w:ascii="Times New Roman" w:hAnsi="Times New Roman"/>
          <w:sz w:val="28"/>
          <w:szCs w:val="28"/>
        </w:rPr>
        <w:t>(Чемпіонат Кіровоградської  області з інтелектуальної гри «Своя гра»)</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1 місце: Костенко Олександр,Кравчук</w:t>
      </w:r>
      <w:proofErr w:type="gramStart"/>
      <w:r w:rsidRPr="00284EA9">
        <w:rPr>
          <w:rFonts w:ascii="Times New Roman" w:hAnsi="Times New Roman"/>
          <w:sz w:val="28"/>
          <w:szCs w:val="28"/>
        </w:rPr>
        <w:t xml:space="preserve"> В</w:t>
      </w:r>
      <w:proofErr w:type="gramEnd"/>
      <w:r w:rsidRPr="00284EA9">
        <w:rPr>
          <w:rFonts w:ascii="Times New Roman" w:hAnsi="Times New Roman"/>
          <w:sz w:val="28"/>
          <w:szCs w:val="28"/>
        </w:rPr>
        <w:t>іктор, Дахно Марія, Черкас Назар.</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2.Всесвітній Кубок з інтелектуальної гри «Брейн-ринг» (Х етап  ХХІІІ  відкритого Чемпіонату Кіровоградської області</w:t>
      </w:r>
      <w:r w:rsidRPr="00284EA9">
        <w:rPr>
          <w:rFonts w:ascii="Times New Roman" w:hAnsi="Times New Roman"/>
          <w:sz w:val="28"/>
          <w:szCs w:val="28"/>
        </w:rPr>
        <w:t xml:space="preserve"> з інтелектуальних ігор серед школярів сезону 2021-2022 н.р.</w:t>
      </w:r>
      <w:proofErr w:type="gramStart"/>
      <w:r w:rsidRPr="00284EA9">
        <w:rPr>
          <w:rFonts w:ascii="Times New Roman" w:hAnsi="Times New Roman"/>
          <w:sz w:val="28"/>
          <w:szCs w:val="28"/>
        </w:rPr>
        <w:t xml:space="preserve"> )</w:t>
      </w:r>
      <w:proofErr w:type="gramEnd"/>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1 місце: Майданник Дмитро</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 xml:space="preserve">3. Всесвітній Кубок з інтелектуальної гри «Що? Де? Коли?» (ХІІ етап  ХХІІІ відкритого  Чемпіонату Кіровоградської області з інтелектуальних ігор серед школярів сезону </w:t>
      </w:r>
      <w:r w:rsidRPr="00284EA9">
        <w:rPr>
          <w:rFonts w:ascii="Times New Roman" w:hAnsi="Times New Roman"/>
          <w:sz w:val="28"/>
          <w:szCs w:val="28"/>
        </w:rPr>
        <w:t>2021-2022н.р.</w:t>
      </w:r>
      <w:proofErr w:type="gramStart"/>
      <w:r w:rsidRPr="00284EA9">
        <w:rPr>
          <w:rFonts w:ascii="Times New Roman" w:hAnsi="Times New Roman"/>
          <w:sz w:val="28"/>
          <w:szCs w:val="28"/>
        </w:rPr>
        <w:t xml:space="preserve"> )</w:t>
      </w:r>
      <w:proofErr w:type="gramEnd"/>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 xml:space="preserve">1 місце: Носенко </w:t>
      </w:r>
      <w:proofErr w:type="gramStart"/>
      <w:r w:rsidRPr="00284EA9">
        <w:rPr>
          <w:rFonts w:ascii="Times New Roman" w:hAnsi="Times New Roman"/>
          <w:sz w:val="28"/>
          <w:szCs w:val="28"/>
        </w:rPr>
        <w:t>Наталія</w:t>
      </w:r>
      <w:proofErr w:type="gramEnd"/>
      <w:r w:rsidRPr="00284EA9">
        <w:rPr>
          <w:rFonts w:ascii="Times New Roman" w:hAnsi="Times New Roman"/>
          <w:sz w:val="28"/>
          <w:szCs w:val="28"/>
        </w:rPr>
        <w:t xml:space="preserve"> Кирилівна, Майданник Дмитро, Дахно Марія</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4.Всесвітній Кубок з інтелектуальної гри «Євро «Що? Де? Коли?» (Х</w:t>
      </w:r>
      <w:r w:rsidRPr="00284EA9">
        <w:rPr>
          <w:rFonts w:ascii="Times New Roman" w:hAnsi="Times New Roman"/>
          <w:sz w:val="28"/>
          <w:szCs w:val="28"/>
          <w:lang w:val="en-US"/>
        </w:rPr>
        <w:t>V</w:t>
      </w:r>
      <w:r w:rsidRPr="00284EA9">
        <w:rPr>
          <w:rFonts w:ascii="Times New Roman" w:hAnsi="Times New Roman"/>
          <w:sz w:val="28"/>
          <w:szCs w:val="28"/>
        </w:rPr>
        <w:t>ІІ етап  ХХІІІ відкритого  Чемпіонату Кіровоградської області з інтелектуальних ігор серед школярів сезону 2</w:t>
      </w:r>
      <w:r w:rsidRPr="00284EA9">
        <w:rPr>
          <w:rFonts w:ascii="Times New Roman" w:hAnsi="Times New Roman"/>
          <w:sz w:val="28"/>
          <w:szCs w:val="28"/>
        </w:rPr>
        <w:t>021-2022 н.р.</w:t>
      </w:r>
      <w:proofErr w:type="gramStart"/>
      <w:r w:rsidRPr="00284EA9">
        <w:rPr>
          <w:rFonts w:ascii="Times New Roman" w:hAnsi="Times New Roman"/>
          <w:sz w:val="28"/>
          <w:szCs w:val="28"/>
        </w:rPr>
        <w:t xml:space="preserve"> )</w:t>
      </w:r>
      <w:proofErr w:type="gramEnd"/>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 xml:space="preserve">1 місце: Носенко </w:t>
      </w:r>
      <w:proofErr w:type="gramStart"/>
      <w:r w:rsidRPr="00284EA9">
        <w:rPr>
          <w:rFonts w:ascii="Times New Roman" w:hAnsi="Times New Roman"/>
          <w:sz w:val="28"/>
          <w:szCs w:val="28"/>
        </w:rPr>
        <w:t>Наталія</w:t>
      </w:r>
      <w:proofErr w:type="gramEnd"/>
      <w:r w:rsidRPr="00284EA9">
        <w:rPr>
          <w:rFonts w:ascii="Times New Roman" w:hAnsi="Times New Roman"/>
          <w:sz w:val="28"/>
          <w:szCs w:val="28"/>
        </w:rPr>
        <w:t xml:space="preserve"> Кирилівна, Матюшин Максим, Григор’єва Ольга</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5.Всесвітній Кубок з інтелектуальної гри «Євро «Ерудит» (ХІ</w:t>
      </w:r>
      <w:r w:rsidRPr="00284EA9">
        <w:rPr>
          <w:rFonts w:ascii="Times New Roman" w:hAnsi="Times New Roman"/>
          <w:sz w:val="28"/>
          <w:szCs w:val="28"/>
          <w:lang w:val="en-US"/>
        </w:rPr>
        <w:t>V</w:t>
      </w:r>
      <w:r w:rsidRPr="00284EA9">
        <w:rPr>
          <w:rFonts w:ascii="Times New Roman" w:hAnsi="Times New Roman"/>
          <w:sz w:val="28"/>
          <w:szCs w:val="28"/>
        </w:rPr>
        <w:t xml:space="preserve"> етап  ХХІІІ відкритого  Чемпіонату Кіровоградської області з інтелектуальних ігор серед школярів сезону 2021-2</w:t>
      </w:r>
      <w:r w:rsidRPr="00284EA9">
        <w:rPr>
          <w:rFonts w:ascii="Times New Roman" w:hAnsi="Times New Roman"/>
          <w:sz w:val="28"/>
          <w:szCs w:val="28"/>
        </w:rPr>
        <w:t>022н.р.</w:t>
      </w:r>
      <w:proofErr w:type="gramStart"/>
      <w:r w:rsidRPr="00284EA9">
        <w:rPr>
          <w:rFonts w:ascii="Times New Roman" w:hAnsi="Times New Roman"/>
          <w:sz w:val="28"/>
          <w:szCs w:val="28"/>
        </w:rPr>
        <w:t xml:space="preserve"> )</w:t>
      </w:r>
      <w:proofErr w:type="gramEnd"/>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 xml:space="preserve">1 місце: Носенко </w:t>
      </w:r>
      <w:proofErr w:type="gramStart"/>
      <w:r w:rsidRPr="00284EA9">
        <w:rPr>
          <w:rFonts w:ascii="Times New Roman" w:hAnsi="Times New Roman"/>
          <w:sz w:val="28"/>
          <w:szCs w:val="28"/>
        </w:rPr>
        <w:t>Наталія</w:t>
      </w:r>
      <w:proofErr w:type="gramEnd"/>
      <w:r w:rsidRPr="00284EA9">
        <w:rPr>
          <w:rFonts w:ascii="Times New Roman" w:hAnsi="Times New Roman"/>
          <w:sz w:val="28"/>
          <w:szCs w:val="28"/>
        </w:rPr>
        <w:t xml:space="preserve"> Кирилівна, Майданник Дмитро, Костенко Олександр</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Дахно Марія, Григор’єва Ольга.</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6. Всесвітній Кубок з інтелектуальної гри «Євро «Брейн-ринг» (Х</w:t>
      </w:r>
      <w:r w:rsidRPr="00284EA9">
        <w:rPr>
          <w:rFonts w:ascii="Times New Roman" w:hAnsi="Times New Roman"/>
          <w:sz w:val="28"/>
          <w:szCs w:val="28"/>
          <w:lang w:val="en-US"/>
        </w:rPr>
        <w:t>V</w:t>
      </w:r>
      <w:r w:rsidRPr="00284EA9">
        <w:rPr>
          <w:rFonts w:ascii="Times New Roman" w:hAnsi="Times New Roman"/>
          <w:sz w:val="28"/>
          <w:szCs w:val="28"/>
        </w:rPr>
        <w:t xml:space="preserve"> етап  ХХІІІ відкритого  Чемпіонату Кіровоградської області з інтелектуальних </w:t>
      </w:r>
      <w:r w:rsidRPr="00284EA9">
        <w:rPr>
          <w:rFonts w:ascii="Times New Roman" w:hAnsi="Times New Roman"/>
          <w:sz w:val="28"/>
          <w:szCs w:val="28"/>
        </w:rPr>
        <w:t>ігор серед школярів сезону 2021-2022 н.р.</w:t>
      </w:r>
      <w:proofErr w:type="gramStart"/>
      <w:r w:rsidRPr="00284EA9">
        <w:rPr>
          <w:rFonts w:ascii="Times New Roman" w:hAnsi="Times New Roman"/>
          <w:sz w:val="28"/>
          <w:szCs w:val="28"/>
        </w:rPr>
        <w:t xml:space="preserve"> )</w:t>
      </w:r>
      <w:proofErr w:type="gramEnd"/>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 xml:space="preserve">1 місце: Носенко </w:t>
      </w:r>
      <w:proofErr w:type="gramStart"/>
      <w:r w:rsidRPr="00284EA9">
        <w:rPr>
          <w:rFonts w:ascii="Times New Roman" w:hAnsi="Times New Roman"/>
          <w:sz w:val="28"/>
          <w:szCs w:val="28"/>
        </w:rPr>
        <w:t>Наталія</w:t>
      </w:r>
      <w:proofErr w:type="gramEnd"/>
      <w:r w:rsidRPr="00284EA9">
        <w:rPr>
          <w:rFonts w:ascii="Times New Roman" w:hAnsi="Times New Roman"/>
          <w:sz w:val="28"/>
          <w:szCs w:val="28"/>
        </w:rPr>
        <w:t xml:space="preserve"> Кирилівна, Матюшин Максим</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7.Всесвітній квест «Як добре ви знаєте</w:t>
      </w:r>
      <w:proofErr w:type="gramStart"/>
      <w:r w:rsidRPr="00284EA9">
        <w:rPr>
          <w:rFonts w:ascii="Times New Roman" w:hAnsi="Times New Roman"/>
          <w:sz w:val="28"/>
          <w:szCs w:val="28"/>
        </w:rPr>
        <w:t xml:space="preserve"> К</w:t>
      </w:r>
      <w:proofErr w:type="gramEnd"/>
      <w:r w:rsidRPr="00284EA9">
        <w:rPr>
          <w:rFonts w:ascii="Times New Roman" w:hAnsi="Times New Roman"/>
          <w:sz w:val="28"/>
          <w:szCs w:val="28"/>
        </w:rPr>
        <w:t>іровоградську область?»</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lastRenderedPageBreak/>
        <w:t>1 місце: Носенко Наталія Кирилівна, Майданник Оксана Петрівна, Майданник Дмитро, Лебідь Олена Ана</w:t>
      </w:r>
      <w:r w:rsidRPr="00284EA9">
        <w:rPr>
          <w:rFonts w:ascii="Times New Roman" w:hAnsi="Times New Roman"/>
          <w:sz w:val="28"/>
          <w:szCs w:val="28"/>
        </w:rPr>
        <w:t>толіївна, Ковтун</w:t>
      </w:r>
      <w:proofErr w:type="gramStart"/>
      <w:r w:rsidRPr="00284EA9">
        <w:rPr>
          <w:rFonts w:ascii="Times New Roman" w:hAnsi="Times New Roman"/>
          <w:sz w:val="28"/>
          <w:szCs w:val="28"/>
        </w:rPr>
        <w:t xml:space="preserve"> Д</w:t>
      </w:r>
      <w:proofErr w:type="gramEnd"/>
      <w:r w:rsidRPr="00284EA9">
        <w:rPr>
          <w:rFonts w:ascii="Times New Roman" w:hAnsi="Times New Roman"/>
          <w:sz w:val="28"/>
          <w:szCs w:val="28"/>
        </w:rPr>
        <w:t>ініс, Григор</w:t>
      </w:r>
      <w:r w:rsidRPr="00284EA9">
        <w:rPr>
          <w:rFonts w:ascii="Times New Roman" w:hAnsi="Times New Roman"/>
          <w:sz w:val="28"/>
          <w:szCs w:val="28"/>
        </w:rPr>
        <w:t>’</w:t>
      </w:r>
      <w:r w:rsidRPr="00284EA9">
        <w:rPr>
          <w:rFonts w:ascii="Times New Roman" w:hAnsi="Times New Roman"/>
          <w:sz w:val="28"/>
          <w:szCs w:val="28"/>
        </w:rPr>
        <w:t>єва Ольга, Галицька Марія</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 xml:space="preserve">8.Всесвітній квіз «Що я знаю </w:t>
      </w:r>
      <w:proofErr w:type="gramStart"/>
      <w:r w:rsidRPr="00284EA9">
        <w:rPr>
          <w:rFonts w:ascii="Times New Roman" w:hAnsi="Times New Roman"/>
          <w:sz w:val="28"/>
          <w:szCs w:val="28"/>
        </w:rPr>
        <w:t>про</w:t>
      </w:r>
      <w:proofErr w:type="gramEnd"/>
      <w:r w:rsidRPr="00284EA9">
        <w:rPr>
          <w:rFonts w:ascii="Times New Roman" w:hAnsi="Times New Roman"/>
          <w:sz w:val="28"/>
          <w:szCs w:val="28"/>
        </w:rPr>
        <w:t xml:space="preserve"> здоровий спосіб життя?»</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1 місце: Антоненко Іван</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9.Всесвітній Кубок з інтелектуальної гри «</w:t>
      </w:r>
      <w:proofErr w:type="gramStart"/>
      <w:r w:rsidRPr="00284EA9">
        <w:rPr>
          <w:rFonts w:ascii="Times New Roman" w:hAnsi="Times New Roman"/>
          <w:sz w:val="28"/>
          <w:szCs w:val="28"/>
        </w:rPr>
        <w:t>Своя</w:t>
      </w:r>
      <w:proofErr w:type="gramEnd"/>
      <w:r w:rsidRPr="00284EA9">
        <w:rPr>
          <w:rFonts w:ascii="Times New Roman" w:hAnsi="Times New Roman"/>
          <w:sz w:val="28"/>
          <w:szCs w:val="28"/>
        </w:rPr>
        <w:t xml:space="preserve"> гра» до Дня Конституції України</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1 місце: Носенко Наталія Кирилівна, Бон</w:t>
      </w:r>
      <w:r w:rsidRPr="00284EA9">
        <w:rPr>
          <w:rFonts w:ascii="Times New Roman" w:hAnsi="Times New Roman"/>
          <w:sz w:val="28"/>
          <w:szCs w:val="28"/>
        </w:rPr>
        <w:t>даренко Тамара, Бондаренко</w:t>
      </w:r>
      <w:proofErr w:type="gramStart"/>
      <w:r w:rsidRPr="00284EA9">
        <w:rPr>
          <w:rFonts w:ascii="Times New Roman" w:hAnsi="Times New Roman"/>
          <w:sz w:val="28"/>
          <w:szCs w:val="28"/>
        </w:rPr>
        <w:t xml:space="preserve"> В</w:t>
      </w:r>
      <w:proofErr w:type="gramEnd"/>
      <w:r w:rsidRPr="00284EA9">
        <w:rPr>
          <w:rFonts w:ascii="Times New Roman" w:hAnsi="Times New Roman"/>
          <w:sz w:val="28"/>
          <w:szCs w:val="28"/>
        </w:rPr>
        <w:t>ікторія</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 xml:space="preserve">Антоненко Іван, Майданник Оксана Петрівна, Лебідь Олена Анатоліївна, Голинська </w:t>
      </w:r>
      <w:proofErr w:type="gramStart"/>
      <w:r w:rsidRPr="00284EA9">
        <w:rPr>
          <w:rFonts w:ascii="Times New Roman" w:hAnsi="Times New Roman"/>
          <w:sz w:val="28"/>
          <w:szCs w:val="28"/>
        </w:rPr>
        <w:t>Наталія</w:t>
      </w:r>
      <w:proofErr w:type="gramEnd"/>
      <w:r w:rsidRPr="00284EA9">
        <w:rPr>
          <w:rFonts w:ascii="Times New Roman" w:hAnsi="Times New Roman"/>
          <w:sz w:val="28"/>
          <w:szCs w:val="28"/>
        </w:rPr>
        <w:t xml:space="preserve"> Олександрівна.</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10.Всесвітній квіз «Видатні постаті державотворення України»</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1 місце: Антоненко Іван, Матюшин Максим, Майданник Дмитро</w:t>
      </w:r>
      <w:r w:rsidRPr="00284EA9">
        <w:rPr>
          <w:rFonts w:ascii="Times New Roman" w:hAnsi="Times New Roman"/>
          <w:sz w:val="28"/>
          <w:szCs w:val="28"/>
        </w:rPr>
        <w:t>, Майданник Оксана Петрівна, Кравчук</w:t>
      </w:r>
      <w:proofErr w:type="gramStart"/>
      <w:r w:rsidRPr="00284EA9">
        <w:rPr>
          <w:rFonts w:ascii="Times New Roman" w:hAnsi="Times New Roman"/>
          <w:sz w:val="28"/>
          <w:szCs w:val="28"/>
        </w:rPr>
        <w:t xml:space="preserve"> В</w:t>
      </w:r>
      <w:proofErr w:type="gramEnd"/>
      <w:r w:rsidRPr="00284EA9">
        <w:rPr>
          <w:rFonts w:ascii="Times New Roman" w:hAnsi="Times New Roman"/>
          <w:sz w:val="28"/>
          <w:szCs w:val="28"/>
        </w:rPr>
        <w:t>іктор, Григор’єва Ольга, Галицька Марія</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 xml:space="preserve">Галицька </w:t>
      </w:r>
      <w:proofErr w:type="gramStart"/>
      <w:r w:rsidRPr="00284EA9">
        <w:rPr>
          <w:rFonts w:ascii="Times New Roman" w:hAnsi="Times New Roman"/>
          <w:sz w:val="28"/>
          <w:szCs w:val="28"/>
        </w:rPr>
        <w:t>Наталія</w:t>
      </w:r>
      <w:proofErr w:type="gramEnd"/>
      <w:r w:rsidRPr="00284EA9">
        <w:rPr>
          <w:rFonts w:ascii="Times New Roman" w:hAnsi="Times New Roman"/>
          <w:sz w:val="28"/>
          <w:szCs w:val="28"/>
        </w:rPr>
        <w:t xml:space="preserve"> Василівна</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11.Всесвітній Кубок з інтелектуальної гри «Брейн-ринг» до Міжнародного дня  молоді (ХХІ етап ХХІІІ відкритого Чемпіонату</w:t>
      </w:r>
      <w:proofErr w:type="gramStart"/>
      <w:r w:rsidRPr="00284EA9">
        <w:rPr>
          <w:rFonts w:ascii="Times New Roman" w:hAnsi="Times New Roman"/>
          <w:sz w:val="28"/>
          <w:szCs w:val="28"/>
        </w:rPr>
        <w:t xml:space="preserve"> К</w:t>
      </w:r>
      <w:proofErr w:type="gramEnd"/>
      <w:r w:rsidRPr="00284EA9">
        <w:rPr>
          <w:rFonts w:ascii="Times New Roman" w:hAnsi="Times New Roman"/>
          <w:sz w:val="28"/>
          <w:szCs w:val="28"/>
        </w:rPr>
        <w:t>іровоградської області з інте</w:t>
      </w:r>
      <w:r w:rsidRPr="00284EA9">
        <w:rPr>
          <w:rFonts w:ascii="Times New Roman" w:hAnsi="Times New Roman"/>
          <w:sz w:val="28"/>
          <w:szCs w:val="28"/>
        </w:rPr>
        <w:t>лектуальних ігор серед школярів сезону 2021-2022, присвяченого 30-річчю Незалежності України)</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 xml:space="preserve">1 місце: Носенко </w:t>
      </w:r>
      <w:proofErr w:type="gramStart"/>
      <w:r w:rsidRPr="00284EA9">
        <w:rPr>
          <w:rFonts w:ascii="Times New Roman" w:hAnsi="Times New Roman"/>
          <w:sz w:val="28"/>
          <w:szCs w:val="28"/>
        </w:rPr>
        <w:t>Наталія</w:t>
      </w:r>
      <w:proofErr w:type="gramEnd"/>
      <w:r w:rsidRPr="00284EA9">
        <w:rPr>
          <w:rFonts w:ascii="Times New Roman" w:hAnsi="Times New Roman"/>
          <w:sz w:val="28"/>
          <w:szCs w:val="28"/>
        </w:rPr>
        <w:t xml:space="preserve"> Кирилівна, Дахно Марія.</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12.Всесвітній Кубок з інтелектуальної гри «Ерудит» до Дня Незалежності України (І етап ХХІ</w:t>
      </w:r>
      <w:r w:rsidRPr="00284EA9">
        <w:rPr>
          <w:rFonts w:ascii="Times New Roman" w:hAnsi="Times New Roman"/>
          <w:sz w:val="28"/>
          <w:szCs w:val="28"/>
          <w:lang w:val="en-US"/>
        </w:rPr>
        <w:t>V</w:t>
      </w:r>
      <w:r w:rsidRPr="00284EA9">
        <w:rPr>
          <w:rFonts w:ascii="Times New Roman" w:hAnsi="Times New Roman"/>
          <w:sz w:val="28"/>
          <w:szCs w:val="28"/>
        </w:rPr>
        <w:t xml:space="preserve"> відкритого Чемпіонату</w:t>
      </w:r>
      <w:proofErr w:type="gramStart"/>
      <w:r w:rsidRPr="00284EA9">
        <w:rPr>
          <w:rFonts w:ascii="Times New Roman" w:hAnsi="Times New Roman"/>
          <w:sz w:val="28"/>
          <w:szCs w:val="28"/>
        </w:rPr>
        <w:t xml:space="preserve"> К</w:t>
      </w:r>
      <w:proofErr w:type="gramEnd"/>
      <w:r w:rsidRPr="00284EA9">
        <w:rPr>
          <w:rFonts w:ascii="Times New Roman" w:hAnsi="Times New Roman"/>
          <w:sz w:val="28"/>
          <w:szCs w:val="28"/>
        </w:rPr>
        <w:t>іровоградської області з інтелектуальних ігор серед школярів сезону 2022-2023)</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1 місце: Бондаренко Тамара</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 xml:space="preserve">13.Всесвітній Кубок з інтелектуальної гри «Український узвіз» до Дня української писемності та мови </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(ІІ етап ХХІ</w:t>
      </w:r>
      <w:r w:rsidRPr="00284EA9">
        <w:rPr>
          <w:rFonts w:ascii="Times New Roman" w:hAnsi="Times New Roman"/>
          <w:sz w:val="28"/>
          <w:szCs w:val="28"/>
          <w:lang w:val="en-US"/>
        </w:rPr>
        <w:t>V</w:t>
      </w:r>
      <w:r w:rsidRPr="00284EA9">
        <w:rPr>
          <w:rFonts w:ascii="Times New Roman" w:hAnsi="Times New Roman"/>
          <w:sz w:val="28"/>
          <w:szCs w:val="28"/>
        </w:rPr>
        <w:t xml:space="preserve"> відкритого Чемпіонату</w:t>
      </w:r>
      <w:proofErr w:type="gramStart"/>
      <w:r w:rsidRPr="00284EA9">
        <w:rPr>
          <w:rFonts w:ascii="Times New Roman" w:hAnsi="Times New Roman"/>
          <w:sz w:val="28"/>
          <w:szCs w:val="28"/>
        </w:rPr>
        <w:t xml:space="preserve"> К</w:t>
      </w:r>
      <w:proofErr w:type="gramEnd"/>
      <w:r w:rsidRPr="00284EA9">
        <w:rPr>
          <w:rFonts w:ascii="Times New Roman" w:hAnsi="Times New Roman"/>
          <w:sz w:val="28"/>
          <w:szCs w:val="28"/>
        </w:rPr>
        <w:t>іровоградської області з інтелектуальних ігор серед школярів сезону 2022-2023)</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1 місце: Григор</w:t>
      </w:r>
      <w:r w:rsidRPr="00284EA9">
        <w:rPr>
          <w:rFonts w:ascii="Times New Roman" w:hAnsi="Times New Roman"/>
          <w:sz w:val="28"/>
          <w:szCs w:val="28"/>
        </w:rPr>
        <w:t>’</w:t>
      </w:r>
      <w:r w:rsidRPr="00284EA9">
        <w:rPr>
          <w:rFonts w:ascii="Times New Roman" w:hAnsi="Times New Roman"/>
          <w:sz w:val="28"/>
          <w:szCs w:val="28"/>
        </w:rPr>
        <w:t>єва Ольга, Хоменко Марія, Майданник Дмитро</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14.Всесвітній Кубок з інтелектуальної гри «Український узвіз» до Дня Збройних Сил України</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(ІІІ</w:t>
      </w:r>
      <w:r w:rsidRPr="00284EA9">
        <w:rPr>
          <w:rFonts w:ascii="Times New Roman" w:hAnsi="Times New Roman"/>
          <w:sz w:val="28"/>
          <w:szCs w:val="28"/>
        </w:rPr>
        <w:t xml:space="preserve"> етап ХХІ</w:t>
      </w:r>
      <w:r w:rsidRPr="00284EA9">
        <w:rPr>
          <w:rFonts w:ascii="Times New Roman" w:hAnsi="Times New Roman"/>
          <w:sz w:val="28"/>
          <w:szCs w:val="28"/>
          <w:lang w:val="en-US"/>
        </w:rPr>
        <w:t>V</w:t>
      </w:r>
      <w:r w:rsidRPr="00284EA9">
        <w:rPr>
          <w:rFonts w:ascii="Times New Roman" w:hAnsi="Times New Roman"/>
          <w:sz w:val="28"/>
          <w:szCs w:val="28"/>
        </w:rPr>
        <w:t xml:space="preserve"> відкритого Чемпіонату</w:t>
      </w:r>
      <w:proofErr w:type="gramStart"/>
      <w:r w:rsidRPr="00284EA9">
        <w:rPr>
          <w:rFonts w:ascii="Times New Roman" w:hAnsi="Times New Roman"/>
          <w:sz w:val="28"/>
          <w:szCs w:val="28"/>
        </w:rPr>
        <w:t xml:space="preserve"> К</w:t>
      </w:r>
      <w:proofErr w:type="gramEnd"/>
      <w:r w:rsidRPr="00284EA9">
        <w:rPr>
          <w:rFonts w:ascii="Times New Roman" w:hAnsi="Times New Roman"/>
          <w:sz w:val="28"/>
          <w:szCs w:val="28"/>
        </w:rPr>
        <w:t>іровоградської області з інтелектуальних ігор серед школярів сезону 2022-2023)</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1 місце: Бондаренко Тамара, Антоненко Іван, Черкас Назар, Хоменко Марія, Матюшин Максим, Костенко Софія, Костенко Анна, Костенко Тетяна Петрівн</w:t>
      </w:r>
      <w:r w:rsidRPr="00284EA9">
        <w:rPr>
          <w:rFonts w:ascii="Times New Roman" w:hAnsi="Times New Roman"/>
          <w:sz w:val="28"/>
          <w:szCs w:val="28"/>
        </w:rPr>
        <w:t>а</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 xml:space="preserve">Голинська </w:t>
      </w:r>
      <w:proofErr w:type="gramStart"/>
      <w:r w:rsidRPr="00284EA9">
        <w:rPr>
          <w:rFonts w:ascii="Times New Roman" w:hAnsi="Times New Roman"/>
          <w:sz w:val="28"/>
          <w:szCs w:val="28"/>
        </w:rPr>
        <w:t>Наталія</w:t>
      </w:r>
      <w:proofErr w:type="gramEnd"/>
      <w:r w:rsidRPr="00284EA9">
        <w:rPr>
          <w:rFonts w:ascii="Times New Roman" w:hAnsi="Times New Roman"/>
          <w:sz w:val="28"/>
          <w:szCs w:val="28"/>
        </w:rPr>
        <w:t xml:space="preserve"> Олександрівна, Майданник Оксана Петрівна</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15.Всесвітній Кубок з інтелектуальної гри «Український узвіз» до Міжнародного дня кіно (І</w:t>
      </w:r>
      <w:r w:rsidRPr="00284EA9">
        <w:rPr>
          <w:rFonts w:ascii="Times New Roman" w:hAnsi="Times New Roman"/>
          <w:sz w:val="28"/>
          <w:szCs w:val="28"/>
          <w:lang w:val="en-US"/>
        </w:rPr>
        <w:t>V</w:t>
      </w:r>
      <w:r w:rsidRPr="00284EA9">
        <w:rPr>
          <w:rFonts w:ascii="Times New Roman" w:hAnsi="Times New Roman"/>
          <w:sz w:val="28"/>
          <w:szCs w:val="28"/>
        </w:rPr>
        <w:t xml:space="preserve"> етап ХХІ</w:t>
      </w:r>
      <w:r w:rsidRPr="00284EA9">
        <w:rPr>
          <w:rFonts w:ascii="Times New Roman" w:hAnsi="Times New Roman"/>
          <w:sz w:val="28"/>
          <w:szCs w:val="28"/>
          <w:lang w:val="en-US"/>
        </w:rPr>
        <w:t>V</w:t>
      </w:r>
      <w:r w:rsidRPr="00284EA9">
        <w:rPr>
          <w:rFonts w:ascii="Times New Roman" w:hAnsi="Times New Roman"/>
          <w:sz w:val="28"/>
          <w:szCs w:val="28"/>
        </w:rPr>
        <w:t xml:space="preserve"> відкритого Чемпіонату</w:t>
      </w:r>
      <w:proofErr w:type="gramStart"/>
      <w:r w:rsidRPr="00284EA9">
        <w:rPr>
          <w:rFonts w:ascii="Times New Roman" w:hAnsi="Times New Roman"/>
          <w:sz w:val="28"/>
          <w:szCs w:val="28"/>
        </w:rPr>
        <w:t xml:space="preserve"> К</w:t>
      </w:r>
      <w:proofErr w:type="gramEnd"/>
      <w:r w:rsidRPr="00284EA9">
        <w:rPr>
          <w:rFonts w:ascii="Times New Roman" w:hAnsi="Times New Roman"/>
          <w:sz w:val="28"/>
          <w:szCs w:val="28"/>
        </w:rPr>
        <w:t>іровоградської області з інтелектуальних ігор серед школярів сезону 2022-2023)</w:t>
      </w:r>
    </w:p>
    <w:p w:rsidR="00C4093B" w:rsidRPr="00284EA9" w:rsidRDefault="00284EA9">
      <w:pPr>
        <w:pStyle w:val="af"/>
        <w:rPr>
          <w:rFonts w:ascii="Times New Roman" w:hAnsi="Times New Roman"/>
          <w:sz w:val="28"/>
          <w:szCs w:val="28"/>
        </w:rPr>
      </w:pPr>
      <w:r w:rsidRPr="00284EA9">
        <w:rPr>
          <w:rFonts w:ascii="Times New Roman" w:hAnsi="Times New Roman"/>
          <w:sz w:val="28"/>
          <w:szCs w:val="28"/>
        </w:rPr>
        <w:t>1 місце: Черкас Назар, Хоменко Марія.</w:t>
      </w:r>
    </w:p>
    <w:p w:rsidR="00C4093B" w:rsidRPr="00284EA9" w:rsidRDefault="00284EA9">
      <w:pPr>
        <w:pStyle w:val="af"/>
        <w:ind w:firstLine="720"/>
        <w:jc w:val="both"/>
        <w:rPr>
          <w:rFonts w:ascii="Times New Roman" w:hAnsi="Times New Roman"/>
          <w:sz w:val="28"/>
          <w:szCs w:val="28"/>
        </w:rPr>
      </w:pPr>
      <w:r w:rsidRPr="00284EA9">
        <w:rPr>
          <w:rFonts w:ascii="Times New Roman" w:hAnsi="Times New Roman"/>
          <w:w w:val="105"/>
          <w:sz w:val="28"/>
          <w:szCs w:val="28"/>
        </w:rPr>
        <w:t>Закон України «Про освіту», зокрема стаття 53, визначає право здобувачів освіти</w:t>
      </w:r>
      <w:r w:rsidRPr="00284EA9">
        <w:rPr>
          <w:rFonts w:ascii="Times New Roman" w:hAnsi="Times New Roman"/>
          <w:spacing w:val="-16"/>
          <w:w w:val="105"/>
          <w:sz w:val="28"/>
          <w:szCs w:val="28"/>
        </w:rPr>
        <w:t xml:space="preserve"> </w:t>
      </w:r>
      <w:r w:rsidRPr="00284EA9">
        <w:rPr>
          <w:rFonts w:ascii="Times New Roman" w:hAnsi="Times New Roman"/>
          <w:w w:val="105"/>
          <w:sz w:val="28"/>
          <w:szCs w:val="28"/>
        </w:rPr>
        <w:t>на</w:t>
      </w:r>
      <w:r w:rsidRPr="00284EA9">
        <w:rPr>
          <w:rFonts w:ascii="Times New Roman" w:hAnsi="Times New Roman"/>
          <w:spacing w:val="-15"/>
          <w:w w:val="105"/>
          <w:sz w:val="28"/>
          <w:szCs w:val="28"/>
        </w:rPr>
        <w:t xml:space="preserve"> </w:t>
      </w:r>
      <w:r w:rsidRPr="00284EA9">
        <w:rPr>
          <w:rFonts w:ascii="Times New Roman" w:hAnsi="Times New Roman"/>
          <w:w w:val="105"/>
          <w:sz w:val="28"/>
          <w:szCs w:val="28"/>
        </w:rPr>
        <w:t>захист</w:t>
      </w:r>
      <w:r w:rsidRPr="00284EA9">
        <w:rPr>
          <w:rFonts w:ascii="Times New Roman" w:hAnsi="Times New Roman"/>
          <w:spacing w:val="-8"/>
          <w:w w:val="105"/>
          <w:sz w:val="28"/>
          <w:szCs w:val="28"/>
        </w:rPr>
        <w:t xml:space="preserve"> </w:t>
      </w:r>
      <w:proofErr w:type="gramStart"/>
      <w:r w:rsidRPr="00284EA9">
        <w:rPr>
          <w:rFonts w:ascii="Times New Roman" w:hAnsi="Times New Roman"/>
          <w:w w:val="105"/>
          <w:sz w:val="28"/>
          <w:szCs w:val="28"/>
        </w:rPr>
        <w:t>п</w:t>
      </w:r>
      <w:proofErr w:type="gramEnd"/>
      <w:r w:rsidRPr="00284EA9">
        <w:rPr>
          <w:rFonts w:ascii="Times New Roman" w:hAnsi="Times New Roman"/>
          <w:w w:val="105"/>
          <w:sz w:val="28"/>
          <w:szCs w:val="28"/>
        </w:rPr>
        <w:t>ід</w:t>
      </w:r>
      <w:r w:rsidRPr="00284EA9">
        <w:rPr>
          <w:rFonts w:ascii="Times New Roman" w:hAnsi="Times New Roman"/>
          <w:spacing w:val="-18"/>
          <w:w w:val="105"/>
          <w:sz w:val="28"/>
          <w:szCs w:val="28"/>
        </w:rPr>
        <w:t xml:space="preserve"> </w:t>
      </w:r>
      <w:r w:rsidRPr="00284EA9">
        <w:rPr>
          <w:rFonts w:ascii="Times New Roman" w:hAnsi="Times New Roman"/>
          <w:w w:val="105"/>
          <w:sz w:val="28"/>
          <w:szCs w:val="28"/>
        </w:rPr>
        <w:t>час</w:t>
      </w:r>
      <w:r w:rsidRPr="00284EA9">
        <w:rPr>
          <w:rFonts w:ascii="Times New Roman" w:hAnsi="Times New Roman"/>
          <w:spacing w:val="-11"/>
          <w:w w:val="105"/>
          <w:sz w:val="28"/>
          <w:szCs w:val="28"/>
        </w:rPr>
        <w:t xml:space="preserve"> </w:t>
      </w:r>
      <w:r w:rsidRPr="00284EA9">
        <w:rPr>
          <w:rFonts w:ascii="Times New Roman" w:hAnsi="Times New Roman"/>
          <w:w w:val="105"/>
          <w:sz w:val="28"/>
          <w:szCs w:val="28"/>
        </w:rPr>
        <w:t>освітнього</w:t>
      </w:r>
      <w:r w:rsidRPr="00284EA9">
        <w:rPr>
          <w:rFonts w:ascii="Times New Roman" w:hAnsi="Times New Roman"/>
          <w:spacing w:val="-2"/>
          <w:w w:val="105"/>
          <w:sz w:val="28"/>
          <w:szCs w:val="28"/>
        </w:rPr>
        <w:t xml:space="preserve"> </w:t>
      </w:r>
      <w:r w:rsidRPr="00284EA9">
        <w:rPr>
          <w:rFonts w:ascii="Times New Roman" w:hAnsi="Times New Roman"/>
          <w:w w:val="105"/>
          <w:sz w:val="28"/>
          <w:szCs w:val="28"/>
        </w:rPr>
        <w:t>процес</w:t>
      </w:r>
      <w:r w:rsidRPr="00284EA9">
        <w:rPr>
          <w:rFonts w:ascii="Times New Roman" w:hAnsi="Times New Roman"/>
          <w:w w:val="105"/>
          <w:sz w:val="28"/>
          <w:szCs w:val="28"/>
        </w:rPr>
        <w:t>у</w:t>
      </w:r>
      <w:r w:rsidRPr="00284EA9">
        <w:rPr>
          <w:rFonts w:ascii="Times New Roman" w:hAnsi="Times New Roman"/>
          <w:spacing w:val="-3"/>
          <w:w w:val="105"/>
          <w:sz w:val="28"/>
          <w:szCs w:val="28"/>
        </w:rPr>
        <w:t xml:space="preserve"> </w:t>
      </w:r>
      <w:r w:rsidRPr="00284EA9">
        <w:rPr>
          <w:rFonts w:ascii="Times New Roman" w:hAnsi="Times New Roman"/>
          <w:w w:val="105"/>
          <w:sz w:val="28"/>
          <w:szCs w:val="28"/>
        </w:rPr>
        <w:t>від</w:t>
      </w:r>
      <w:r w:rsidRPr="00284EA9">
        <w:rPr>
          <w:rFonts w:ascii="Times New Roman" w:hAnsi="Times New Roman"/>
          <w:spacing w:val="-18"/>
          <w:w w:val="105"/>
          <w:sz w:val="28"/>
          <w:szCs w:val="28"/>
        </w:rPr>
        <w:t xml:space="preserve"> </w:t>
      </w:r>
      <w:r w:rsidRPr="00284EA9">
        <w:rPr>
          <w:rFonts w:ascii="Times New Roman" w:hAnsi="Times New Roman"/>
          <w:w w:val="105"/>
          <w:sz w:val="28"/>
          <w:szCs w:val="28"/>
        </w:rPr>
        <w:t>приниження честі</w:t>
      </w:r>
      <w:r w:rsidRPr="00284EA9">
        <w:rPr>
          <w:rFonts w:ascii="Times New Roman" w:hAnsi="Times New Roman"/>
          <w:spacing w:val="-10"/>
          <w:w w:val="105"/>
          <w:sz w:val="28"/>
          <w:szCs w:val="28"/>
        </w:rPr>
        <w:t xml:space="preserve"> </w:t>
      </w:r>
      <w:r w:rsidRPr="00284EA9">
        <w:rPr>
          <w:rFonts w:ascii="Times New Roman" w:hAnsi="Times New Roman"/>
          <w:w w:val="105"/>
          <w:sz w:val="28"/>
          <w:szCs w:val="28"/>
        </w:rPr>
        <w:t>та</w:t>
      </w:r>
      <w:r w:rsidRPr="00284EA9">
        <w:rPr>
          <w:rFonts w:ascii="Times New Roman" w:hAnsi="Times New Roman"/>
          <w:spacing w:val="-18"/>
          <w:w w:val="105"/>
          <w:sz w:val="28"/>
          <w:szCs w:val="28"/>
        </w:rPr>
        <w:t xml:space="preserve"> </w:t>
      </w:r>
      <w:r w:rsidRPr="00284EA9">
        <w:rPr>
          <w:rFonts w:ascii="Times New Roman" w:hAnsi="Times New Roman"/>
          <w:w w:val="105"/>
          <w:sz w:val="28"/>
          <w:szCs w:val="28"/>
        </w:rPr>
        <w:t>гідності,</w:t>
      </w:r>
      <w:r w:rsidRPr="00284EA9">
        <w:rPr>
          <w:rFonts w:ascii="Times New Roman" w:hAnsi="Times New Roman"/>
          <w:spacing w:val="-8"/>
          <w:w w:val="105"/>
          <w:sz w:val="28"/>
          <w:szCs w:val="28"/>
        </w:rPr>
        <w:t xml:space="preserve"> </w:t>
      </w:r>
      <w:r w:rsidRPr="00284EA9">
        <w:rPr>
          <w:rFonts w:ascii="Times New Roman" w:hAnsi="Times New Roman"/>
          <w:w w:val="105"/>
          <w:sz w:val="28"/>
          <w:szCs w:val="28"/>
        </w:rPr>
        <w:t>будь-яких форм насильства та експлуатації, дискримінації за будь-якою ознакою, пропаганди та агітації, що завдають шкоди здоров'ю здобувача освіти. 3</w:t>
      </w:r>
      <w:r w:rsidRPr="00284EA9">
        <w:rPr>
          <w:rFonts w:ascii="Times New Roman" w:hAnsi="Times New Roman"/>
          <w:spacing w:val="10"/>
          <w:w w:val="105"/>
          <w:sz w:val="28"/>
          <w:szCs w:val="28"/>
        </w:rPr>
        <w:t xml:space="preserve"> </w:t>
      </w:r>
      <w:r w:rsidRPr="00284EA9">
        <w:rPr>
          <w:rFonts w:ascii="Times New Roman" w:hAnsi="Times New Roman"/>
          <w:w w:val="105"/>
          <w:sz w:val="28"/>
          <w:szCs w:val="28"/>
        </w:rPr>
        <w:t>метою</w:t>
      </w:r>
      <w:r w:rsidRPr="00284EA9">
        <w:rPr>
          <w:rFonts w:ascii="Times New Roman" w:hAnsi="Times New Roman"/>
          <w:spacing w:val="25"/>
          <w:w w:val="105"/>
          <w:sz w:val="28"/>
          <w:szCs w:val="28"/>
        </w:rPr>
        <w:t xml:space="preserve"> </w:t>
      </w:r>
      <w:r w:rsidRPr="00284EA9">
        <w:rPr>
          <w:rFonts w:ascii="Times New Roman" w:hAnsi="Times New Roman"/>
          <w:w w:val="105"/>
          <w:sz w:val="28"/>
          <w:szCs w:val="28"/>
        </w:rPr>
        <w:t>забезпечення</w:t>
      </w:r>
      <w:r w:rsidRPr="00284EA9">
        <w:rPr>
          <w:rFonts w:ascii="Times New Roman" w:hAnsi="Times New Roman"/>
          <w:spacing w:val="41"/>
          <w:w w:val="105"/>
          <w:sz w:val="28"/>
          <w:szCs w:val="28"/>
        </w:rPr>
        <w:t xml:space="preserve"> </w:t>
      </w:r>
      <w:r w:rsidRPr="00284EA9">
        <w:rPr>
          <w:rFonts w:ascii="Times New Roman" w:hAnsi="Times New Roman"/>
          <w:w w:val="105"/>
          <w:sz w:val="28"/>
          <w:szCs w:val="28"/>
        </w:rPr>
        <w:t>додержання</w:t>
      </w:r>
      <w:r w:rsidRPr="00284EA9">
        <w:rPr>
          <w:rFonts w:ascii="Times New Roman" w:hAnsi="Times New Roman"/>
          <w:spacing w:val="30"/>
          <w:w w:val="105"/>
          <w:sz w:val="28"/>
          <w:szCs w:val="28"/>
        </w:rPr>
        <w:t xml:space="preserve"> </w:t>
      </w:r>
      <w:r w:rsidRPr="00284EA9">
        <w:rPr>
          <w:rFonts w:ascii="Times New Roman" w:hAnsi="Times New Roman"/>
          <w:w w:val="105"/>
          <w:sz w:val="28"/>
          <w:szCs w:val="28"/>
        </w:rPr>
        <w:t>конституційних</w:t>
      </w:r>
      <w:r w:rsidRPr="00284EA9">
        <w:rPr>
          <w:rFonts w:ascii="Times New Roman" w:hAnsi="Times New Roman"/>
          <w:spacing w:val="11"/>
          <w:w w:val="105"/>
          <w:sz w:val="28"/>
          <w:szCs w:val="28"/>
        </w:rPr>
        <w:t xml:space="preserve"> </w:t>
      </w:r>
      <w:r w:rsidRPr="00284EA9">
        <w:rPr>
          <w:rFonts w:ascii="Times New Roman" w:hAnsi="Times New Roman"/>
          <w:w w:val="105"/>
          <w:sz w:val="28"/>
          <w:szCs w:val="28"/>
        </w:rPr>
        <w:t>прав</w:t>
      </w:r>
      <w:r w:rsidRPr="00284EA9">
        <w:rPr>
          <w:rFonts w:ascii="Times New Roman" w:hAnsi="Times New Roman"/>
          <w:spacing w:val="18"/>
          <w:w w:val="105"/>
          <w:sz w:val="28"/>
          <w:szCs w:val="28"/>
        </w:rPr>
        <w:t xml:space="preserve"> </w:t>
      </w:r>
      <w:r w:rsidRPr="00284EA9">
        <w:rPr>
          <w:rFonts w:ascii="Times New Roman" w:hAnsi="Times New Roman"/>
          <w:w w:val="105"/>
          <w:sz w:val="28"/>
          <w:szCs w:val="28"/>
        </w:rPr>
        <w:t>та</w:t>
      </w:r>
      <w:r w:rsidRPr="00284EA9">
        <w:rPr>
          <w:rFonts w:ascii="Times New Roman" w:hAnsi="Times New Roman"/>
          <w:spacing w:val="9"/>
          <w:w w:val="105"/>
          <w:sz w:val="28"/>
          <w:szCs w:val="28"/>
        </w:rPr>
        <w:t xml:space="preserve"> </w:t>
      </w:r>
      <w:r w:rsidRPr="00284EA9">
        <w:rPr>
          <w:rFonts w:ascii="Times New Roman" w:hAnsi="Times New Roman"/>
          <w:w w:val="105"/>
          <w:sz w:val="28"/>
          <w:szCs w:val="28"/>
        </w:rPr>
        <w:t>свобод</w:t>
      </w:r>
      <w:r w:rsidRPr="00284EA9">
        <w:rPr>
          <w:rFonts w:ascii="Times New Roman" w:hAnsi="Times New Roman"/>
          <w:spacing w:val="23"/>
          <w:w w:val="105"/>
          <w:sz w:val="28"/>
          <w:szCs w:val="28"/>
        </w:rPr>
        <w:t xml:space="preserve"> </w:t>
      </w:r>
      <w:r w:rsidRPr="00284EA9">
        <w:rPr>
          <w:rFonts w:ascii="Times New Roman" w:hAnsi="Times New Roman"/>
          <w:spacing w:val="-2"/>
          <w:w w:val="105"/>
          <w:sz w:val="28"/>
          <w:szCs w:val="28"/>
        </w:rPr>
        <w:t>дитини,</w:t>
      </w:r>
      <w:r w:rsidRPr="00284EA9">
        <w:rPr>
          <w:rFonts w:ascii="Times New Roman" w:hAnsi="Times New Roman"/>
          <w:sz w:val="28"/>
          <w:szCs w:val="28"/>
        </w:rPr>
        <w:t xml:space="preserve"> </w:t>
      </w:r>
      <w:r w:rsidRPr="00284EA9">
        <w:rPr>
          <w:rFonts w:ascii="Times New Roman" w:hAnsi="Times New Roman"/>
          <w:w w:val="105"/>
          <w:sz w:val="28"/>
          <w:szCs w:val="28"/>
        </w:rPr>
        <w:t>гарантій з</w:t>
      </w:r>
      <w:r w:rsidRPr="00284EA9">
        <w:rPr>
          <w:rFonts w:ascii="Times New Roman" w:hAnsi="Times New Roman"/>
          <w:spacing w:val="-4"/>
          <w:w w:val="105"/>
          <w:sz w:val="28"/>
          <w:szCs w:val="28"/>
        </w:rPr>
        <w:t xml:space="preserve"> </w:t>
      </w:r>
      <w:r w:rsidRPr="00284EA9">
        <w:rPr>
          <w:rFonts w:ascii="Times New Roman" w:hAnsi="Times New Roman"/>
          <w:w w:val="105"/>
          <w:sz w:val="28"/>
          <w:szCs w:val="28"/>
        </w:rPr>
        <w:t>охорони дитинства,</w:t>
      </w:r>
      <w:r w:rsidRPr="00284EA9">
        <w:rPr>
          <w:rFonts w:ascii="Times New Roman" w:hAnsi="Times New Roman"/>
          <w:spacing w:val="20"/>
          <w:w w:val="105"/>
          <w:sz w:val="28"/>
          <w:szCs w:val="28"/>
        </w:rPr>
        <w:t xml:space="preserve"> </w:t>
      </w:r>
      <w:r w:rsidRPr="00284EA9">
        <w:rPr>
          <w:rFonts w:ascii="Times New Roman" w:hAnsi="Times New Roman"/>
          <w:w w:val="105"/>
          <w:sz w:val="28"/>
          <w:szCs w:val="28"/>
        </w:rPr>
        <w:t>реалізації прав дітей на</w:t>
      </w:r>
      <w:r w:rsidRPr="00284EA9">
        <w:rPr>
          <w:rFonts w:ascii="Times New Roman" w:hAnsi="Times New Roman"/>
          <w:spacing w:val="-2"/>
          <w:w w:val="105"/>
          <w:sz w:val="28"/>
          <w:szCs w:val="28"/>
        </w:rPr>
        <w:t xml:space="preserve"> </w:t>
      </w:r>
      <w:r w:rsidRPr="00284EA9">
        <w:rPr>
          <w:rFonts w:ascii="Times New Roman" w:hAnsi="Times New Roman"/>
          <w:w w:val="105"/>
          <w:sz w:val="28"/>
          <w:szCs w:val="28"/>
        </w:rPr>
        <w:t>освіту, безпечне для життя</w:t>
      </w:r>
      <w:r w:rsidRPr="00284EA9">
        <w:rPr>
          <w:rFonts w:ascii="Times New Roman" w:hAnsi="Times New Roman"/>
          <w:spacing w:val="40"/>
          <w:w w:val="105"/>
          <w:sz w:val="28"/>
          <w:szCs w:val="28"/>
        </w:rPr>
        <w:t xml:space="preserve"> </w:t>
      </w:r>
      <w:r w:rsidRPr="00284EA9">
        <w:rPr>
          <w:rFonts w:ascii="Times New Roman" w:hAnsi="Times New Roman"/>
          <w:w w:val="105"/>
          <w:sz w:val="28"/>
          <w:szCs w:val="28"/>
        </w:rPr>
        <w:t xml:space="preserve">i здоров'я освітнє середовище, збереження та зміцнення здоров'я </w:t>
      </w:r>
      <w:proofErr w:type="gramStart"/>
      <w:r w:rsidRPr="00284EA9">
        <w:rPr>
          <w:rFonts w:ascii="Times New Roman" w:hAnsi="Times New Roman"/>
          <w:w w:val="105"/>
          <w:sz w:val="28"/>
          <w:szCs w:val="28"/>
        </w:rPr>
        <w:t>п</w:t>
      </w:r>
      <w:proofErr w:type="gramEnd"/>
      <w:r w:rsidRPr="00284EA9">
        <w:rPr>
          <w:rFonts w:ascii="Times New Roman" w:hAnsi="Times New Roman"/>
          <w:w w:val="105"/>
          <w:sz w:val="28"/>
          <w:szCs w:val="28"/>
        </w:rPr>
        <w:t xml:space="preserve">ідростаючого покоління </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lastRenderedPageBreak/>
        <w:tab/>
        <w:t xml:space="preserve">Так у </w:t>
      </w:r>
      <w:proofErr w:type="gramStart"/>
      <w:r w:rsidRPr="00284EA9">
        <w:rPr>
          <w:rFonts w:ascii="Times New Roman" w:hAnsi="Times New Roman"/>
          <w:sz w:val="28"/>
          <w:szCs w:val="28"/>
        </w:rPr>
        <w:t>КЗ</w:t>
      </w:r>
      <w:proofErr w:type="gramEnd"/>
      <w:r w:rsidRPr="00284EA9">
        <w:rPr>
          <w:rFonts w:ascii="Times New Roman" w:hAnsi="Times New Roman"/>
          <w:sz w:val="28"/>
          <w:szCs w:val="28"/>
        </w:rPr>
        <w:t xml:space="preserve"> «Олександрівський ліцей №1» постійно проводилися  інформаційно-просвітницьк</w:t>
      </w:r>
      <w:r w:rsidRPr="00284EA9">
        <w:rPr>
          <w:rFonts w:ascii="Times New Roman" w:hAnsi="Times New Roman"/>
          <w:sz w:val="28"/>
          <w:szCs w:val="28"/>
        </w:rPr>
        <w:t>і</w:t>
      </w:r>
      <w:r w:rsidRPr="00284EA9">
        <w:rPr>
          <w:rFonts w:ascii="Times New Roman" w:hAnsi="Times New Roman"/>
          <w:spacing w:val="-4"/>
          <w:sz w:val="28"/>
          <w:szCs w:val="28"/>
        </w:rPr>
        <w:t xml:space="preserve"> </w:t>
      </w:r>
      <w:r w:rsidRPr="00284EA9">
        <w:rPr>
          <w:rFonts w:ascii="Times New Roman" w:hAnsi="Times New Roman"/>
          <w:sz w:val="28"/>
          <w:szCs w:val="28"/>
        </w:rPr>
        <w:t>заходи</w:t>
      </w:r>
      <w:r w:rsidRPr="00284EA9">
        <w:rPr>
          <w:rFonts w:ascii="Times New Roman" w:hAnsi="Times New Roman"/>
          <w:spacing w:val="-6"/>
          <w:sz w:val="28"/>
          <w:szCs w:val="28"/>
        </w:rPr>
        <w:t xml:space="preserve"> </w:t>
      </w:r>
      <w:r w:rsidRPr="00284EA9">
        <w:rPr>
          <w:rFonts w:ascii="Times New Roman" w:hAnsi="Times New Roman"/>
          <w:sz w:val="28"/>
          <w:szCs w:val="28"/>
        </w:rPr>
        <w:t>(тренінги, презентації), спрямовані на формування в учасників освітнього процесу культури недискримінаційної, ненасильницької, безконфліктної комунікацїі, здорового та безпечного способу життя, навичок збереження власного життя та здоров'</w:t>
      </w:r>
      <w:r w:rsidRPr="00284EA9">
        <w:rPr>
          <w:rFonts w:ascii="Times New Roman" w:hAnsi="Times New Roman"/>
          <w:sz w:val="28"/>
          <w:szCs w:val="28"/>
        </w:rPr>
        <w:t xml:space="preserve">я, а також запобігання небезпечній </w:t>
      </w:r>
      <w:r w:rsidRPr="00284EA9">
        <w:rPr>
          <w:rFonts w:ascii="Times New Roman" w:hAnsi="Times New Roman"/>
          <w:spacing w:val="-2"/>
          <w:sz w:val="28"/>
          <w:szCs w:val="28"/>
        </w:rPr>
        <w:t>поведінці;</w:t>
      </w:r>
      <w:r w:rsidRPr="00284EA9">
        <w:rPr>
          <w:rFonts w:ascii="Times New Roman" w:hAnsi="Times New Roman"/>
          <w:sz w:val="28"/>
          <w:szCs w:val="28"/>
        </w:rPr>
        <w:t xml:space="preserve"> навчанню учнів щодо безпеки </w:t>
      </w:r>
      <w:proofErr w:type="gramStart"/>
      <w:r w:rsidRPr="00284EA9">
        <w:rPr>
          <w:rFonts w:ascii="Times New Roman" w:hAnsi="Times New Roman"/>
          <w:sz w:val="28"/>
          <w:szCs w:val="28"/>
        </w:rPr>
        <w:t>п</w:t>
      </w:r>
      <w:proofErr w:type="gramEnd"/>
      <w:r w:rsidRPr="00284EA9">
        <w:rPr>
          <w:rFonts w:ascii="Times New Roman" w:hAnsi="Times New Roman"/>
          <w:sz w:val="28"/>
          <w:szCs w:val="28"/>
        </w:rPr>
        <w:t>ід час використання інформаційно-комунікаційних</w:t>
      </w:r>
      <w:r w:rsidRPr="00284EA9">
        <w:rPr>
          <w:rFonts w:ascii="Times New Roman" w:hAnsi="Times New Roman"/>
          <w:spacing w:val="28"/>
          <w:sz w:val="28"/>
          <w:szCs w:val="28"/>
        </w:rPr>
        <w:t xml:space="preserve"> </w:t>
      </w:r>
      <w:r w:rsidRPr="00284EA9">
        <w:rPr>
          <w:rFonts w:ascii="Times New Roman" w:hAnsi="Times New Roman"/>
          <w:sz w:val="28"/>
          <w:szCs w:val="28"/>
        </w:rPr>
        <w:t>технологій</w:t>
      </w:r>
      <w:r w:rsidRPr="00284EA9">
        <w:rPr>
          <w:rFonts w:ascii="Times New Roman" w:hAnsi="Times New Roman"/>
          <w:spacing w:val="36"/>
          <w:sz w:val="28"/>
          <w:szCs w:val="28"/>
        </w:rPr>
        <w:t xml:space="preserve"> </w:t>
      </w:r>
      <w:r w:rsidRPr="00284EA9">
        <w:rPr>
          <w:rFonts w:ascii="Times New Roman" w:hAnsi="Times New Roman"/>
          <w:sz w:val="28"/>
          <w:szCs w:val="28"/>
        </w:rPr>
        <w:t>та</w:t>
      </w:r>
      <w:r w:rsidRPr="00284EA9">
        <w:rPr>
          <w:rFonts w:ascii="Times New Roman" w:hAnsi="Times New Roman"/>
          <w:spacing w:val="27"/>
          <w:sz w:val="28"/>
          <w:szCs w:val="28"/>
        </w:rPr>
        <w:t xml:space="preserve"> </w:t>
      </w:r>
      <w:r w:rsidRPr="00284EA9">
        <w:rPr>
          <w:rFonts w:ascii="Times New Roman" w:hAnsi="Times New Roman"/>
          <w:sz w:val="28"/>
          <w:szCs w:val="28"/>
        </w:rPr>
        <w:t>інших</w:t>
      </w:r>
      <w:r w:rsidRPr="00284EA9">
        <w:rPr>
          <w:rFonts w:ascii="Times New Roman" w:hAnsi="Times New Roman"/>
          <w:spacing w:val="27"/>
          <w:sz w:val="28"/>
          <w:szCs w:val="28"/>
        </w:rPr>
        <w:t xml:space="preserve"> </w:t>
      </w:r>
      <w:r w:rsidRPr="00284EA9">
        <w:rPr>
          <w:rFonts w:ascii="Times New Roman" w:hAnsi="Times New Roman"/>
          <w:sz w:val="28"/>
          <w:szCs w:val="28"/>
        </w:rPr>
        <w:t>медійних</w:t>
      </w:r>
      <w:r w:rsidRPr="00284EA9">
        <w:rPr>
          <w:rFonts w:ascii="Times New Roman" w:hAnsi="Times New Roman"/>
          <w:spacing w:val="36"/>
          <w:sz w:val="28"/>
          <w:szCs w:val="28"/>
        </w:rPr>
        <w:t xml:space="preserve"> </w:t>
      </w:r>
      <w:r w:rsidRPr="00284EA9">
        <w:rPr>
          <w:rFonts w:ascii="Times New Roman" w:hAnsi="Times New Roman"/>
          <w:sz w:val="28"/>
          <w:szCs w:val="28"/>
        </w:rPr>
        <w:t>засобів,</w:t>
      </w:r>
      <w:r w:rsidRPr="00284EA9">
        <w:rPr>
          <w:rFonts w:ascii="Times New Roman" w:hAnsi="Times New Roman"/>
          <w:spacing w:val="29"/>
          <w:sz w:val="28"/>
          <w:szCs w:val="28"/>
        </w:rPr>
        <w:t xml:space="preserve"> </w:t>
      </w:r>
      <w:r w:rsidRPr="00284EA9">
        <w:rPr>
          <w:rFonts w:ascii="Times New Roman" w:hAnsi="Times New Roman"/>
          <w:sz w:val="28"/>
          <w:szCs w:val="28"/>
        </w:rPr>
        <w:t>навичок</w:t>
      </w:r>
      <w:r w:rsidRPr="00284EA9">
        <w:rPr>
          <w:rFonts w:ascii="Times New Roman" w:hAnsi="Times New Roman"/>
          <w:spacing w:val="29"/>
          <w:sz w:val="28"/>
          <w:szCs w:val="28"/>
        </w:rPr>
        <w:t xml:space="preserve">  </w:t>
      </w:r>
      <w:r w:rsidRPr="00284EA9">
        <w:rPr>
          <w:rFonts w:ascii="Times New Roman" w:hAnsi="Times New Roman"/>
          <w:spacing w:val="-2"/>
          <w:sz w:val="28"/>
          <w:szCs w:val="28"/>
        </w:rPr>
        <w:t>безпечної</w:t>
      </w:r>
      <w:r w:rsidRPr="00284EA9">
        <w:rPr>
          <w:rFonts w:ascii="Times New Roman" w:hAnsi="Times New Roman"/>
          <w:sz w:val="28"/>
          <w:szCs w:val="28"/>
        </w:rPr>
        <w:t xml:space="preserve"> поведінки</w:t>
      </w:r>
      <w:r w:rsidRPr="00284EA9">
        <w:rPr>
          <w:rFonts w:ascii="Times New Roman" w:hAnsi="Times New Roman"/>
          <w:spacing w:val="-2"/>
          <w:sz w:val="28"/>
          <w:szCs w:val="28"/>
        </w:rPr>
        <w:t xml:space="preserve"> </w:t>
      </w:r>
      <w:r w:rsidRPr="00284EA9">
        <w:rPr>
          <w:rFonts w:ascii="Times New Roman" w:hAnsi="Times New Roman"/>
          <w:sz w:val="28"/>
          <w:szCs w:val="28"/>
        </w:rPr>
        <w:t>в</w:t>
      </w:r>
      <w:r w:rsidRPr="00284EA9">
        <w:rPr>
          <w:rFonts w:ascii="Times New Roman" w:hAnsi="Times New Roman"/>
          <w:spacing w:val="-17"/>
          <w:sz w:val="28"/>
          <w:szCs w:val="28"/>
        </w:rPr>
        <w:t xml:space="preserve"> </w:t>
      </w:r>
      <w:r w:rsidRPr="00284EA9">
        <w:rPr>
          <w:rFonts w:ascii="Times New Roman" w:hAnsi="Times New Roman"/>
          <w:spacing w:val="-2"/>
          <w:sz w:val="28"/>
          <w:szCs w:val="28"/>
        </w:rPr>
        <w:t>Інтернеті;</w:t>
      </w:r>
      <w:r w:rsidRPr="00284EA9">
        <w:rPr>
          <w:rFonts w:ascii="Times New Roman" w:hAnsi="Times New Roman"/>
          <w:sz w:val="28"/>
          <w:szCs w:val="28"/>
        </w:rPr>
        <w:t xml:space="preserve"> розробленню та розповсюдженню серед учасників освітнь</w:t>
      </w:r>
      <w:r w:rsidRPr="00284EA9">
        <w:rPr>
          <w:rFonts w:ascii="Times New Roman" w:hAnsi="Times New Roman"/>
          <w:sz w:val="28"/>
          <w:szCs w:val="28"/>
        </w:rPr>
        <w:t>ого процесу інформаційних матеріалів щодо здорового та безпечного способу життя, розміщення ïx електронних версій на веб-сайті школи.</w:t>
      </w:r>
    </w:p>
    <w:p w:rsidR="00C4093B" w:rsidRPr="00284EA9" w:rsidRDefault="00284EA9">
      <w:pPr>
        <w:pStyle w:val="1"/>
        <w:jc w:val="both"/>
        <w:rPr>
          <w:rFonts w:ascii="Times New Roman" w:hAnsi="Times New Roman"/>
          <w:sz w:val="28"/>
          <w:szCs w:val="28"/>
        </w:rPr>
      </w:pPr>
      <w:r w:rsidRPr="00284EA9">
        <w:rPr>
          <w:rFonts w:ascii="Times New Roman" w:hAnsi="Times New Roman"/>
          <w:sz w:val="28"/>
          <w:szCs w:val="28"/>
        </w:rPr>
        <w:tab/>
      </w:r>
      <w:r w:rsidRPr="00284EA9">
        <w:rPr>
          <w:rFonts w:ascii="Times New Roman" w:hAnsi="Times New Roman"/>
          <w:sz w:val="28"/>
          <w:szCs w:val="28"/>
        </w:rPr>
        <w:t xml:space="preserve">3 метою створення безпечного освітнього середовища в закладі </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затверджено</w:t>
      </w:r>
      <w:r w:rsidRPr="00284EA9">
        <w:rPr>
          <w:rFonts w:ascii="Times New Roman" w:hAnsi="Times New Roman"/>
          <w:sz w:val="28"/>
          <w:szCs w:val="28"/>
        </w:rPr>
        <w:t>: план заходів, спрямованих на запобігання та пр</w:t>
      </w:r>
      <w:r w:rsidRPr="00284EA9">
        <w:rPr>
          <w:rFonts w:ascii="Times New Roman" w:hAnsi="Times New Roman"/>
          <w:sz w:val="28"/>
          <w:szCs w:val="28"/>
        </w:rPr>
        <w:t xml:space="preserve">отидію </w:t>
      </w:r>
      <w:proofErr w:type="gramStart"/>
      <w:r w:rsidRPr="00284EA9">
        <w:rPr>
          <w:rFonts w:ascii="Times New Roman" w:hAnsi="Times New Roman"/>
          <w:sz w:val="28"/>
          <w:szCs w:val="28"/>
        </w:rPr>
        <w:t>бул</w:t>
      </w:r>
      <w:proofErr w:type="gramEnd"/>
      <w:r w:rsidRPr="00284EA9">
        <w:rPr>
          <w:rFonts w:ascii="Times New Roman" w:hAnsi="Times New Roman"/>
          <w:sz w:val="28"/>
          <w:szCs w:val="28"/>
        </w:rPr>
        <w:t>інгу (цькуванню); порядок подання та розгляду (з дотриманням конфіденційності) заяв про випадки булінгу (цькування) у закладі освіти; порядок реагування на випадки булінгу;   порядок реагування на доведені випадки булінгу;  порядок застосування з</w:t>
      </w:r>
      <w:r w:rsidRPr="00284EA9">
        <w:rPr>
          <w:rFonts w:ascii="Times New Roman" w:hAnsi="Times New Roman"/>
          <w:sz w:val="28"/>
          <w:szCs w:val="28"/>
        </w:rPr>
        <w:t>аходів виховного впливу;</w:t>
      </w:r>
      <w:r w:rsidRPr="00284EA9">
        <w:rPr>
          <w:rFonts w:ascii="Times New Roman" w:hAnsi="Times New Roman"/>
          <w:sz w:val="28"/>
          <w:szCs w:val="28"/>
          <w:lang w:val="uk-UA"/>
        </w:rPr>
        <w:t xml:space="preserve"> </w:t>
      </w:r>
      <w:r w:rsidRPr="00284EA9">
        <w:rPr>
          <w:rFonts w:ascii="Times New Roman" w:hAnsi="Times New Roman"/>
          <w:sz w:val="28"/>
          <w:szCs w:val="28"/>
          <w:lang w:val="uk-UA"/>
        </w:rPr>
        <w:t>створено комісію з даного питання.</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 xml:space="preserve">Призначено відповідальну особу за проведення роботи щодо протидії </w:t>
      </w:r>
      <w:proofErr w:type="gramStart"/>
      <w:r w:rsidRPr="00284EA9">
        <w:rPr>
          <w:rFonts w:ascii="Times New Roman" w:hAnsi="Times New Roman"/>
          <w:sz w:val="28"/>
          <w:szCs w:val="28"/>
        </w:rPr>
        <w:t>бул</w:t>
      </w:r>
      <w:proofErr w:type="gramEnd"/>
      <w:r w:rsidRPr="00284EA9">
        <w:rPr>
          <w:rFonts w:ascii="Times New Roman" w:hAnsi="Times New Roman"/>
          <w:sz w:val="28"/>
          <w:szCs w:val="28"/>
        </w:rPr>
        <w:t xml:space="preserve">інгу та за процедуру подання заяв. </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ab/>
      </w:r>
      <w:r w:rsidRPr="00284EA9">
        <w:rPr>
          <w:rFonts w:ascii="Times New Roman" w:hAnsi="Times New Roman"/>
          <w:w w:val="105"/>
          <w:sz w:val="28"/>
          <w:szCs w:val="28"/>
        </w:rPr>
        <w:t>Також значна робота була проведена щодо запобігання та протидії домашньому</w:t>
      </w:r>
      <w:r w:rsidRPr="00284EA9">
        <w:rPr>
          <w:rFonts w:ascii="Times New Roman" w:hAnsi="Times New Roman"/>
          <w:spacing w:val="37"/>
          <w:w w:val="105"/>
          <w:sz w:val="28"/>
          <w:szCs w:val="28"/>
        </w:rPr>
        <w:t xml:space="preserve"> </w:t>
      </w:r>
      <w:r w:rsidRPr="00284EA9">
        <w:rPr>
          <w:rFonts w:ascii="Times New Roman" w:hAnsi="Times New Roman"/>
          <w:w w:val="105"/>
          <w:sz w:val="28"/>
          <w:szCs w:val="28"/>
        </w:rPr>
        <w:t>насильс</w:t>
      </w:r>
      <w:r w:rsidRPr="00284EA9">
        <w:rPr>
          <w:rFonts w:ascii="Times New Roman" w:hAnsi="Times New Roman"/>
          <w:spacing w:val="-20"/>
          <w:w w:val="105"/>
          <w:sz w:val="28"/>
          <w:szCs w:val="28"/>
        </w:rPr>
        <w:t>т</w:t>
      </w:r>
      <w:r w:rsidRPr="00284EA9">
        <w:rPr>
          <w:rFonts w:ascii="Times New Roman" w:hAnsi="Times New Roman"/>
          <w:w w:val="105"/>
          <w:sz w:val="28"/>
          <w:szCs w:val="28"/>
        </w:rPr>
        <w:t>ву</w:t>
      </w:r>
      <w:r w:rsidRPr="00284EA9">
        <w:rPr>
          <w:rFonts w:ascii="Times New Roman" w:hAnsi="Times New Roman"/>
          <w:sz w:val="28"/>
          <w:szCs w:val="28"/>
        </w:rPr>
        <w:t xml:space="preserve">. </w:t>
      </w:r>
      <w:r w:rsidRPr="00284EA9">
        <w:rPr>
          <w:rFonts w:ascii="Times New Roman" w:hAnsi="Times New Roman"/>
          <w:position w:val="4"/>
          <w:sz w:val="28"/>
          <w:szCs w:val="28"/>
        </w:rPr>
        <w:t xml:space="preserve">Оформлено стенд «Стоп </w:t>
      </w:r>
      <w:r w:rsidRPr="00284EA9">
        <w:rPr>
          <w:rFonts w:ascii="Times New Roman" w:hAnsi="Times New Roman"/>
          <w:sz w:val="28"/>
          <w:szCs w:val="28"/>
        </w:rPr>
        <w:t xml:space="preserve">буллінг! Стоп насильство!», де розміщено контактну </w:t>
      </w:r>
      <w:r w:rsidRPr="00284EA9">
        <w:rPr>
          <w:rFonts w:ascii="Times New Roman" w:hAnsi="Times New Roman"/>
          <w:spacing w:val="-2"/>
          <w:position w:val="4"/>
          <w:sz w:val="28"/>
          <w:szCs w:val="28"/>
        </w:rPr>
        <w:t>інформацію про педпрацівникі</w:t>
      </w:r>
      <w:proofErr w:type="gramStart"/>
      <w:r w:rsidRPr="00284EA9">
        <w:rPr>
          <w:rFonts w:ascii="Times New Roman" w:hAnsi="Times New Roman"/>
          <w:spacing w:val="-2"/>
          <w:position w:val="4"/>
          <w:sz w:val="28"/>
          <w:szCs w:val="28"/>
        </w:rPr>
        <w:t>в</w:t>
      </w:r>
      <w:proofErr w:type="gramEnd"/>
      <w:r w:rsidRPr="00284EA9">
        <w:rPr>
          <w:rFonts w:ascii="Times New Roman" w:hAnsi="Times New Roman"/>
          <w:spacing w:val="-2"/>
          <w:position w:val="4"/>
          <w:sz w:val="28"/>
          <w:szCs w:val="28"/>
        </w:rPr>
        <w:t xml:space="preserve"> </w:t>
      </w:r>
      <w:proofErr w:type="gramStart"/>
      <w:r w:rsidRPr="00284EA9">
        <w:rPr>
          <w:rFonts w:ascii="Times New Roman" w:hAnsi="Times New Roman"/>
          <w:spacing w:val="-2"/>
          <w:position w:val="4"/>
          <w:sz w:val="28"/>
          <w:szCs w:val="28"/>
        </w:rPr>
        <w:t>закладу</w:t>
      </w:r>
      <w:proofErr w:type="gramEnd"/>
      <w:r w:rsidRPr="00284EA9">
        <w:rPr>
          <w:rFonts w:ascii="Times New Roman" w:hAnsi="Times New Roman"/>
          <w:spacing w:val="-2"/>
          <w:position w:val="4"/>
          <w:sz w:val="28"/>
          <w:szCs w:val="28"/>
        </w:rPr>
        <w:t xml:space="preserve">, до яких, відповідно до посадових обов’язків, можуть звертатися учасники освітнього процесу. </w:t>
      </w:r>
      <w:r w:rsidRPr="00284EA9">
        <w:rPr>
          <w:rFonts w:ascii="Times New Roman" w:hAnsi="Times New Roman"/>
          <w:sz w:val="28"/>
          <w:szCs w:val="28"/>
          <w:lang w:val="uk-UA"/>
        </w:rPr>
        <w:t>З метою забезпечення у закладі безпечного освітнього</w:t>
      </w:r>
      <w:r w:rsidRPr="00284EA9">
        <w:rPr>
          <w:rFonts w:ascii="Times New Roman" w:hAnsi="Times New Roman"/>
          <w:sz w:val="28"/>
          <w:szCs w:val="28"/>
          <w:lang w:val="uk-UA"/>
        </w:rPr>
        <w:t xml:space="preserve"> середовища, вільного від насильства та булінгу, </w:t>
      </w:r>
      <w:r w:rsidRPr="00284EA9">
        <w:rPr>
          <w:rFonts w:ascii="Times New Roman" w:hAnsi="Times New Roman"/>
          <w:sz w:val="28"/>
          <w:szCs w:val="28"/>
          <w:lang w:val="uk-UA"/>
        </w:rPr>
        <w:t>в рамках проєкту «СТОП-булінг»</w:t>
      </w:r>
      <w:r w:rsidRPr="00284EA9">
        <w:rPr>
          <w:rFonts w:ascii="Times New Roman" w:hAnsi="Times New Roman"/>
          <w:sz w:val="28"/>
          <w:szCs w:val="28"/>
          <w:lang w:val="uk-UA"/>
        </w:rPr>
        <w:t>в школі були проведені такі заходи:</w:t>
      </w:r>
    </w:p>
    <w:p w:rsidR="00C4093B" w:rsidRPr="00284EA9" w:rsidRDefault="00284EA9">
      <w:pPr>
        <w:spacing w:line="240" w:lineRule="auto"/>
        <w:jc w:val="both"/>
        <w:rPr>
          <w:rFonts w:ascii="Times New Roman" w:hAnsi="Times New Roman"/>
          <w:sz w:val="28"/>
          <w:szCs w:val="28"/>
        </w:rPr>
      </w:pPr>
      <w:r w:rsidRPr="00284EA9">
        <w:rPr>
          <w:rFonts w:ascii="Times New Roman" w:hAnsi="Times New Roman"/>
          <w:color w:val="0B0706"/>
          <w:sz w:val="28"/>
          <w:szCs w:val="28"/>
          <w:lang w:eastAsia="uk-UA"/>
        </w:rPr>
        <w:t xml:space="preserve">створено розділ щодо </w:t>
      </w:r>
      <w:proofErr w:type="gramStart"/>
      <w:r w:rsidRPr="00284EA9">
        <w:rPr>
          <w:rFonts w:ascii="Times New Roman" w:hAnsi="Times New Roman"/>
          <w:color w:val="0B0706"/>
          <w:sz w:val="28"/>
          <w:szCs w:val="28"/>
          <w:lang w:eastAsia="uk-UA"/>
        </w:rPr>
        <w:t>проф</w:t>
      </w:r>
      <w:proofErr w:type="gramEnd"/>
      <w:r w:rsidRPr="00284EA9">
        <w:rPr>
          <w:rFonts w:ascii="Times New Roman" w:hAnsi="Times New Roman"/>
          <w:color w:val="0B0706"/>
          <w:sz w:val="28"/>
          <w:szCs w:val="28"/>
          <w:lang w:eastAsia="uk-UA"/>
        </w:rPr>
        <w:t xml:space="preserve">ілактику булінгу (цькуванню) і розміщено нормативні документи на сайті школи; встановлено інформаційні скриньки для </w:t>
      </w:r>
      <w:r w:rsidRPr="00284EA9">
        <w:rPr>
          <w:rFonts w:ascii="Times New Roman" w:hAnsi="Times New Roman"/>
          <w:color w:val="0B0706"/>
          <w:sz w:val="28"/>
          <w:szCs w:val="28"/>
          <w:lang w:eastAsia="uk-UA"/>
        </w:rPr>
        <w:t xml:space="preserve">повідомлень про випадки булінгу (цькування) «Скринька довіри»; </w:t>
      </w:r>
      <w:r w:rsidRPr="00284EA9">
        <w:rPr>
          <w:rFonts w:ascii="Times New Roman" w:hAnsi="Times New Roman"/>
          <w:sz w:val="28"/>
          <w:szCs w:val="28"/>
        </w:rPr>
        <w:t xml:space="preserve">соціальним педагогом ознайомлено педагогічних працівників з інформацією про види і форми жорстокого поводження з дітьми, насильства стосовно дітей і за участю дітей; проведено </w:t>
      </w:r>
      <w:r w:rsidRPr="00284EA9">
        <w:rPr>
          <w:rFonts w:ascii="Times New Roman" w:hAnsi="Times New Roman"/>
          <w:color w:val="0B0706"/>
          <w:sz w:val="28"/>
          <w:szCs w:val="28"/>
          <w:lang w:eastAsia="uk-UA"/>
        </w:rPr>
        <w:t xml:space="preserve">тематичні класні </w:t>
      </w:r>
      <w:r w:rsidRPr="00284EA9">
        <w:rPr>
          <w:rFonts w:ascii="Times New Roman" w:hAnsi="Times New Roman"/>
          <w:color w:val="0B0706"/>
          <w:sz w:val="28"/>
          <w:szCs w:val="28"/>
          <w:lang w:eastAsia="uk-UA"/>
        </w:rPr>
        <w:t xml:space="preserve">батьківські збори, на яких батьків ознайомлено з поняттям </w:t>
      </w:r>
      <w:proofErr w:type="gramStart"/>
      <w:r w:rsidRPr="00284EA9">
        <w:rPr>
          <w:rFonts w:ascii="Times New Roman" w:hAnsi="Times New Roman"/>
          <w:color w:val="0B0706"/>
          <w:sz w:val="28"/>
          <w:szCs w:val="28"/>
          <w:lang w:eastAsia="uk-UA"/>
        </w:rPr>
        <w:t>бул</w:t>
      </w:r>
      <w:proofErr w:type="gramEnd"/>
      <w:r w:rsidRPr="00284EA9">
        <w:rPr>
          <w:rFonts w:ascii="Times New Roman" w:hAnsi="Times New Roman"/>
          <w:color w:val="0B0706"/>
          <w:sz w:val="28"/>
          <w:szCs w:val="28"/>
          <w:lang w:eastAsia="uk-UA"/>
        </w:rPr>
        <w:t>інг, видами булінгу, ознаками булінгу та надані практичні рекомендації щодо запобігання булінгу; в рамках проведення тижня протидії булінгу  соціальним педагогом проведено ряд тренінгів, що спрям</w:t>
      </w:r>
      <w:r w:rsidRPr="00284EA9">
        <w:rPr>
          <w:rFonts w:ascii="Times New Roman" w:hAnsi="Times New Roman"/>
          <w:color w:val="0B0706"/>
          <w:sz w:val="28"/>
          <w:szCs w:val="28"/>
          <w:lang w:eastAsia="uk-UA"/>
        </w:rPr>
        <w:t>овані на протидію булінгу та створенню безпечного освітнього простору.</w:t>
      </w:r>
    </w:p>
    <w:p w:rsidR="00C4093B" w:rsidRPr="00284EA9" w:rsidRDefault="00284EA9">
      <w:pPr>
        <w:spacing w:line="240" w:lineRule="auto"/>
        <w:ind w:firstLine="567"/>
        <w:jc w:val="both"/>
        <w:rPr>
          <w:rFonts w:ascii="Times New Roman" w:hAnsi="Times New Roman"/>
          <w:sz w:val="28"/>
          <w:szCs w:val="28"/>
        </w:rPr>
      </w:pPr>
      <w:r w:rsidRPr="00284EA9">
        <w:rPr>
          <w:rFonts w:ascii="Times New Roman" w:hAnsi="Times New Roman"/>
          <w:sz w:val="28"/>
          <w:szCs w:val="28"/>
        </w:rPr>
        <w:t xml:space="preserve">Здійснювалося спостереження за міжособистісною поведінкою здобувачів освіти, діагностовано мікроклімат (психолог, </w:t>
      </w:r>
      <w:proofErr w:type="gramStart"/>
      <w:r w:rsidRPr="00284EA9">
        <w:rPr>
          <w:rFonts w:ascii="Times New Roman" w:hAnsi="Times New Roman"/>
          <w:sz w:val="28"/>
          <w:szCs w:val="28"/>
        </w:rPr>
        <w:t>соц</w:t>
      </w:r>
      <w:proofErr w:type="gramEnd"/>
      <w:r w:rsidRPr="00284EA9">
        <w:rPr>
          <w:rFonts w:ascii="Times New Roman" w:hAnsi="Times New Roman"/>
          <w:sz w:val="28"/>
          <w:szCs w:val="28"/>
        </w:rPr>
        <w:t>іальний педагог, класні керівники); проведено тренінги та годин спіл</w:t>
      </w:r>
      <w:r w:rsidRPr="00284EA9">
        <w:rPr>
          <w:rFonts w:ascii="Times New Roman" w:hAnsi="Times New Roman"/>
          <w:sz w:val="28"/>
          <w:szCs w:val="28"/>
        </w:rPr>
        <w:t xml:space="preserve">кування, </w:t>
      </w:r>
      <w:bookmarkStart w:id="7" w:name="_GoBack2"/>
      <w:bookmarkEnd w:id="7"/>
      <w:r w:rsidRPr="00284EA9">
        <w:rPr>
          <w:rFonts w:ascii="Times New Roman" w:hAnsi="Times New Roman"/>
          <w:sz w:val="28"/>
          <w:szCs w:val="28"/>
        </w:rPr>
        <w:t xml:space="preserve">спрямованих на розвиток толерантного ставлення (Тренінг «Не смійся з мене», «Розбите серце», година спілкування «Толерантність людини»); </w:t>
      </w:r>
      <w:r w:rsidRPr="00284EA9">
        <w:rPr>
          <w:rFonts w:ascii="Times New Roman" w:hAnsi="Times New Roman"/>
          <w:color w:val="0B0706"/>
          <w:sz w:val="28"/>
          <w:szCs w:val="28"/>
          <w:lang w:eastAsia="uk-UA"/>
        </w:rPr>
        <w:t>співбесіда з класними керівниками та вихователями за результатами діагностики класного колективу.</w:t>
      </w:r>
    </w:p>
    <w:p w:rsidR="00C4093B" w:rsidRPr="00284EA9" w:rsidRDefault="00284EA9">
      <w:pPr>
        <w:spacing w:line="240" w:lineRule="auto"/>
        <w:ind w:firstLine="567"/>
        <w:jc w:val="both"/>
        <w:rPr>
          <w:rFonts w:ascii="Times New Roman" w:hAnsi="Times New Roman"/>
          <w:sz w:val="28"/>
          <w:szCs w:val="28"/>
        </w:rPr>
      </w:pPr>
      <w:r w:rsidRPr="00284EA9">
        <w:rPr>
          <w:rFonts w:ascii="Times New Roman" w:hAnsi="Times New Roman"/>
          <w:color w:val="0B0706"/>
          <w:sz w:val="28"/>
          <w:szCs w:val="28"/>
          <w:lang w:eastAsia="uk-UA"/>
        </w:rPr>
        <w:t>Організовано</w:t>
      </w:r>
      <w:r w:rsidRPr="00284EA9">
        <w:rPr>
          <w:rFonts w:ascii="Times New Roman" w:hAnsi="Times New Roman"/>
          <w:color w:val="0B0706"/>
          <w:sz w:val="28"/>
          <w:szCs w:val="28"/>
          <w:lang w:eastAsia="uk-UA"/>
        </w:rPr>
        <w:t xml:space="preserve"> безпечне користування мережею інтернет, </w:t>
      </w:r>
      <w:r w:rsidRPr="00284EA9">
        <w:rPr>
          <w:rFonts w:ascii="Times New Roman" w:hAnsi="Times New Roman"/>
          <w:sz w:val="28"/>
          <w:szCs w:val="28"/>
        </w:rPr>
        <w:t xml:space="preserve">проведено лекції в рамках тижня «16 днів проти насильства». </w:t>
      </w:r>
      <w:proofErr w:type="gramStart"/>
      <w:r w:rsidRPr="00284EA9">
        <w:rPr>
          <w:rFonts w:ascii="Times New Roman" w:hAnsi="Times New Roman"/>
          <w:sz w:val="28"/>
          <w:szCs w:val="28"/>
        </w:rPr>
        <w:t>З</w:t>
      </w:r>
      <w:proofErr w:type="gramEnd"/>
      <w:r w:rsidRPr="00284EA9">
        <w:rPr>
          <w:rFonts w:ascii="Times New Roman" w:hAnsi="Times New Roman"/>
          <w:sz w:val="28"/>
          <w:szCs w:val="28"/>
        </w:rPr>
        <w:t xml:space="preserve"> класними керівниками проводяться к</w:t>
      </w:r>
      <w:r w:rsidRPr="00284EA9">
        <w:rPr>
          <w:rFonts w:ascii="Times New Roman" w:hAnsi="Times New Roman"/>
          <w:color w:val="0B0706"/>
          <w:sz w:val="28"/>
          <w:szCs w:val="28"/>
          <w:lang w:eastAsia="uk-UA"/>
        </w:rPr>
        <w:t xml:space="preserve">онсультування  з проблемних ситуацій щодо захисту прав дітей. </w:t>
      </w:r>
      <w:proofErr w:type="gramStart"/>
      <w:r w:rsidRPr="00284EA9">
        <w:rPr>
          <w:rFonts w:ascii="Times New Roman" w:hAnsi="Times New Roman"/>
          <w:sz w:val="28"/>
          <w:szCs w:val="28"/>
        </w:rPr>
        <w:t>З</w:t>
      </w:r>
      <w:proofErr w:type="gramEnd"/>
      <w:r w:rsidRPr="00284EA9">
        <w:rPr>
          <w:rFonts w:ascii="Times New Roman" w:hAnsi="Times New Roman"/>
          <w:sz w:val="28"/>
          <w:szCs w:val="28"/>
        </w:rPr>
        <w:t xml:space="preserve"> учнями 8-10 класів спільно з сектором ювенальної превен</w:t>
      </w:r>
      <w:r w:rsidRPr="00284EA9">
        <w:rPr>
          <w:rFonts w:ascii="Times New Roman" w:hAnsi="Times New Roman"/>
          <w:sz w:val="28"/>
          <w:szCs w:val="28"/>
        </w:rPr>
        <w:t>ції  Олександрівського відділення поліції проведено лекції на тему «СТОП-булінг». Протягом 202</w:t>
      </w:r>
      <w:r w:rsidRPr="00284EA9">
        <w:rPr>
          <w:rFonts w:ascii="Times New Roman" w:hAnsi="Times New Roman"/>
          <w:sz w:val="28"/>
          <w:szCs w:val="28"/>
        </w:rPr>
        <w:t>2/</w:t>
      </w:r>
      <w:r w:rsidRPr="00284EA9">
        <w:rPr>
          <w:rFonts w:ascii="Times New Roman" w:hAnsi="Times New Roman"/>
          <w:sz w:val="28"/>
          <w:szCs w:val="28"/>
        </w:rPr>
        <w:t>202</w:t>
      </w:r>
      <w:r w:rsidRPr="00284EA9">
        <w:rPr>
          <w:rFonts w:ascii="Times New Roman" w:hAnsi="Times New Roman"/>
          <w:sz w:val="28"/>
          <w:szCs w:val="28"/>
        </w:rPr>
        <w:t>3</w:t>
      </w:r>
      <w:r w:rsidRPr="00284EA9">
        <w:rPr>
          <w:rFonts w:ascii="Times New Roman" w:hAnsi="Times New Roman"/>
          <w:sz w:val="28"/>
          <w:szCs w:val="28"/>
        </w:rPr>
        <w:t xml:space="preserve"> навчального року випадків </w:t>
      </w:r>
      <w:proofErr w:type="gramStart"/>
      <w:r w:rsidRPr="00284EA9">
        <w:rPr>
          <w:rFonts w:ascii="Times New Roman" w:hAnsi="Times New Roman"/>
          <w:sz w:val="28"/>
          <w:szCs w:val="28"/>
        </w:rPr>
        <w:t>бул</w:t>
      </w:r>
      <w:proofErr w:type="gramEnd"/>
      <w:r w:rsidRPr="00284EA9">
        <w:rPr>
          <w:rFonts w:ascii="Times New Roman" w:hAnsi="Times New Roman"/>
          <w:sz w:val="28"/>
          <w:szCs w:val="28"/>
        </w:rPr>
        <w:t>інгу в КЗ «Олександрівський ліцей№ 1»  не зафіксовано.</w:t>
      </w:r>
    </w:p>
    <w:p w:rsidR="00C4093B" w:rsidRPr="00284EA9" w:rsidRDefault="00284EA9">
      <w:pPr>
        <w:pStyle w:val="af"/>
        <w:ind w:firstLine="708"/>
        <w:jc w:val="both"/>
        <w:rPr>
          <w:rFonts w:ascii="Times New Roman" w:hAnsi="Times New Roman"/>
          <w:sz w:val="28"/>
          <w:szCs w:val="28"/>
        </w:rPr>
      </w:pPr>
      <w:r w:rsidRPr="00284EA9">
        <w:rPr>
          <w:rFonts w:ascii="Times New Roman" w:hAnsi="Times New Roman"/>
          <w:sz w:val="28"/>
          <w:szCs w:val="28"/>
        </w:rPr>
        <w:lastRenderedPageBreak/>
        <w:t>На виконання Закону України «Про охорону дитинства», Закону України «Пр</w:t>
      </w:r>
      <w:r w:rsidRPr="00284EA9">
        <w:rPr>
          <w:rFonts w:ascii="Times New Roman" w:hAnsi="Times New Roman"/>
          <w:sz w:val="28"/>
          <w:szCs w:val="28"/>
        </w:rPr>
        <w:t xml:space="preserve">о освіту», Закону України «Про забезпечення організаційно-правових умов </w:t>
      </w:r>
      <w:proofErr w:type="gramStart"/>
      <w:r w:rsidRPr="00284EA9">
        <w:rPr>
          <w:rFonts w:ascii="Times New Roman" w:hAnsi="Times New Roman"/>
          <w:sz w:val="28"/>
          <w:szCs w:val="28"/>
        </w:rPr>
        <w:t>соц</w:t>
      </w:r>
      <w:proofErr w:type="gramEnd"/>
      <w:r w:rsidRPr="00284EA9">
        <w:rPr>
          <w:rFonts w:ascii="Times New Roman" w:hAnsi="Times New Roman"/>
          <w:sz w:val="28"/>
          <w:szCs w:val="28"/>
        </w:rPr>
        <w:t xml:space="preserve">іального захисту дітей-сиріт та дітей, позбавлених батьківського піклування», з метою контролю щодо перевірки умов навчання, проживання та утримання дітей-сиріт, дітей, позбавлених </w:t>
      </w:r>
      <w:r w:rsidRPr="00284EA9">
        <w:rPr>
          <w:rFonts w:ascii="Times New Roman" w:hAnsi="Times New Roman"/>
          <w:sz w:val="28"/>
          <w:szCs w:val="28"/>
        </w:rPr>
        <w:t xml:space="preserve">батьківського піклування, а також дітей, які опинилися у складних життєвих обставинах протягом вересня-березня 2022/2023 навчального року було </w:t>
      </w:r>
      <w:proofErr w:type="gramStart"/>
      <w:r w:rsidRPr="00284EA9">
        <w:rPr>
          <w:rFonts w:ascii="Times New Roman" w:hAnsi="Times New Roman"/>
          <w:sz w:val="28"/>
          <w:szCs w:val="28"/>
        </w:rPr>
        <w:t>проведені такі заходи</w:t>
      </w:r>
      <w:proofErr w:type="gramEnd"/>
      <w:r w:rsidRPr="00284EA9">
        <w:rPr>
          <w:rFonts w:ascii="Times New Roman" w:hAnsi="Times New Roman"/>
          <w:sz w:val="28"/>
          <w:szCs w:val="28"/>
        </w:rPr>
        <w:t xml:space="preserve">: </w:t>
      </w:r>
    </w:p>
    <w:p w:rsidR="00C4093B" w:rsidRPr="00284EA9" w:rsidRDefault="00284EA9">
      <w:pPr>
        <w:pStyle w:val="af"/>
        <w:ind w:firstLine="708"/>
        <w:jc w:val="both"/>
        <w:rPr>
          <w:rFonts w:ascii="Times New Roman" w:hAnsi="Times New Roman"/>
          <w:sz w:val="28"/>
          <w:szCs w:val="28"/>
        </w:rPr>
      </w:pPr>
      <w:r w:rsidRPr="00284EA9">
        <w:rPr>
          <w:rFonts w:ascii="Times New Roman" w:hAnsi="Times New Roman"/>
          <w:sz w:val="28"/>
          <w:szCs w:val="28"/>
        </w:rPr>
        <w:t xml:space="preserve"> </w:t>
      </w:r>
    </w:p>
    <w:p w:rsidR="00C4093B" w:rsidRPr="00284EA9" w:rsidRDefault="00284EA9">
      <w:pPr>
        <w:pStyle w:val="af0"/>
        <w:spacing w:beforeAutospacing="0" w:after="0" w:afterAutospacing="0"/>
        <w:ind w:firstLine="708"/>
        <w:jc w:val="both"/>
        <w:rPr>
          <w:sz w:val="28"/>
          <w:szCs w:val="28"/>
          <w:lang w:val="uk-UA"/>
        </w:rPr>
      </w:pPr>
      <w:r w:rsidRPr="00284EA9">
        <w:rPr>
          <w:sz w:val="28"/>
          <w:szCs w:val="28"/>
          <w:lang w:val="uk-UA"/>
        </w:rPr>
        <w:t>На  учнів соціальних категорій заведені картки, в яких зафіксовані загальні відомості п</w:t>
      </w:r>
      <w:r w:rsidRPr="00284EA9">
        <w:rPr>
          <w:sz w:val="28"/>
          <w:szCs w:val="28"/>
          <w:lang w:val="uk-UA"/>
        </w:rPr>
        <w:t>ро дитину, батьків або осіб, що їх заміняють, місце їх роботи, житлово-побутові умови , зайнятість дитини в позаурочний час. Крім того, ведуться облікові справи дітей зазначеної категорії, в яких зібрані акти обстеження, індивідуальна робота з дитиною з бо</w:t>
      </w:r>
      <w:r w:rsidRPr="00284EA9">
        <w:rPr>
          <w:sz w:val="28"/>
          <w:szCs w:val="28"/>
          <w:lang w:val="uk-UA"/>
        </w:rPr>
        <w:t>ку класного керівника та соціального педагога, інформація щодо зайнятості, характеристики та інформаційні матеріали, надані класними керівниками. Сім’ї такої категорії знаходяться під супроводом класних керівників та соціального педагога, який дає рекоменд</w:t>
      </w:r>
      <w:r w:rsidRPr="00284EA9">
        <w:rPr>
          <w:sz w:val="28"/>
          <w:szCs w:val="28"/>
          <w:lang w:val="uk-UA"/>
        </w:rPr>
        <w:t>ації батькам, вчителям, дітям, які потребують піклування чи знаходяться у складних життєвих обставинах. Протягом 2022/2023 навчального року соціальним педагогом були розроблені заходи щодо роботи Ради з профілактики правопорушень для оформлення індивідуаль</w:t>
      </w:r>
      <w:r w:rsidRPr="00284EA9">
        <w:rPr>
          <w:sz w:val="28"/>
          <w:szCs w:val="28"/>
          <w:lang w:val="uk-UA"/>
        </w:rPr>
        <w:t>них планів роботи з учнями, які схильні до правопорушень. Відновлювалась база даних різних категорій учнів.</w:t>
      </w:r>
    </w:p>
    <w:p w:rsidR="00C4093B" w:rsidRPr="00284EA9" w:rsidRDefault="00284EA9">
      <w:pPr>
        <w:pStyle w:val="af0"/>
        <w:spacing w:beforeAutospacing="0" w:after="0" w:afterAutospacing="0"/>
        <w:ind w:firstLine="708"/>
        <w:jc w:val="both"/>
        <w:rPr>
          <w:sz w:val="28"/>
          <w:szCs w:val="28"/>
          <w:lang w:val="uk-UA"/>
        </w:rPr>
      </w:pPr>
      <w:r w:rsidRPr="00284EA9">
        <w:rPr>
          <w:sz w:val="28"/>
          <w:szCs w:val="28"/>
          <w:lang w:val="uk-UA"/>
        </w:rPr>
        <w:t>У закладі систематично ведеться робота з учнями, що порушують дисципліну: профілактичні бесіди, відвідування вдома, розмова з вчителями з приводу по</w:t>
      </w:r>
      <w:r w:rsidRPr="00284EA9">
        <w:rPr>
          <w:sz w:val="28"/>
          <w:szCs w:val="28"/>
          <w:lang w:val="uk-UA"/>
        </w:rPr>
        <w:t>ведінки на уроках. Відповідальні особи виконували регулярні рейди-перевірки стану відвідування уроків. Адміністрація закладу, соціальний педагог проводили роботу з батьками, учнями та класними керівниками щодо запобігання пропусків занять без поважних прич</w:t>
      </w:r>
      <w:r w:rsidRPr="00284EA9">
        <w:rPr>
          <w:sz w:val="28"/>
          <w:szCs w:val="28"/>
          <w:lang w:val="uk-UA"/>
        </w:rPr>
        <w:t>ин, відповідального ставлення до навчального процесу з метою запобігання дитячої бездоглядності.</w:t>
      </w:r>
    </w:p>
    <w:p w:rsidR="00C4093B" w:rsidRPr="00284EA9" w:rsidRDefault="00284EA9">
      <w:pPr>
        <w:pStyle w:val="af0"/>
        <w:spacing w:beforeAutospacing="0" w:after="0" w:afterAutospacing="0"/>
        <w:ind w:firstLine="708"/>
        <w:jc w:val="both"/>
        <w:rPr>
          <w:sz w:val="28"/>
          <w:szCs w:val="28"/>
          <w:lang w:val="uk-UA"/>
        </w:rPr>
      </w:pPr>
      <w:r w:rsidRPr="00284EA9">
        <w:rPr>
          <w:sz w:val="28"/>
          <w:szCs w:val="28"/>
          <w:lang w:val="uk-UA"/>
        </w:rPr>
        <w:t xml:space="preserve">За 2022/2023 навчальний рік відбулося 5 засідань Ради профілактики правопорушень. </w:t>
      </w:r>
      <w:r w:rsidRPr="00284EA9">
        <w:rPr>
          <w:sz w:val="28"/>
          <w:szCs w:val="28"/>
          <w:lang w:val="uk-UA"/>
        </w:rPr>
        <w:t>Соціально-психологічна служба захищає права та інтереси учнів, надає допомогу та контролює дотримання норм охорони прав дітей та підлітків, надання звітної документації до відповідних державних та громадських організацій, здійснює профілактику торгівлі люд</w:t>
      </w:r>
      <w:r w:rsidRPr="00284EA9">
        <w:rPr>
          <w:sz w:val="28"/>
          <w:szCs w:val="28"/>
          <w:lang w:val="uk-UA"/>
        </w:rPr>
        <w:t xml:space="preserve">ьми та негативних явищ серед учнів. </w:t>
      </w:r>
    </w:p>
    <w:p w:rsidR="00C4093B" w:rsidRPr="00284EA9" w:rsidRDefault="00284EA9">
      <w:pPr>
        <w:pStyle w:val="af"/>
        <w:ind w:firstLine="708"/>
        <w:jc w:val="both"/>
        <w:rPr>
          <w:rFonts w:ascii="Times New Roman" w:hAnsi="Times New Roman"/>
          <w:sz w:val="28"/>
          <w:szCs w:val="28"/>
          <w:lang w:val="uk-UA"/>
        </w:rPr>
      </w:pPr>
      <w:r w:rsidRPr="00284EA9">
        <w:rPr>
          <w:rFonts w:ascii="Times New Roman" w:eastAsiaTheme="minorEastAsia" w:hAnsi="Times New Roman"/>
          <w:sz w:val="28"/>
          <w:szCs w:val="28"/>
          <w:lang w:val="uk-UA" w:eastAsia="ru-RU"/>
        </w:rPr>
        <w:t>Протягом даного періоду практичний психолог виконував роботу відповідно до річного плану роботи проводив: дослідження рівня адаптації здобувачів освіти 5-х та 10-х класів до нових умов навчання; корекційну роботу  та тр</w:t>
      </w:r>
      <w:r w:rsidRPr="00284EA9">
        <w:rPr>
          <w:rFonts w:ascii="Times New Roman" w:eastAsiaTheme="minorEastAsia" w:hAnsi="Times New Roman"/>
          <w:sz w:val="28"/>
          <w:szCs w:val="28"/>
          <w:lang w:val="uk-UA" w:eastAsia="ru-RU"/>
        </w:rPr>
        <w:t>енінгові заняття  спрямовані на згуртування  колективу в освітньому середовищі, що допомогли успішно адаптуватися учням; діагностику взаємин у шкільних колективах (учні середньої ланки) методика визначення рівня ціннісно-орієнтувальної єдності класу, соціо</w:t>
      </w:r>
      <w:r w:rsidRPr="00284EA9">
        <w:rPr>
          <w:rFonts w:ascii="Times New Roman" w:eastAsiaTheme="minorEastAsia" w:hAnsi="Times New Roman"/>
          <w:sz w:val="28"/>
          <w:szCs w:val="28"/>
          <w:lang w:val="uk-UA" w:eastAsia="ru-RU"/>
        </w:rPr>
        <w:t>метрія.</w:t>
      </w:r>
    </w:p>
    <w:p w:rsidR="00C4093B" w:rsidRPr="00284EA9" w:rsidRDefault="00284EA9">
      <w:pPr>
        <w:pStyle w:val="af"/>
        <w:ind w:firstLine="720"/>
        <w:jc w:val="both"/>
        <w:rPr>
          <w:rFonts w:ascii="Times New Roman" w:hAnsi="Times New Roman"/>
          <w:sz w:val="28"/>
          <w:szCs w:val="28"/>
        </w:rPr>
      </w:pPr>
      <w:proofErr w:type="gramStart"/>
      <w:r w:rsidRPr="00284EA9">
        <w:rPr>
          <w:rFonts w:ascii="Times New Roman" w:eastAsiaTheme="minorEastAsia" w:hAnsi="Times New Roman"/>
          <w:sz w:val="28"/>
          <w:szCs w:val="28"/>
          <w:lang w:eastAsia="ru-RU"/>
        </w:rPr>
        <w:t>З</w:t>
      </w:r>
      <w:proofErr w:type="gramEnd"/>
      <w:r w:rsidRPr="00284EA9">
        <w:rPr>
          <w:rFonts w:ascii="Times New Roman" w:eastAsiaTheme="minorEastAsia" w:hAnsi="Times New Roman"/>
          <w:sz w:val="28"/>
          <w:szCs w:val="28"/>
          <w:lang w:eastAsia="ru-RU"/>
        </w:rPr>
        <w:t xml:space="preserve"> метою недопущення факторів ризику, що можуть стати причиною дитячого і підліткового суїциду, проводилася психологічна  профілактика та корекція суїцидальної поведінки.</w:t>
      </w:r>
    </w:p>
    <w:p w:rsidR="00C4093B" w:rsidRPr="00284EA9" w:rsidRDefault="00284EA9">
      <w:pPr>
        <w:pStyle w:val="af"/>
        <w:ind w:firstLine="720"/>
        <w:jc w:val="both"/>
        <w:rPr>
          <w:rFonts w:ascii="Times New Roman" w:hAnsi="Times New Roman"/>
          <w:sz w:val="28"/>
          <w:szCs w:val="28"/>
        </w:rPr>
      </w:pPr>
      <w:r w:rsidRPr="00284EA9">
        <w:rPr>
          <w:rFonts w:ascii="Times New Roman" w:eastAsiaTheme="minorEastAsia" w:hAnsi="Times New Roman"/>
          <w:sz w:val="28"/>
          <w:szCs w:val="28"/>
          <w:lang w:eastAsia="ru-RU"/>
        </w:rPr>
        <w:t xml:space="preserve">Згідно з результатами діагностування проведено корекційну роботу з дітьми </w:t>
      </w:r>
      <w:r w:rsidRPr="00284EA9">
        <w:rPr>
          <w:rFonts w:ascii="Times New Roman" w:eastAsiaTheme="minorEastAsia" w:hAnsi="Times New Roman"/>
          <w:sz w:val="28"/>
          <w:szCs w:val="28"/>
          <w:lang w:eastAsia="ru-RU"/>
        </w:rPr>
        <w:t xml:space="preserve">«групи ризику» (методика М. Горської «Визначення схильності до суїцидальної поведінки»). </w:t>
      </w:r>
      <w:proofErr w:type="gramStart"/>
      <w:r w:rsidRPr="00284EA9">
        <w:rPr>
          <w:rFonts w:ascii="Times New Roman" w:eastAsiaTheme="minorEastAsia" w:hAnsi="Times New Roman"/>
          <w:sz w:val="28"/>
          <w:szCs w:val="28"/>
          <w:lang w:eastAsia="ru-RU"/>
        </w:rPr>
        <w:t>Психолого-педагог</w:t>
      </w:r>
      <w:proofErr w:type="gramEnd"/>
      <w:r w:rsidRPr="00284EA9">
        <w:rPr>
          <w:rFonts w:ascii="Times New Roman" w:eastAsiaTheme="minorEastAsia" w:hAnsi="Times New Roman"/>
          <w:sz w:val="28"/>
          <w:szCs w:val="28"/>
          <w:lang w:eastAsia="ru-RU"/>
        </w:rPr>
        <w:t xml:space="preserve">ічна  корекція суїцидальних тенденцій, </w:t>
      </w:r>
      <w:r w:rsidRPr="00284EA9">
        <w:rPr>
          <w:rFonts w:ascii="Times New Roman" w:eastAsiaTheme="minorEastAsia" w:hAnsi="Times New Roman"/>
          <w:sz w:val="28"/>
          <w:szCs w:val="28"/>
          <w:lang w:eastAsia="ru-RU"/>
        </w:rPr>
        <w:lastRenderedPageBreak/>
        <w:t>спрямована на уміння керувати своїми емоціями, зняття м’язового й емоційного напруження, розвиток позитивної са</w:t>
      </w:r>
      <w:r w:rsidRPr="00284EA9">
        <w:rPr>
          <w:rFonts w:ascii="Times New Roman" w:eastAsiaTheme="minorEastAsia" w:hAnsi="Times New Roman"/>
          <w:sz w:val="28"/>
          <w:szCs w:val="28"/>
          <w:lang w:eastAsia="ru-RU"/>
        </w:rPr>
        <w:t>мооцінки, усвідомлення цінності особистості.</w:t>
      </w:r>
    </w:p>
    <w:p w:rsidR="00C4093B" w:rsidRPr="00284EA9" w:rsidRDefault="00284EA9">
      <w:pPr>
        <w:pStyle w:val="af"/>
        <w:ind w:firstLine="720"/>
        <w:jc w:val="both"/>
        <w:rPr>
          <w:rFonts w:ascii="Times New Roman" w:hAnsi="Times New Roman"/>
          <w:sz w:val="28"/>
          <w:szCs w:val="28"/>
        </w:rPr>
      </w:pPr>
      <w:r w:rsidRPr="00284EA9">
        <w:rPr>
          <w:rFonts w:ascii="Times New Roman" w:eastAsiaTheme="minorEastAsia" w:hAnsi="Times New Roman"/>
          <w:sz w:val="28"/>
          <w:szCs w:val="28"/>
          <w:lang w:eastAsia="ru-RU"/>
        </w:rPr>
        <w:t xml:space="preserve">Проводився систематичний контроль з врахуванням динаміки змін  особистості в поведінці </w:t>
      </w:r>
      <w:proofErr w:type="gramStart"/>
      <w:r w:rsidRPr="00284EA9">
        <w:rPr>
          <w:rFonts w:ascii="Times New Roman" w:eastAsiaTheme="minorEastAsia" w:hAnsi="Times New Roman"/>
          <w:sz w:val="28"/>
          <w:szCs w:val="28"/>
          <w:lang w:eastAsia="ru-RU"/>
        </w:rPr>
        <w:t>п</w:t>
      </w:r>
      <w:proofErr w:type="gramEnd"/>
      <w:r w:rsidRPr="00284EA9">
        <w:rPr>
          <w:rFonts w:ascii="Times New Roman" w:eastAsiaTheme="minorEastAsia" w:hAnsi="Times New Roman"/>
          <w:sz w:val="28"/>
          <w:szCs w:val="28"/>
          <w:lang w:eastAsia="ru-RU"/>
        </w:rPr>
        <w:t>ідлітків, моніторинг ознак, тенденцій  ризиків суїцидальної  поведінки. Практичний психолог також проводив діагностику допр</w:t>
      </w:r>
      <w:r w:rsidRPr="00284EA9">
        <w:rPr>
          <w:rFonts w:ascii="Times New Roman" w:eastAsiaTheme="minorEastAsia" w:hAnsi="Times New Roman"/>
          <w:sz w:val="28"/>
          <w:szCs w:val="28"/>
          <w:lang w:eastAsia="ru-RU"/>
        </w:rPr>
        <w:t xml:space="preserve">офільної та </w:t>
      </w:r>
      <w:proofErr w:type="gramStart"/>
      <w:r w:rsidRPr="00284EA9">
        <w:rPr>
          <w:rFonts w:ascii="Times New Roman" w:eastAsiaTheme="minorEastAsia" w:hAnsi="Times New Roman"/>
          <w:sz w:val="28"/>
          <w:szCs w:val="28"/>
          <w:lang w:eastAsia="ru-RU"/>
        </w:rPr>
        <w:t>проф</w:t>
      </w:r>
      <w:proofErr w:type="gramEnd"/>
      <w:r w:rsidRPr="00284EA9">
        <w:rPr>
          <w:rFonts w:ascii="Times New Roman" w:eastAsiaTheme="minorEastAsia" w:hAnsi="Times New Roman"/>
          <w:sz w:val="28"/>
          <w:szCs w:val="28"/>
          <w:lang w:eastAsia="ru-RU"/>
        </w:rPr>
        <w:t xml:space="preserve">ільної освіти для учнів7, 9 класів, психологічну діагностику дітей з особливими освітніми потребами. Надання психологічної допомоги, внутрішньо переміщеним особам – також було у </w:t>
      </w:r>
      <w:proofErr w:type="gramStart"/>
      <w:r w:rsidRPr="00284EA9">
        <w:rPr>
          <w:rFonts w:ascii="Times New Roman" w:eastAsiaTheme="minorEastAsia" w:hAnsi="Times New Roman"/>
          <w:sz w:val="28"/>
          <w:szCs w:val="28"/>
          <w:lang w:eastAsia="ru-RU"/>
        </w:rPr>
        <w:t>пр</w:t>
      </w:r>
      <w:proofErr w:type="gramEnd"/>
      <w:r w:rsidRPr="00284EA9">
        <w:rPr>
          <w:rFonts w:ascii="Times New Roman" w:eastAsiaTheme="minorEastAsia" w:hAnsi="Times New Roman"/>
          <w:sz w:val="28"/>
          <w:szCs w:val="28"/>
          <w:lang w:eastAsia="ru-RU"/>
        </w:rPr>
        <w:t>іоритеті практичного психолога, яки провів корекційно-розвит</w:t>
      </w:r>
      <w:r w:rsidRPr="00284EA9">
        <w:rPr>
          <w:rFonts w:ascii="Times New Roman" w:eastAsiaTheme="minorEastAsia" w:hAnsi="Times New Roman"/>
          <w:sz w:val="28"/>
          <w:szCs w:val="28"/>
          <w:lang w:eastAsia="ru-RU"/>
        </w:rPr>
        <w:t>кову та відновлювальну роботу з учнями закладу, щодо підвищення рівня групової згуртованості, налагодження позитивних та дружніх стосунків у класах, зниження агресивної та девіантної поведінки, тривожності, підвищенню рівня самооцінки у здобувачів освіти.</w:t>
      </w:r>
    </w:p>
    <w:p w:rsidR="00C4093B" w:rsidRPr="00284EA9" w:rsidRDefault="00284EA9">
      <w:pPr>
        <w:spacing w:line="240" w:lineRule="auto"/>
        <w:ind w:firstLine="708"/>
        <w:jc w:val="both"/>
        <w:rPr>
          <w:rFonts w:ascii="Times New Roman" w:hAnsi="Times New Roman"/>
          <w:sz w:val="28"/>
          <w:szCs w:val="28"/>
        </w:rPr>
      </w:pPr>
      <w:r w:rsidRPr="00284EA9">
        <w:rPr>
          <w:rFonts w:ascii="Times New Roman" w:hAnsi="Times New Roman"/>
          <w:color w:val="000000"/>
          <w:sz w:val="28"/>
          <w:szCs w:val="28"/>
          <w:shd w:val="clear" w:color="auto" w:fill="FFFFFF"/>
        </w:rPr>
        <w:t>Протягом 2022 н</w:t>
      </w:r>
      <w:proofErr w:type="gramStart"/>
      <w:r w:rsidRPr="00284EA9">
        <w:rPr>
          <w:rFonts w:ascii="Times New Roman" w:hAnsi="Times New Roman"/>
          <w:color w:val="000000"/>
          <w:sz w:val="28"/>
          <w:szCs w:val="28"/>
          <w:shd w:val="clear" w:color="auto" w:fill="FFFFFF"/>
        </w:rPr>
        <w:t>a</w:t>
      </w:r>
      <w:proofErr w:type="gramEnd"/>
      <w:r w:rsidRPr="00284EA9">
        <w:rPr>
          <w:rFonts w:ascii="Times New Roman" w:hAnsi="Times New Roman"/>
          <w:color w:val="000000"/>
          <w:sz w:val="28"/>
          <w:szCs w:val="28"/>
          <w:shd w:val="clear" w:color="auto" w:fill="FFFFFF"/>
        </w:rPr>
        <w:t xml:space="preserve">вчaльного року виховнa роботa в Олександрівській філії проводилась </w:t>
      </w:r>
      <w:r w:rsidRPr="00284EA9">
        <w:rPr>
          <w:rFonts w:ascii="Times New Roman" w:hAnsi="Times New Roman"/>
          <w:sz w:val="28"/>
          <w:szCs w:val="28"/>
          <w:lang w:eastAsia="ru-RU"/>
        </w:rPr>
        <w:t xml:space="preserve">відповідно до плану роботи. </w:t>
      </w:r>
      <w:r w:rsidRPr="00284EA9">
        <w:rPr>
          <w:rFonts w:ascii="Times New Roman" w:hAnsi="Times New Roman"/>
          <w:sz w:val="28"/>
          <w:szCs w:val="28"/>
          <w:lang w:eastAsia="uk-UA"/>
        </w:rPr>
        <w:t xml:space="preserve">Колектив філії керувався головним завданням – виховувати морально здорову, духовно багату, </w:t>
      </w:r>
      <w:proofErr w:type="gramStart"/>
      <w:r w:rsidRPr="00284EA9">
        <w:rPr>
          <w:rFonts w:ascii="Times New Roman" w:hAnsi="Times New Roman"/>
          <w:sz w:val="28"/>
          <w:szCs w:val="28"/>
          <w:lang w:eastAsia="uk-UA"/>
        </w:rPr>
        <w:t>р</w:t>
      </w:r>
      <w:proofErr w:type="gramEnd"/>
      <w:r w:rsidRPr="00284EA9">
        <w:rPr>
          <w:rFonts w:ascii="Times New Roman" w:hAnsi="Times New Roman"/>
          <w:sz w:val="28"/>
          <w:szCs w:val="28"/>
          <w:lang w:eastAsia="uk-UA"/>
        </w:rPr>
        <w:t>ізнобічно розвинуту людину, яка поважає й любить рідн</w:t>
      </w:r>
      <w:r w:rsidRPr="00284EA9">
        <w:rPr>
          <w:rFonts w:ascii="Times New Roman" w:hAnsi="Times New Roman"/>
          <w:sz w:val="28"/>
          <w:szCs w:val="28"/>
          <w:lang w:eastAsia="uk-UA"/>
        </w:rPr>
        <w:t xml:space="preserve">у землю, культуру свого народу; громадянина правової держави, який знатиме й поважатиме закони, любитиме Україну, орієнтуватиметься в сучасному політичному житті й буде готовий працювати заради процвітання своєї Батьківщини. </w:t>
      </w:r>
      <w:r w:rsidRPr="00284EA9">
        <w:rPr>
          <w:rFonts w:ascii="Times New Roman" w:hAnsi="Times New Roman"/>
          <w:color w:val="000000"/>
          <w:sz w:val="28"/>
          <w:szCs w:val="28"/>
        </w:rPr>
        <w:t>Класні керівники н</w:t>
      </w:r>
      <w:proofErr w:type="gramStart"/>
      <w:r w:rsidRPr="00284EA9">
        <w:rPr>
          <w:rFonts w:ascii="Times New Roman" w:hAnsi="Times New Roman"/>
          <w:color w:val="000000"/>
          <w:sz w:val="28"/>
          <w:szCs w:val="28"/>
        </w:rPr>
        <w:t>a</w:t>
      </w:r>
      <w:proofErr w:type="gramEnd"/>
      <w:r w:rsidRPr="00284EA9">
        <w:rPr>
          <w:rFonts w:ascii="Times New Roman" w:hAnsi="Times New Roman"/>
          <w:color w:val="000000"/>
          <w:sz w:val="28"/>
          <w:szCs w:val="28"/>
        </w:rPr>
        <w:t xml:space="preserve"> почaтку нaв</w:t>
      </w:r>
      <w:r w:rsidRPr="00284EA9">
        <w:rPr>
          <w:rFonts w:ascii="Times New Roman" w:hAnsi="Times New Roman"/>
          <w:color w:val="000000"/>
          <w:sz w:val="28"/>
          <w:szCs w:val="28"/>
        </w:rPr>
        <w:t xml:space="preserve">чaльного року оргaнізували роботу учнівського сaмоврядувaння.  </w:t>
      </w:r>
      <w:r w:rsidRPr="00284EA9">
        <w:rPr>
          <w:rFonts w:ascii="Times New Roman" w:hAnsi="Times New Roman"/>
          <w:color w:val="000000"/>
          <w:sz w:val="28"/>
          <w:szCs w:val="28"/>
          <w:shd w:val="clear" w:color="auto" w:fill="FFFFFF"/>
        </w:rPr>
        <w:t>Для ре</w:t>
      </w:r>
      <w:proofErr w:type="gramStart"/>
      <w:r w:rsidRPr="00284EA9">
        <w:rPr>
          <w:rFonts w:ascii="Times New Roman" w:hAnsi="Times New Roman"/>
          <w:color w:val="000000"/>
          <w:sz w:val="28"/>
          <w:szCs w:val="28"/>
          <w:shd w:val="clear" w:color="auto" w:fill="FFFFFF"/>
        </w:rPr>
        <w:t>a</w:t>
      </w:r>
      <w:proofErr w:type="gramEnd"/>
      <w:r w:rsidRPr="00284EA9">
        <w:rPr>
          <w:rFonts w:ascii="Times New Roman" w:hAnsi="Times New Roman"/>
          <w:color w:val="000000"/>
          <w:sz w:val="28"/>
          <w:szCs w:val="28"/>
          <w:shd w:val="clear" w:color="auto" w:fill="FFFFFF"/>
        </w:rPr>
        <w:t>лізaції всіх цілей тa зaвдaнь добирaють тaкі виховні технології, як години спілкувaння «Як змінити хaрaктер людини», «Як згуртувaти нaш учнівський колектив», «Як стaти досконaлішим», рол</w:t>
      </w:r>
      <w:r w:rsidRPr="00284EA9">
        <w:rPr>
          <w:rFonts w:ascii="Times New Roman" w:hAnsi="Times New Roman"/>
          <w:color w:val="000000"/>
          <w:sz w:val="28"/>
          <w:szCs w:val="28"/>
          <w:shd w:val="clear" w:color="auto" w:fill="FFFFFF"/>
        </w:rPr>
        <w:t xml:space="preserve">ьові ігри «Зaпрошення в гості», «Як поводити себе в трaнспорті», «Від сaморозвитку до сaмовиховaння». </w:t>
      </w:r>
    </w:p>
    <w:p w:rsidR="00C4093B" w:rsidRPr="00284EA9" w:rsidRDefault="00284EA9">
      <w:pPr>
        <w:spacing w:line="240" w:lineRule="auto"/>
        <w:ind w:firstLine="708"/>
        <w:jc w:val="both"/>
        <w:rPr>
          <w:rFonts w:ascii="Times New Roman" w:hAnsi="Times New Roman"/>
          <w:sz w:val="28"/>
          <w:szCs w:val="28"/>
        </w:rPr>
      </w:pPr>
      <w:r w:rsidRPr="00284EA9">
        <w:rPr>
          <w:rFonts w:ascii="Times New Roman" w:hAnsi="Times New Roman"/>
          <w:sz w:val="28"/>
          <w:szCs w:val="28"/>
        </w:rPr>
        <w:t xml:space="preserve">Бaгaто зaходів було проведено в нaпрямку формувaння нaвичок здорового способу життя: диспут нa тему «Здоров'я і шкідливі звички», бесідa «Бережи </w:t>
      </w:r>
      <w:proofErr w:type="gramStart"/>
      <w:r w:rsidRPr="00284EA9">
        <w:rPr>
          <w:rFonts w:ascii="Times New Roman" w:hAnsi="Times New Roman"/>
          <w:sz w:val="28"/>
          <w:szCs w:val="28"/>
        </w:rPr>
        <w:t>св</w:t>
      </w:r>
      <w:proofErr w:type="gramEnd"/>
      <w:r w:rsidRPr="00284EA9">
        <w:rPr>
          <w:rFonts w:ascii="Times New Roman" w:hAnsi="Times New Roman"/>
          <w:sz w:val="28"/>
          <w:szCs w:val="28"/>
        </w:rPr>
        <w:t>ій чaс</w:t>
      </w:r>
      <w:r w:rsidRPr="00284EA9">
        <w:rPr>
          <w:rFonts w:ascii="Times New Roman" w:hAnsi="Times New Roman"/>
          <w:sz w:val="28"/>
          <w:szCs w:val="28"/>
        </w:rPr>
        <w:t>», лекція «Індивідуaльні особливості людини», «Прaвильне хaрчувaння – зaпорукa здоров'я», участь у тижнях безпеки життєдіяльності.</w:t>
      </w:r>
    </w:p>
    <w:p w:rsidR="00C4093B" w:rsidRPr="00284EA9" w:rsidRDefault="00284EA9">
      <w:pPr>
        <w:pStyle w:val="1"/>
        <w:jc w:val="both"/>
        <w:rPr>
          <w:rFonts w:ascii="Times New Roman" w:hAnsi="Times New Roman"/>
          <w:sz w:val="28"/>
          <w:szCs w:val="28"/>
        </w:rPr>
      </w:pPr>
      <w:r w:rsidRPr="00284EA9">
        <w:rPr>
          <w:rFonts w:ascii="Times New Roman" w:hAnsi="Times New Roman"/>
          <w:color w:val="000000"/>
          <w:sz w:val="28"/>
          <w:szCs w:val="28"/>
          <w:shd w:val="clear" w:color="auto" w:fill="FFFFFF"/>
        </w:rPr>
        <w:tab/>
      </w:r>
      <w:r w:rsidRPr="00284EA9">
        <w:rPr>
          <w:rFonts w:ascii="Times New Roman" w:hAnsi="Times New Roman"/>
          <w:sz w:val="28"/>
          <w:szCs w:val="28"/>
          <w:shd w:val="clear" w:color="auto" w:fill="FFFFFF"/>
        </w:rPr>
        <w:t>Виховнa роботa з клaсним колективом побудовaнa нa тісній співпрaці</w:t>
      </w:r>
      <w:r w:rsidRPr="00284EA9">
        <w:rPr>
          <w:rFonts w:ascii="Times New Roman" w:hAnsi="Times New Roman"/>
          <w:sz w:val="28"/>
          <w:szCs w:val="28"/>
          <w:shd w:val="clear" w:color="auto" w:fill="FFFFFF"/>
          <w:lang w:val="uk-UA"/>
        </w:rPr>
        <w:t xml:space="preserve"> </w:t>
      </w:r>
      <w:r w:rsidRPr="00284EA9">
        <w:rPr>
          <w:rFonts w:ascii="Times New Roman" w:hAnsi="Times New Roman"/>
          <w:sz w:val="28"/>
          <w:szCs w:val="28"/>
          <w:shd w:val="clear" w:color="auto" w:fill="FFFFFF"/>
        </w:rPr>
        <w:t xml:space="preserve">з </w:t>
      </w:r>
      <w:proofErr w:type="gramStart"/>
      <w:r w:rsidRPr="00284EA9">
        <w:rPr>
          <w:rFonts w:ascii="Times New Roman" w:hAnsi="Times New Roman"/>
          <w:sz w:val="28"/>
          <w:szCs w:val="28"/>
          <w:shd w:val="clear" w:color="auto" w:fill="FFFFFF"/>
        </w:rPr>
        <w:t>соц</w:t>
      </w:r>
      <w:proofErr w:type="gramEnd"/>
      <w:r w:rsidRPr="00284EA9">
        <w:rPr>
          <w:rFonts w:ascii="Times New Roman" w:hAnsi="Times New Roman"/>
          <w:sz w:val="28"/>
          <w:szCs w:val="28"/>
          <w:shd w:val="clear" w:color="auto" w:fill="FFFFFF"/>
        </w:rPr>
        <w:t xml:space="preserve">іaльним педaгогом тa шкільним психологом. </w:t>
      </w:r>
      <w:proofErr w:type="gramStart"/>
      <w:r w:rsidRPr="00284EA9">
        <w:rPr>
          <w:rFonts w:ascii="Times New Roman" w:hAnsi="Times New Roman"/>
          <w:sz w:val="28"/>
          <w:szCs w:val="28"/>
          <w:shd w:val="clear" w:color="auto" w:fill="FFFFFF"/>
        </w:rPr>
        <w:t>Соц</w:t>
      </w:r>
      <w:proofErr w:type="gramEnd"/>
      <w:r w:rsidRPr="00284EA9">
        <w:rPr>
          <w:rFonts w:ascii="Times New Roman" w:hAnsi="Times New Roman"/>
          <w:sz w:val="28"/>
          <w:szCs w:val="28"/>
          <w:shd w:val="clear" w:color="auto" w:fill="FFFFFF"/>
        </w:rPr>
        <w:t>іально-</w:t>
      </w:r>
      <w:r w:rsidRPr="00284EA9">
        <w:rPr>
          <w:rFonts w:ascii="Times New Roman" w:hAnsi="Times New Roman"/>
          <w:sz w:val="28"/>
          <w:szCs w:val="28"/>
        </w:rPr>
        <w:t>психологічна служба школи створювала умови для саморозвитку учнів, організовуючи діяльність педагогів і батьків на основі принципів гуманізму, взаємодії, співробітництва, позитивного сприйняття і прийняття особистості, конфіденційності, особистісно-зорієнт</w:t>
      </w:r>
      <w:r w:rsidRPr="00284EA9">
        <w:rPr>
          <w:rFonts w:ascii="Times New Roman" w:hAnsi="Times New Roman"/>
          <w:sz w:val="28"/>
          <w:szCs w:val="28"/>
        </w:rPr>
        <w:t>ованого підходу з урахуванням індивідуальних особливостей.</w:t>
      </w:r>
      <w:r w:rsidRPr="00284EA9">
        <w:rPr>
          <w:rFonts w:ascii="Times New Roman" w:hAnsi="Times New Roman"/>
          <w:sz w:val="28"/>
          <w:szCs w:val="28"/>
        </w:rPr>
        <w:t xml:space="preserve"> </w:t>
      </w:r>
      <w:r w:rsidRPr="00284EA9">
        <w:rPr>
          <w:rFonts w:ascii="Times New Roman" w:hAnsi="Times New Roman"/>
          <w:sz w:val="28"/>
          <w:szCs w:val="28"/>
        </w:rPr>
        <w:t xml:space="preserve">Основною задачею </w:t>
      </w:r>
      <w:proofErr w:type="gramStart"/>
      <w:r w:rsidRPr="00284EA9">
        <w:rPr>
          <w:rFonts w:ascii="Times New Roman" w:hAnsi="Times New Roman"/>
          <w:sz w:val="28"/>
          <w:szCs w:val="28"/>
        </w:rPr>
        <w:t>соц</w:t>
      </w:r>
      <w:proofErr w:type="gramEnd"/>
      <w:r w:rsidRPr="00284EA9">
        <w:rPr>
          <w:rFonts w:ascii="Times New Roman" w:hAnsi="Times New Roman"/>
          <w:sz w:val="28"/>
          <w:szCs w:val="28"/>
        </w:rPr>
        <w:t>іально-психологічної служби було і залишається  створення сприятливих умов для розвитку дитини, встановлення зв’язків і дружніх відносин між учнем, сім’єю та школою. У філії нал</w:t>
      </w:r>
      <w:r w:rsidRPr="00284EA9">
        <w:rPr>
          <w:rFonts w:ascii="Times New Roman" w:hAnsi="Times New Roman"/>
          <w:sz w:val="28"/>
          <w:szCs w:val="28"/>
        </w:rPr>
        <w:t xml:space="preserve">агоджена робота класних керівників, </w:t>
      </w:r>
      <w:proofErr w:type="gramStart"/>
      <w:r w:rsidRPr="00284EA9">
        <w:rPr>
          <w:rFonts w:ascii="Times New Roman" w:hAnsi="Times New Roman"/>
          <w:sz w:val="28"/>
          <w:szCs w:val="28"/>
        </w:rPr>
        <w:t>соц</w:t>
      </w:r>
      <w:proofErr w:type="gramEnd"/>
      <w:r w:rsidRPr="00284EA9">
        <w:rPr>
          <w:rFonts w:ascii="Times New Roman" w:hAnsi="Times New Roman"/>
          <w:sz w:val="28"/>
          <w:szCs w:val="28"/>
        </w:rPr>
        <w:t>іально-психологічної служби та батьків. Велику увагу класні керівники приділяють питанню боулінгу та безпеки в Інтернеті.</w:t>
      </w:r>
    </w:p>
    <w:p w:rsidR="00C4093B" w:rsidRPr="00284EA9" w:rsidRDefault="00284EA9">
      <w:pPr>
        <w:pStyle w:val="1"/>
        <w:ind w:firstLine="720"/>
        <w:jc w:val="both"/>
        <w:rPr>
          <w:rFonts w:ascii="Times New Roman" w:hAnsi="Times New Roman"/>
          <w:sz w:val="28"/>
          <w:szCs w:val="28"/>
        </w:rPr>
      </w:pPr>
      <w:r w:rsidRPr="00284EA9">
        <w:rPr>
          <w:rFonts w:ascii="Times New Roman" w:hAnsi="Times New Roman"/>
          <w:sz w:val="28"/>
          <w:szCs w:val="28"/>
          <w:lang w:val="uk-UA"/>
        </w:rPr>
        <w:t>З початком повномасштабної війни у план виховної роботи були внесені зміни: роз’яснювальні бесі</w:t>
      </w:r>
      <w:r w:rsidRPr="00284EA9">
        <w:rPr>
          <w:rFonts w:ascii="Times New Roman" w:hAnsi="Times New Roman"/>
          <w:sz w:val="28"/>
          <w:szCs w:val="28"/>
          <w:lang w:val="uk-UA"/>
        </w:rPr>
        <w:t>ди, пам’ятки на теми: «Як діяти при повітряній тривозі», «Як зберегти спокій та уникнути паніки під час надзвичайної ситуації», « Що треба робити при хімічній атаці», «Мінна безпека».</w:t>
      </w:r>
    </w:p>
    <w:p w:rsidR="00C4093B" w:rsidRPr="00284EA9" w:rsidRDefault="00284EA9">
      <w:pPr>
        <w:pStyle w:val="1"/>
        <w:ind w:firstLine="720"/>
        <w:jc w:val="both"/>
        <w:rPr>
          <w:rFonts w:ascii="Times New Roman" w:hAnsi="Times New Roman"/>
          <w:sz w:val="28"/>
          <w:szCs w:val="28"/>
        </w:rPr>
      </w:pPr>
      <w:r w:rsidRPr="00284EA9">
        <w:rPr>
          <w:rFonts w:ascii="Times New Roman" w:hAnsi="Times New Roman"/>
          <w:sz w:val="28"/>
          <w:szCs w:val="28"/>
        </w:rPr>
        <w:t>Учні малювали малюнки, виготовляли листівки, писали листи для наших захи</w:t>
      </w:r>
      <w:r w:rsidRPr="00284EA9">
        <w:rPr>
          <w:rFonts w:ascii="Times New Roman" w:hAnsi="Times New Roman"/>
          <w:sz w:val="28"/>
          <w:szCs w:val="28"/>
        </w:rPr>
        <w:t xml:space="preserve">сників. Разом із батьками долучались до акцій, щоб допомогти </w:t>
      </w:r>
      <w:proofErr w:type="gramStart"/>
      <w:r w:rsidRPr="00284EA9">
        <w:rPr>
          <w:rFonts w:ascii="Times New Roman" w:hAnsi="Times New Roman"/>
          <w:sz w:val="28"/>
          <w:szCs w:val="28"/>
        </w:rPr>
        <w:t>во</w:t>
      </w:r>
      <w:proofErr w:type="gramEnd"/>
      <w:r w:rsidRPr="00284EA9">
        <w:rPr>
          <w:rFonts w:ascii="Times New Roman" w:hAnsi="Times New Roman"/>
          <w:sz w:val="28"/>
          <w:szCs w:val="28"/>
        </w:rPr>
        <w:t xml:space="preserve">їнам ЗСУ, влаштовували благодійні ярмарки. </w:t>
      </w:r>
    </w:p>
    <w:p w:rsidR="00C4093B" w:rsidRPr="00284EA9" w:rsidRDefault="00284EA9">
      <w:pPr>
        <w:pStyle w:val="1"/>
        <w:jc w:val="both"/>
      </w:pPr>
      <w:r w:rsidRPr="00284EA9">
        <w:rPr>
          <w:rFonts w:ascii="Times New Roman" w:hAnsi="Times New Roman"/>
          <w:sz w:val="28"/>
          <w:szCs w:val="28"/>
        </w:rPr>
        <w:lastRenderedPageBreak/>
        <w:t>Протягом року в Олександрівській філії бул</w:t>
      </w:r>
      <w:r w:rsidRPr="00284EA9">
        <w:rPr>
          <w:rFonts w:ascii="Times New Roman" w:hAnsi="Times New Roman"/>
          <w:sz w:val="28"/>
          <w:szCs w:val="28"/>
          <w:lang w:val="uk-UA"/>
        </w:rPr>
        <w:t>и</w:t>
      </w:r>
      <w:r w:rsidRPr="00284EA9">
        <w:rPr>
          <w:rFonts w:ascii="Times New Roman" w:hAnsi="Times New Roman"/>
          <w:sz w:val="28"/>
          <w:szCs w:val="28"/>
        </w:rPr>
        <w:t xml:space="preserve"> проведен</w:t>
      </w:r>
      <w:r w:rsidRPr="00284EA9">
        <w:rPr>
          <w:rFonts w:ascii="Times New Roman" w:hAnsi="Times New Roman"/>
          <w:sz w:val="28"/>
          <w:szCs w:val="28"/>
          <w:lang w:val="uk-UA"/>
        </w:rPr>
        <w:t>і</w:t>
      </w:r>
      <w:r w:rsidRPr="00284EA9">
        <w:rPr>
          <w:rFonts w:ascii="Times New Roman" w:hAnsi="Times New Roman"/>
          <w:sz w:val="28"/>
          <w:szCs w:val="28"/>
        </w:rPr>
        <w:t xml:space="preserve"> </w:t>
      </w:r>
      <w:r w:rsidRPr="00284EA9">
        <w:rPr>
          <w:rFonts w:ascii="Times New Roman" w:hAnsi="Times New Roman"/>
          <w:sz w:val="28"/>
          <w:szCs w:val="28"/>
          <w:lang w:val="uk-UA"/>
        </w:rPr>
        <w:t xml:space="preserve">такі </w:t>
      </w:r>
      <w:r w:rsidRPr="00284EA9">
        <w:rPr>
          <w:rFonts w:ascii="Times New Roman" w:hAnsi="Times New Roman"/>
          <w:sz w:val="28"/>
          <w:szCs w:val="28"/>
        </w:rPr>
        <w:t>заход</w:t>
      </w:r>
      <w:r w:rsidRPr="00284EA9">
        <w:rPr>
          <w:rFonts w:ascii="Times New Roman" w:hAnsi="Times New Roman"/>
          <w:sz w:val="28"/>
          <w:szCs w:val="28"/>
          <w:lang w:val="uk-UA"/>
        </w:rPr>
        <w:t>и</w:t>
      </w:r>
      <w:r w:rsidRPr="00284EA9">
        <w:rPr>
          <w:rFonts w:ascii="Times New Roman" w:hAnsi="Times New Roman"/>
          <w:sz w:val="28"/>
          <w:szCs w:val="28"/>
        </w:rPr>
        <w:t>: година спілкування « День</w:t>
      </w:r>
      <w:r w:rsidRPr="00284EA9">
        <w:rPr>
          <w:rFonts w:ascii="Times New Roman" w:hAnsi="Times New Roman"/>
          <w:sz w:val="28"/>
          <w:szCs w:val="28"/>
          <w:lang w:val="uk-UA"/>
        </w:rPr>
        <w:t xml:space="preserve"> </w:t>
      </w:r>
      <w:r w:rsidRPr="00284EA9">
        <w:rPr>
          <w:rFonts w:ascii="Times New Roman" w:hAnsi="Times New Roman"/>
          <w:bCs/>
          <w:sz w:val="28"/>
          <w:szCs w:val="28"/>
        </w:rPr>
        <w:t>Соборності</w:t>
      </w:r>
      <w:r w:rsidRPr="00284EA9">
        <w:rPr>
          <w:rFonts w:ascii="Times New Roman" w:hAnsi="Times New Roman"/>
          <w:sz w:val="28"/>
          <w:szCs w:val="28"/>
          <w:lang w:val="uk-UA"/>
        </w:rPr>
        <w:t xml:space="preserve"> </w:t>
      </w:r>
      <w:r w:rsidRPr="00284EA9">
        <w:rPr>
          <w:rFonts w:ascii="Times New Roman" w:hAnsi="Times New Roman"/>
          <w:sz w:val="28"/>
          <w:szCs w:val="28"/>
        </w:rPr>
        <w:t>України»; к</w:t>
      </w:r>
      <w:r w:rsidRPr="00284EA9">
        <w:rPr>
          <w:rFonts w:ascii="Times New Roman" w:hAnsi="Times New Roman"/>
          <w:bCs/>
          <w:sz w:val="28"/>
          <w:szCs w:val="28"/>
        </w:rPr>
        <w:t>ласна година «Здоров’я – запорука успіху!»; б</w:t>
      </w:r>
      <w:r w:rsidRPr="00284EA9">
        <w:rPr>
          <w:rFonts w:ascii="Times New Roman" w:hAnsi="Times New Roman"/>
          <w:sz w:val="28"/>
          <w:szCs w:val="28"/>
        </w:rPr>
        <w:t xml:space="preserve">есіди «Наша пам'ять, наш біль </w:t>
      </w:r>
      <w:proofErr w:type="gramStart"/>
      <w:r w:rsidRPr="00284EA9">
        <w:rPr>
          <w:rFonts w:ascii="Times New Roman" w:hAnsi="Times New Roman"/>
          <w:sz w:val="28"/>
          <w:szCs w:val="28"/>
        </w:rPr>
        <w:t>–</w:t>
      </w:r>
      <w:r w:rsidRPr="00284EA9">
        <w:rPr>
          <w:rFonts w:ascii="Times New Roman" w:hAnsi="Times New Roman"/>
          <w:bCs/>
          <w:sz w:val="28"/>
          <w:szCs w:val="28"/>
        </w:rPr>
        <w:t>Г</w:t>
      </w:r>
      <w:proofErr w:type="gramEnd"/>
      <w:r w:rsidRPr="00284EA9">
        <w:rPr>
          <w:rFonts w:ascii="Times New Roman" w:hAnsi="Times New Roman"/>
          <w:bCs/>
          <w:sz w:val="28"/>
          <w:szCs w:val="28"/>
        </w:rPr>
        <w:t>олокост</w:t>
      </w:r>
      <w:r w:rsidRPr="00284EA9">
        <w:rPr>
          <w:rFonts w:ascii="Times New Roman" w:hAnsi="Times New Roman"/>
          <w:sz w:val="28"/>
          <w:szCs w:val="28"/>
        </w:rPr>
        <w:t>»; з</w:t>
      </w:r>
      <w:r w:rsidRPr="00284EA9">
        <w:rPr>
          <w:rFonts w:ascii="Times New Roman" w:hAnsi="Times New Roman"/>
          <w:bCs/>
          <w:sz w:val="28"/>
          <w:szCs w:val="28"/>
        </w:rPr>
        <w:t>аходи до дня затвердження Державного Прапора України; у</w:t>
      </w:r>
      <w:r w:rsidRPr="00284EA9">
        <w:rPr>
          <w:rFonts w:ascii="Times New Roman" w:hAnsi="Times New Roman"/>
          <w:sz w:val="28"/>
          <w:szCs w:val="28"/>
        </w:rPr>
        <w:t xml:space="preserve">рок-реквієм «Крути – бій за майбутнє»; урок «Безпечний інтернет»; уроки Мужності </w:t>
      </w:r>
      <w:r w:rsidRPr="00284EA9">
        <w:rPr>
          <w:rFonts w:ascii="Times New Roman" w:hAnsi="Times New Roman"/>
          <w:bCs/>
          <w:sz w:val="28"/>
          <w:szCs w:val="28"/>
        </w:rPr>
        <w:t xml:space="preserve">«Небесна сотня: </w:t>
      </w:r>
      <w:proofErr w:type="gramStart"/>
      <w:r w:rsidRPr="00284EA9">
        <w:rPr>
          <w:rFonts w:ascii="Times New Roman" w:hAnsi="Times New Roman"/>
          <w:bCs/>
          <w:sz w:val="28"/>
          <w:szCs w:val="28"/>
        </w:rPr>
        <w:t>Герої не</w:t>
      </w:r>
      <w:proofErr w:type="gramEnd"/>
      <w:r w:rsidRPr="00284EA9">
        <w:rPr>
          <w:rFonts w:ascii="Times New Roman" w:hAnsi="Times New Roman"/>
          <w:bCs/>
          <w:sz w:val="28"/>
          <w:szCs w:val="28"/>
        </w:rPr>
        <w:t xml:space="preserve"> вмирают</w:t>
      </w:r>
      <w:r w:rsidRPr="00284EA9">
        <w:rPr>
          <w:rFonts w:ascii="Times New Roman" w:hAnsi="Times New Roman"/>
          <w:bCs/>
          <w:sz w:val="28"/>
          <w:szCs w:val="28"/>
        </w:rPr>
        <w:t>ь». Акція</w:t>
      </w:r>
      <w:r w:rsidRPr="00284EA9">
        <w:rPr>
          <w:rFonts w:ascii="Times New Roman" w:hAnsi="Times New Roman"/>
          <w:bCs/>
          <w:sz w:val="28"/>
          <w:szCs w:val="28"/>
          <w:lang w:val="uk-UA"/>
        </w:rPr>
        <w:t xml:space="preserve"> </w:t>
      </w:r>
      <w:r w:rsidRPr="00284EA9">
        <w:rPr>
          <w:rFonts w:ascii="Times New Roman" w:hAnsi="Times New Roman"/>
          <w:bCs/>
          <w:sz w:val="28"/>
          <w:szCs w:val="28"/>
        </w:rPr>
        <w:t xml:space="preserve">«Запали </w:t>
      </w:r>
      <w:proofErr w:type="gramStart"/>
      <w:r w:rsidRPr="00284EA9">
        <w:rPr>
          <w:rFonts w:ascii="Times New Roman" w:hAnsi="Times New Roman"/>
          <w:bCs/>
          <w:sz w:val="28"/>
          <w:szCs w:val="28"/>
        </w:rPr>
        <w:t>св</w:t>
      </w:r>
      <w:proofErr w:type="gramEnd"/>
      <w:r w:rsidRPr="00284EA9">
        <w:rPr>
          <w:rFonts w:ascii="Times New Roman" w:hAnsi="Times New Roman"/>
          <w:bCs/>
          <w:sz w:val="28"/>
          <w:szCs w:val="28"/>
        </w:rPr>
        <w:t xml:space="preserve">ічку», </w:t>
      </w:r>
      <w:r w:rsidRPr="00284EA9">
        <w:rPr>
          <w:rFonts w:ascii="Times New Roman" w:hAnsi="Times New Roman"/>
          <w:sz w:val="28"/>
          <w:szCs w:val="28"/>
        </w:rPr>
        <w:t>уроки «</w:t>
      </w:r>
      <w:r w:rsidRPr="00284EA9">
        <w:rPr>
          <w:rFonts w:ascii="Times New Roman" w:hAnsi="Times New Roman"/>
          <w:bCs/>
          <w:sz w:val="28"/>
          <w:szCs w:val="28"/>
        </w:rPr>
        <w:t>Рідна мова</w:t>
      </w:r>
      <w:r w:rsidRPr="00284EA9">
        <w:rPr>
          <w:rFonts w:ascii="Times New Roman" w:hAnsi="Times New Roman"/>
          <w:sz w:val="28"/>
          <w:szCs w:val="28"/>
        </w:rPr>
        <w:t>– безцінна й невичерпна духовна скарбниця народу», проєкт «Покажи свій улюблений вид спорту», Акція «Я голосую за МИР», бесіда «Їдеш у путь – обережним будь!», класна година «День партизанської слави»,</w:t>
      </w:r>
      <w:r w:rsidRPr="00284EA9">
        <w:rPr>
          <w:rStyle w:val="a6"/>
          <w:rFonts w:ascii="Times New Roman" w:hAnsi="Times New Roman"/>
          <w:bCs/>
          <w:color w:val="auto"/>
          <w:sz w:val="28"/>
          <w:szCs w:val="28"/>
          <w:u w:val="none"/>
          <w:lang w:val="uk-UA"/>
        </w:rPr>
        <w:t xml:space="preserve"> ф</w:t>
      </w:r>
      <w:r w:rsidRPr="00284EA9">
        <w:rPr>
          <w:rFonts w:ascii="Times New Roman" w:hAnsi="Times New Roman"/>
          <w:sz w:val="28"/>
          <w:szCs w:val="28"/>
        </w:rPr>
        <w:t>лешмобі «</w:t>
      </w:r>
      <w:r w:rsidRPr="00284EA9">
        <w:rPr>
          <w:rFonts w:ascii="Times New Roman" w:hAnsi="Times New Roman"/>
          <w:sz w:val="28"/>
          <w:szCs w:val="28"/>
        </w:rPr>
        <w:t xml:space="preserve">Рідна мова кольорова», челенджу «Читаємо українською», вікторини «Подорож океаном рідної мови», виставку «Без мови </w:t>
      </w:r>
      <w:proofErr w:type="gramStart"/>
      <w:r w:rsidRPr="00284EA9">
        <w:rPr>
          <w:rFonts w:ascii="Times New Roman" w:hAnsi="Times New Roman"/>
          <w:sz w:val="28"/>
          <w:szCs w:val="28"/>
        </w:rPr>
        <w:t>р</w:t>
      </w:r>
      <w:proofErr w:type="gramEnd"/>
      <w:r w:rsidRPr="00284EA9">
        <w:rPr>
          <w:rFonts w:ascii="Times New Roman" w:hAnsi="Times New Roman"/>
          <w:sz w:val="28"/>
          <w:szCs w:val="28"/>
        </w:rPr>
        <w:t>ідної країни й народу нашого нема», у</w:t>
      </w:r>
      <w:r w:rsidRPr="00284EA9">
        <w:rPr>
          <w:rFonts w:ascii="Times New Roman" w:hAnsi="Times New Roman"/>
          <w:bCs/>
          <w:sz w:val="28"/>
          <w:szCs w:val="28"/>
        </w:rPr>
        <w:t>рок доброти</w:t>
      </w:r>
      <w:r w:rsidRPr="00284EA9">
        <w:rPr>
          <w:rFonts w:ascii="Times New Roman" w:hAnsi="Times New Roman"/>
          <w:bCs/>
          <w:sz w:val="28"/>
          <w:szCs w:val="28"/>
          <w:lang w:val="uk-UA"/>
        </w:rPr>
        <w:t xml:space="preserve"> </w:t>
      </w:r>
      <w:r w:rsidRPr="00284EA9">
        <w:rPr>
          <w:rFonts w:ascii="Times New Roman" w:hAnsi="Times New Roman"/>
          <w:sz w:val="28"/>
          <w:szCs w:val="28"/>
        </w:rPr>
        <w:t>«Вчимось толерантності», в</w:t>
      </w:r>
      <w:r w:rsidRPr="00284EA9">
        <w:rPr>
          <w:rFonts w:ascii="Times New Roman" w:hAnsi="Times New Roman"/>
          <w:bCs/>
          <w:sz w:val="28"/>
          <w:szCs w:val="28"/>
        </w:rPr>
        <w:t>иховну годину</w:t>
      </w:r>
      <w:r w:rsidRPr="00284EA9">
        <w:rPr>
          <w:rFonts w:ascii="Times New Roman" w:hAnsi="Times New Roman"/>
          <w:sz w:val="28"/>
          <w:szCs w:val="28"/>
          <w:lang w:val="uk-UA"/>
        </w:rPr>
        <w:t xml:space="preserve"> </w:t>
      </w:r>
      <w:r w:rsidRPr="00284EA9">
        <w:rPr>
          <w:rFonts w:ascii="Times New Roman" w:hAnsi="Times New Roman"/>
          <w:sz w:val="28"/>
          <w:szCs w:val="28"/>
        </w:rPr>
        <w:t>«Україна – країна нескорених!», бесіда «Вогонь – бі</w:t>
      </w:r>
      <w:r w:rsidRPr="00284EA9">
        <w:rPr>
          <w:rFonts w:ascii="Times New Roman" w:hAnsi="Times New Roman"/>
          <w:sz w:val="28"/>
          <w:szCs w:val="28"/>
        </w:rPr>
        <w:t xml:space="preserve">да, вода – біда, а без вогню та води ще більше біди», уроки - пам`яті </w:t>
      </w:r>
      <w:r w:rsidRPr="00284EA9">
        <w:rPr>
          <w:rFonts w:ascii="Times New Roman" w:hAnsi="Times New Roman"/>
          <w:sz w:val="28"/>
          <w:szCs w:val="28"/>
          <w:lang w:val="uk-UA"/>
        </w:rPr>
        <w:t>«</w:t>
      </w:r>
      <w:r w:rsidRPr="00284EA9">
        <w:rPr>
          <w:rFonts w:ascii="Times New Roman" w:hAnsi="Times New Roman"/>
          <w:sz w:val="28"/>
          <w:szCs w:val="28"/>
        </w:rPr>
        <w:t>Україна пам`ятає...</w:t>
      </w:r>
      <w:r w:rsidRPr="00284EA9">
        <w:rPr>
          <w:rFonts w:ascii="Times New Roman" w:hAnsi="Times New Roman"/>
          <w:sz w:val="28"/>
          <w:szCs w:val="28"/>
          <w:lang w:val="uk-UA"/>
        </w:rPr>
        <w:t>»</w:t>
      </w:r>
    </w:p>
    <w:p w:rsidR="00C4093B" w:rsidRPr="00284EA9" w:rsidRDefault="00284EA9">
      <w:pPr>
        <w:pStyle w:val="1"/>
        <w:jc w:val="both"/>
        <w:rPr>
          <w:rFonts w:ascii="Times New Roman" w:hAnsi="Times New Roman"/>
          <w:sz w:val="28"/>
          <w:szCs w:val="28"/>
        </w:rPr>
      </w:pPr>
      <w:r w:rsidRPr="00284EA9">
        <w:rPr>
          <w:rFonts w:ascii="Times New Roman" w:hAnsi="Times New Roman"/>
          <w:sz w:val="28"/>
          <w:szCs w:val="28"/>
        </w:rPr>
        <w:t xml:space="preserve">Благодійна ярмарка на </w:t>
      </w:r>
      <w:proofErr w:type="gramStart"/>
      <w:r w:rsidRPr="00284EA9">
        <w:rPr>
          <w:rFonts w:ascii="Times New Roman" w:hAnsi="Times New Roman"/>
          <w:sz w:val="28"/>
          <w:szCs w:val="28"/>
        </w:rPr>
        <w:t>п</w:t>
      </w:r>
      <w:proofErr w:type="gramEnd"/>
      <w:r w:rsidRPr="00284EA9">
        <w:rPr>
          <w:rFonts w:ascii="Times New Roman" w:hAnsi="Times New Roman"/>
          <w:sz w:val="28"/>
          <w:szCs w:val="28"/>
        </w:rPr>
        <w:t>ідтримку ЗСУ, в</w:t>
      </w:r>
      <w:r w:rsidRPr="00284EA9">
        <w:rPr>
          <w:rFonts w:ascii="Times New Roman" w:hAnsi="Times New Roman"/>
          <w:bCs/>
          <w:sz w:val="28"/>
          <w:szCs w:val="28"/>
        </w:rPr>
        <w:t>иховна година</w:t>
      </w:r>
      <w:r w:rsidRPr="00284EA9">
        <w:rPr>
          <w:rFonts w:ascii="Times New Roman" w:hAnsi="Times New Roman"/>
          <w:sz w:val="28"/>
          <w:szCs w:val="28"/>
        </w:rPr>
        <w:t>«6 грудня –</w:t>
      </w:r>
      <w:r w:rsidRPr="00284EA9">
        <w:rPr>
          <w:rFonts w:ascii="Times New Roman" w:hAnsi="Times New Roman"/>
          <w:bCs/>
          <w:sz w:val="28"/>
          <w:szCs w:val="28"/>
        </w:rPr>
        <w:t>День Збройних Сил України</w:t>
      </w:r>
      <w:r w:rsidRPr="00284EA9">
        <w:rPr>
          <w:rFonts w:ascii="Times New Roman" w:hAnsi="Times New Roman"/>
          <w:sz w:val="28"/>
          <w:szCs w:val="28"/>
        </w:rPr>
        <w:t>», флешмоб «Зроби фото з хусткою», виховний захід "Права людини понад усе!".</w:t>
      </w:r>
    </w:p>
    <w:p w:rsidR="00C4093B" w:rsidRPr="00284EA9" w:rsidRDefault="00284EA9">
      <w:pPr>
        <w:pStyle w:val="1"/>
        <w:ind w:firstLine="720"/>
        <w:jc w:val="both"/>
        <w:rPr>
          <w:sz w:val="28"/>
          <w:szCs w:val="28"/>
        </w:rPr>
      </w:pPr>
      <w:proofErr w:type="gramStart"/>
      <w:r w:rsidRPr="00284EA9">
        <w:rPr>
          <w:rFonts w:ascii="Times New Roman" w:hAnsi="Times New Roman"/>
          <w:sz w:val="28"/>
          <w:szCs w:val="28"/>
        </w:rPr>
        <w:t>З</w:t>
      </w:r>
      <w:proofErr w:type="gramEnd"/>
      <w:r w:rsidRPr="00284EA9">
        <w:rPr>
          <w:rFonts w:ascii="Times New Roman" w:hAnsi="Times New Roman"/>
          <w:sz w:val="28"/>
          <w:szCs w:val="28"/>
        </w:rPr>
        <w:t xml:space="preserve"> моменту повномасштабного вторгнення російських військ постійна допомога волонтерському хабу </w:t>
      </w:r>
      <w:r w:rsidRPr="00284EA9">
        <w:rPr>
          <w:rFonts w:ascii="Times New Roman" w:hAnsi="Times New Roman"/>
          <w:sz w:val="28"/>
          <w:szCs w:val="28"/>
          <w:lang w:val="uk-UA"/>
        </w:rPr>
        <w:t>«</w:t>
      </w:r>
      <w:r w:rsidRPr="00284EA9">
        <w:rPr>
          <w:rFonts w:ascii="Times New Roman" w:hAnsi="Times New Roman"/>
          <w:sz w:val="28"/>
          <w:szCs w:val="28"/>
        </w:rPr>
        <w:t>Нескорені</w:t>
      </w:r>
      <w:r w:rsidRPr="00284EA9">
        <w:rPr>
          <w:rFonts w:ascii="Times New Roman" w:hAnsi="Times New Roman"/>
          <w:sz w:val="28"/>
          <w:szCs w:val="28"/>
          <w:lang w:val="uk-UA"/>
        </w:rPr>
        <w:t>»: п</w:t>
      </w:r>
      <w:r w:rsidRPr="00284EA9">
        <w:rPr>
          <w:rFonts w:ascii="Times New Roman" w:hAnsi="Times New Roman"/>
          <w:sz w:val="28"/>
          <w:szCs w:val="28"/>
        </w:rPr>
        <w:t>летіння маскувальних сіток, приготування курячої тушонки, випікання булочок, пиріжків, приготування різноманітних полу фабрикатів, консервація</w:t>
      </w:r>
      <w:r w:rsidRPr="00284EA9">
        <w:rPr>
          <w:rFonts w:ascii="Times New Roman" w:hAnsi="Times New Roman"/>
          <w:sz w:val="28"/>
          <w:szCs w:val="28"/>
        </w:rPr>
        <w:t>,</w:t>
      </w:r>
      <w:r w:rsidRPr="00284EA9">
        <w:rPr>
          <w:rFonts w:ascii="Times New Roman" w:hAnsi="Times New Roman"/>
          <w:sz w:val="28"/>
          <w:szCs w:val="28"/>
        </w:rPr>
        <w:t xml:space="preserve"> овоч</w:t>
      </w:r>
      <w:r w:rsidRPr="00284EA9">
        <w:rPr>
          <w:rFonts w:ascii="Times New Roman" w:hAnsi="Times New Roman"/>
          <w:sz w:val="28"/>
          <w:szCs w:val="28"/>
        </w:rPr>
        <w:t>ів</w:t>
      </w:r>
      <w:r w:rsidRPr="00284EA9">
        <w:rPr>
          <w:rFonts w:ascii="Times New Roman" w:hAnsi="Times New Roman"/>
          <w:sz w:val="28"/>
          <w:szCs w:val="28"/>
        </w:rPr>
        <w:t>,</w:t>
      </w:r>
      <w:r w:rsidRPr="00284EA9">
        <w:rPr>
          <w:rFonts w:ascii="Times New Roman" w:hAnsi="Times New Roman"/>
          <w:sz w:val="28"/>
          <w:szCs w:val="28"/>
        </w:rPr>
        <w:t xml:space="preserve"> компотів</w:t>
      </w:r>
      <w:r w:rsidRPr="00284EA9">
        <w:rPr>
          <w:rFonts w:ascii="Times New Roman" w:hAnsi="Times New Roman"/>
          <w:sz w:val="28"/>
          <w:szCs w:val="28"/>
        </w:rPr>
        <w:t>,</w:t>
      </w:r>
      <w:r w:rsidRPr="00284EA9">
        <w:rPr>
          <w:rFonts w:ascii="Times New Roman" w:hAnsi="Times New Roman"/>
          <w:sz w:val="28"/>
          <w:szCs w:val="28"/>
        </w:rPr>
        <w:t xml:space="preserve"> салатів, пошив військової амуніції, постійна участь в благодійних ярмарках на підтримку ЗСУ.</w:t>
      </w:r>
    </w:p>
    <w:p w:rsidR="00C4093B" w:rsidRPr="00284EA9" w:rsidRDefault="00284EA9">
      <w:pPr>
        <w:pStyle w:val="af"/>
        <w:ind w:firstLine="708"/>
        <w:jc w:val="both"/>
        <w:rPr>
          <w:rFonts w:ascii="Times New Roman" w:hAnsi="Times New Roman"/>
          <w:sz w:val="28"/>
          <w:szCs w:val="28"/>
        </w:rPr>
      </w:pPr>
      <w:r w:rsidRPr="00284EA9">
        <w:rPr>
          <w:rFonts w:ascii="Times New Roman" w:hAnsi="Times New Roman"/>
          <w:sz w:val="28"/>
          <w:szCs w:val="28"/>
        </w:rPr>
        <w:t xml:space="preserve">Формування у здобувачів освіти високої патріотичної </w:t>
      </w:r>
      <w:proofErr w:type="gramStart"/>
      <w:r w:rsidRPr="00284EA9">
        <w:rPr>
          <w:rFonts w:ascii="Times New Roman" w:hAnsi="Times New Roman"/>
          <w:sz w:val="28"/>
          <w:szCs w:val="28"/>
        </w:rPr>
        <w:t>св</w:t>
      </w:r>
      <w:proofErr w:type="gramEnd"/>
      <w:r w:rsidRPr="00284EA9">
        <w:rPr>
          <w:rFonts w:ascii="Times New Roman" w:hAnsi="Times New Roman"/>
          <w:sz w:val="28"/>
          <w:szCs w:val="28"/>
        </w:rPr>
        <w:t>ідомості, почуття вірності своїй Вітчизні, прагнення до виконання свого громадянського обов’язк</w:t>
      </w:r>
      <w:r w:rsidRPr="00284EA9">
        <w:rPr>
          <w:rFonts w:ascii="Times New Roman" w:hAnsi="Times New Roman"/>
          <w:sz w:val="28"/>
          <w:szCs w:val="28"/>
        </w:rPr>
        <w:t xml:space="preserve">у </w:t>
      </w:r>
      <w:r w:rsidRPr="00284EA9">
        <w:rPr>
          <w:rFonts w:ascii="Times New Roman" w:hAnsi="Times New Roman"/>
          <w:sz w:val="28"/>
          <w:szCs w:val="28"/>
        </w:rPr>
        <w:t>у Староосотській філії КЗ «Олександрівський ліцей №1»</w:t>
      </w:r>
      <w:r w:rsidRPr="00284EA9">
        <w:rPr>
          <w:rFonts w:ascii="Times New Roman" w:hAnsi="Times New Roman"/>
          <w:sz w:val="28"/>
          <w:szCs w:val="28"/>
        </w:rPr>
        <w:t xml:space="preserve"> здійснюється через освітньо-виховні форми й методи роботи. </w:t>
      </w:r>
    </w:p>
    <w:p w:rsidR="00C4093B" w:rsidRPr="00284EA9" w:rsidRDefault="00284EA9">
      <w:pPr>
        <w:pStyle w:val="af"/>
        <w:ind w:firstLine="708"/>
        <w:jc w:val="both"/>
        <w:rPr>
          <w:rFonts w:ascii="Times New Roman" w:hAnsi="Times New Roman"/>
          <w:sz w:val="28"/>
          <w:szCs w:val="28"/>
        </w:rPr>
      </w:pPr>
      <w:proofErr w:type="gramStart"/>
      <w:r w:rsidRPr="00284EA9">
        <w:rPr>
          <w:rFonts w:ascii="Times New Roman" w:hAnsi="Times New Roman"/>
          <w:sz w:val="28"/>
          <w:szCs w:val="28"/>
        </w:rPr>
        <w:t>З</w:t>
      </w:r>
      <w:proofErr w:type="gramEnd"/>
      <w:r w:rsidRPr="00284EA9">
        <w:rPr>
          <w:rFonts w:ascii="Times New Roman" w:hAnsi="Times New Roman"/>
          <w:sz w:val="28"/>
          <w:szCs w:val="28"/>
        </w:rPr>
        <w:t xml:space="preserve"> метою формування національної свідомості, людської гiдностi, виховання в учнівської молоді глибокої поваги та любовi до Батькiвщини, почут</w:t>
      </w:r>
      <w:r w:rsidRPr="00284EA9">
        <w:rPr>
          <w:rFonts w:ascii="Times New Roman" w:hAnsi="Times New Roman"/>
          <w:sz w:val="28"/>
          <w:szCs w:val="28"/>
        </w:rPr>
        <w:t>тя патріотизму педагогом-організатором та класними керівниками постійно проводяться тематичні заходи до Дня миру, Дня захисників і захисниць  України, Дня пам’яті Героїв Крут, Героїв Небесної Сотні, Дня Гідності та Свободи, Дня Збройних сил України.</w:t>
      </w:r>
    </w:p>
    <w:p w:rsidR="00C4093B" w:rsidRPr="00284EA9" w:rsidRDefault="00284EA9">
      <w:pPr>
        <w:pStyle w:val="af"/>
        <w:ind w:firstLine="708"/>
        <w:jc w:val="both"/>
        <w:rPr>
          <w:rFonts w:ascii="Times New Roman" w:hAnsi="Times New Roman"/>
          <w:sz w:val="28"/>
          <w:szCs w:val="28"/>
        </w:rPr>
      </w:pPr>
      <w:r w:rsidRPr="00284EA9">
        <w:rPr>
          <w:rFonts w:ascii="Times New Roman" w:hAnsi="Times New Roman"/>
          <w:sz w:val="28"/>
          <w:szCs w:val="28"/>
        </w:rPr>
        <w:t xml:space="preserve">Різноманітні виховні заходи, що проходять у рамках місячників і тижнів </w:t>
      </w:r>
      <w:proofErr w:type="gramStart"/>
      <w:r w:rsidRPr="00284EA9">
        <w:rPr>
          <w:rFonts w:ascii="Times New Roman" w:hAnsi="Times New Roman"/>
          <w:sz w:val="28"/>
          <w:szCs w:val="28"/>
        </w:rPr>
        <w:t>в</w:t>
      </w:r>
      <w:proofErr w:type="gramEnd"/>
      <w:r w:rsidRPr="00284EA9">
        <w:rPr>
          <w:rFonts w:ascii="Times New Roman" w:hAnsi="Times New Roman"/>
          <w:sz w:val="28"/>
          <w:szCs w:val="28"/>
        </w:rPr>
        <w:t>ійськово-патріотичного виховання, мовно-літературного «Мова – наш скарб», історії «Єднання заради незалежності» відіграють велику роль у формуванні  високоморальної особистості, станов</w:t>
      </w:r>
      <w:r w:rsidRPr="00284EA9">
        <w:rPr>
          <w:rFonts w:ascii="Times New Roman" w:hAnsi="Times New Roman"/>
          <w:sz w:val="28"/>
          <w:szCs w:val="28"/>
        </w:rPr>
        <w:t>ленні громадянина-патріота, сприяють успадкування духовних надбань.</w:t>
      </w:r>
    </w:p>
    <w:p w:rsidR="00C4093B" w:rsidRPr="00284EA9" w:rsidRDefault="00284EA9">
      <w:pPr>
        <w:pStyle w:val="af"/>
        <w:ind w:firstLine="708"/>
        <w:jc w:val="both"/>
        <w:rPr>
          <w:rFonts w:ascii="Times New Roman" w:hAnsi="Times New Roman"/>
          <w:sz w:val="28"/>
          <w:szCs w:val="28"/>
        </w:rPr>
      </w:pPr>
      <w:r w:rsidRPr="00284EA9">
        <w:rPr>
          <w:rFonts w:ascii="Times New Roman" w:hAnsi="Times New Roman"/>
          <w:sz w:val="28"/>
          <w:szCs w:val="28"/>
        </w:rPr>
        <w:t xml:space="preserve">Члени шкільного парламенту протягом року брали  активну участь у таких акціях та заходах: акціях «Турбота» «Милосердя»; «Запали </w:t>
      </w:r>
      <w:proofErr w:type="gramStart"/>
      <w:r w:rsidRPr="00284EA9">
        <w:rPr>
          <w:rFonts w:ascii="Times New Roman" w:hAnsi="Times New Roman"/>
          <w:sz w:val="28"/>
          <w:szCs w:val="28"/>
        </w:rPr>
        <w:t>св</w:t>
      </w:r>
      <w:proofErr w:type="gramEnd"/>
      <w:r w:rsidRPr="00284EA9">
        <w:rPr>
          <w:rFonts w:ascii="Times New Roman" w:hAnsi="Times New Roman"/>
          <w:sz w:val="28"/>
          <w:szCs w:val="28"/>
        </w:rPr>
        <w:t>ічку пам΄яті»; військово-патріотичній  грі  «Джура»; патрі</w:t>
      </w:r>
      <w:r w:rsidRPr="00284EA9">
        <w:rPr>
          <w:rFonts w:ascii="Times New Roman" w:hAnsi="Times New Roman"/>
          <w:sz w:val="28"/>
          <w:szCs w:val="28"/>
        </w:rPr>
        <w:t>отичних  флешмобах. Д</w:t>
      </w:r>
      <w:r w:rsidRPr="00284EA9">
        <w:rPr>
          <w:rFonts w:ascii="Times New Roman" w:hAnsi="Times New Roman"/>
          <w:sz w:val="28"/>
          <w:szCs w:val="28"/>
          <w:lang w:eastAsia="uk-UA"/>
        </w:rPr>
        <w:t xml:space="preserve">о Дня пам’яті жертв </w:t>
      </w:r>
      <w:r w:rsidRPr="00284EA9">
        <w:rPr>
          <w:rFonts w:ascii="Times New Roman" w:hAnsi="Times New Roman"/>
          <w:sz w:val="28"/>
          <w:szCs w:val="28"/>
          <w:lang w:eastAsia="uk-UA"/>
        </w:rPr>
        <w:t>Г</w:t>
      </w:r>
      <w:r w:rsidRPr="00284EA9">
        <w:rPr>
          <w:rFonts w:ascii="Times New Roman" w:hAnsi="Times New Roman"/>
          <w:sz w:val="28"/>
          <w:szCs w:val="28"/>
          <w:lang w:eastAsia="uk-UA"/>
        </w:rPr>
        <w:t xml:space="preserve">олодомору </w:t>
      </w:r>
      <w:proofErr w:type="gramStart"/>
      <w:r w:rsidRPr="00284EA9">
        <w:rPr>
          <w:rFonts w:ascii="Times New Roman" w:hAnsi="Times New Roman"/>
          <w:sz w:val="28"/>
          <w:szCs w:val="28"/>
          <w:lang w:eastAsia="uk-UA"/>
        </w:rPr>
        <w:t>у</w:t>
      </w:r>
      <w:proofErr w:type="gramEnd"/>
      <w:r w:rsidRPr="00284EA9">
        <w:rPr>
          <w:rFonts w:ascii="Times New Roman" w:hAnsi="Times New Roman"/>
          <w:sz w:val="28"/>
          <w:szCs w:val="28"/>
          <w:lang w:eastAsia="uk-UA"/>
        </w:rPr>
        <w:t xml:space="preserve"> закладі проведено Єдиний урок пам’яті на тему: «Страшний 33-й</w:t>
      </w:r>
      <w:r w:rsidRPr="00284EA9">
        <w:rPr>
          <w:rFonts w:ascii="Times New Roman" w:hAnsi="Times New Roman"/>
          <w:bCs/>
          <w:sz w:val="28"/>
          <w:szCs w:val="28"/>
          <w:lang w:eastAsia="uk-UA"/>
        </w:rPr>
        <w:t>».</w:t>
      </w:r>
    </w:p>
    <w:p w:rsidR="00C4093B" w:rsidRPr="00284EA9" w:rsidRDefault="00284EA9">
      <w:pPr>
        <w:pStyle w:val="af"/>
        <w:ind w:firstLine="720"/>
        <w:jc w:val="both"/>
        <w:rPr>
          <w:rFonts w:ascii="Times New Roman" w:hAnsi="Times New Roman"/>
          <w:sz w:val="28"/>
          <w:szCs w:val="28"/>
        </w:rPr>
      </w:pPr>
      <w:proofErr w:type="gramStart"/>
      <w:r w:rsidRPr="00284EA9">
        <w:rPr>
          <w:rFonts w:ascii="Times New Roman" w:hAnsi="Times New Roman"/>
          <w:sz w:val="28"/>
          <w:szCs w:val="28"/>
        </w:rPr>
        <w:t>З</w:t>
      </w:r>
      <w:proofErr w:type="gramEnd"/>
      <w:r w:rsidRPr="00284EA9">
        <w:rPr>
          <w:rFonts w:ascii="Times New Roman" w:hAnsi="Times New Roman"/>
          <w:sz w:val="28"/>
          <w:szCs w:val="28"/>
        </w:rPr>
        <w:t xml:space="preserve"> метою формування знань про героїчну боротьбу українського народу за збереження суверенітету нашої держави, формування ідеалів національн</w:t>
      </w:r>
      <w:r w:rsidRPr="00284EA9">
        <w:rPr>
          <w:rFonts w:ascii="Times New Roman" w:hAnsi="Times New Roman"/>
          <w:sz w:val="28"/>
          <w:szCs w:val="28"/>
        </w:rPr>
        <w:t>ої гідності, народної єдності, підвищення рівня громадянської свідомості молоді, почуття гордості за свою країну, культивування ставлення до військовослужбовця  як до захисника-героя України класними керівниками протягом навчального року було проведено різ</w:t>
      </w:r>
      <w:r w:rsidRPr="00284EA9">
        <w:rPr>
          <w:rFonts w:ascii="Times New Roman" w:hAnsi="Times New Roman"/>
          <w:sz w:val="28"/>
          <w:szCs w:val="28"/>
        </w:rPr>
        <w:t xml:space="preserve">ні виховні заходи: Бабич Н.І. (2 клас): Ситуативно-рольова гра </w:t>
      </w:r>
      <w:r w:rsidRPr="00284EA9">
        <w:rPr>
          <w:rFonts w:ascii="Times New Roman" w:hAnsi="Times New Roman"/>
          <w:sz w:val="28"/>
          <w:szCs w:val="28"/>
        </w:rPr>
        <w:lastRenderedPageBreak/>
        <w:t>"</w:t>
      </w:r>
      <w:proofErr w:type="gramStart"/>
      <w:r w:rsidRPr="00284EA9">
        <w:rPr>
          <w:rFonts w:ascii="Times New Roman" w:hAnsi="Times New Roman"/>
          <w:sz w:val="28"/>
          <w:szCs w:val="28"/>
        </w:rPr>
        <w:t>Хай</w:t>
      </w:r>
      <w:proofErr w:type="gramEnd"/>
      <w:r w:rsidRPr="00284EA9">
        <w:rPr>
          <w:rFonts w:ascii="Times New Roman" w:hAnsi="Times New Roman"/>
          <w:sz w:val="28"/>
          <w:szCs w:val="28"/>
        </w:rPr>
        <w:t xml:space="preserve"> мужність не покидає нас. Хай мирне небо заясніє над нами", конкурсна програма "За Україну, за її волю, за честь, за славу, за народ", літературна вікторина "Звешся величаво - Україною, зем</w:t>
      </w:r>
      <w:r w:rsidRPr="00284EA9">
        <w:rPr>
          <w:rFonts w:ascii="Times New Roman" w:hAnsi="Times New Roman"/>
          <w:sz w:val="28"/>
          <w:szCs w:val="28"/>
        </w:rPr>
        <w:t>ле зачарована моя"</w:t>
      </w:r>
      <w:proofErr w:type="gramStart"/>
      <w:r w:rsidRPr="00284EA9">
        <w:rPr>
          <w:rFonts w:ascii="Times New Roman" w:hAnsi="Times New Roman"/>
          <w:sz w:val="28"/>
          <w:szCs w:val="28"/>
        </w:rPr>
        <w:t>;Р</w:t>
      </w:r>
      <w:proofErr w:type="gramEnd"/>
      <w:r w:rsidRPr="00284EA9">
        <w:rPr>
          <w:rFonts w:ascii="Times New Roman" w:hAnsi="Times New Roman"/>
          <w:sz w:val="28"/>
          <w:szCs w:val="28"/>
        </w:rPr>
        <w:t>едька В.Г. (1 клас): година спілкування "Подвигу жити вічно".Єрмакова О.С.(9 клас): ділова гра " Якщо ти українець - будь ним!".</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rPr>
        <w:t>Драганець В.М. (7 клас): години патріотизму «Козацькими стежками» та «На варті своєї країни»</w:t>
      </w:r>
      <w:proofErr w:type="gramStart"/>
      <w:r w:rsidRPr="00284EA9">
        <w:rPr>
          <w:rFonts w:ascii="Times New Roman" w:hAnsi="Times New Roman"/>
          <w:sz w:val="28"/>
          <w:szCs w:val="28"/>
        </w:rPr>
        <w:t>.С</w:t>
      </w:r>
      <w:proofErr w:type="gramEnd"/>
      <w:r w:rsidRPr="00284EA9">
        <w:rPr>
          <w:rFonts w:ascii="Times New Roman" w:hAnsi="Times New Roman"/>
          <w:sz w:val="28"/>
          <w:szCs w:val="28"/>
        </w:rPr>
        <w:t>амородченко Ю</w:t>
      </w:r>
      <w:r w:rsidRPr="00284EA9">
        <w:rPr>
          <w:rFonts w:ascii="Times New Roman" w:hAnsi="Times New Roman"/>
          <w:sz w:val="28"/>
          <w:szCs w:val="28"/>
        </w:rPr>
        <w:t xml:space="preserve">.В. (6 клас): відеопрезентація «Любов до Батьківщини починається з любові до ближнього». Єрмаков Д.О. (11 клас): 11 клас : година спілкування " Країна, у якій я живу".Фощій Н.С. (4 клас): усний журнал " Краю </w:t>
      </w:r>
      <w:proofErr w:type="gramStart"/>
      <w:r w:rsidRPr="00284EA9">
        <w:rPr>
          <w:rFonts w:ascii="Times New Roman" w:hAnsi="Times New Roman"/>
          <w:sz w:val="28"/>
          <w:szCs w:val="28"/>
        </w:rPr>
        <w:t>м</w:t>
      </w:r>
      <w:proofErr w:type="gramEnd"/>
      <w:r w:rsidRPr="00284EA9">
        <w:rPr>
          <w:rFonts w:ascii="Times New Roman" w:hAnsi="Times New Roman"/>
          <w:sz w:val="28"/>
          <w:szCs w:val="28"/>
        </w:rPr>
        <w:t>ій, моя ти Батьківщино". Хоменко С.В. (10 клас)</w:t>
      </w:r>
      <w:r w:rsidRPr="00284EA9">
        <w:rPr>
          <w:rFonts w:ascii="Times New Roman" w:hAnsi="Times New Roman"/>
          <w:sz w:val="28"/>
          <w:szCs w:val="28"/>
        </w:rPr>
        <w:t xml:space="preserve">: година відвертості «Що </w:t>
      </w:r>
      <w:proofErr w:type="gramStart"/>
      <w:r w:rsidRPr="00284EA9">
        <w:rPr>
          <w:rFonts w:ascii="Times New Roman" w:hAnsi="Times New Roman"/>
          <w:sz w:val="28"/>
          <w:szCs w:val="28"/>
        </w:rPr>
        <w:t>для</w:t>
      </w:r>
      <w:proofErr w:type="gramEnd"/>
      <w:r w:rsidRPr="00284EA9">
        <w:rPr>
          <w:rFonts w:ascii="Times New Roman" w:hAnsi="Times New Roman"/>
          <w:sz w:val="28"/>
          <w:szCs w:val="28"/>
        </w:rPr>
        <w:t xml:space="preserve"> тебе сьогодні є символом України?». Махно В.В. (8 клас): круглий </w:t>
      </w:r>
      <w:proofErr w:type="gramStart"/>
      <w:r w:rsidRPr="00284EA9">
        <w:rPr>
          <w:rFonts w:ascii="Times New Roman" w:hAnsi="Times New Roman"/>
          <w:sz w:val="28"/>
          <w:szCs w:val="28"/>
        </w:rPr>
        <w:t>ст</w:t>
      </w:r>
      <w:proofErr w:type="gramEnd"/>
      <w:r w:rsidRPr="00284EA9">
        <w:rPr>
          <w:rFonts w:ascii="Times New Roman" w:hAnsi="Times New Roman"/>
          <w:sz w:val="28"/>
          <w:szCs w:val="28"/>
        </w:rPr>
        <w:t>іл   «У єдності наша сила». Криворучко</w:t>
      </w:r>
      <w:proofErr w:type="gramStart"/>
      <w:r w:rsidRPr="00284EA9">
        <w:rPr>
          <w:rFonts w:ascii="Times New Roman" w:hAnsi="Times New Roman"/>
          <w:sz w:val="28"/>
          <w:szCs w:val="28"/>
        </w:rPr>
        <w:t xml:space="preserve"> І.</w:t>
      </w:r>
      <w:proofErr w:type="gramEnd"/>
      <w:r w:rsidRPr="00284EA9">
        <w:rPr>
          <w:rFonts w:ascii="Times New Roman" w:hAnsi="Times New Roman"/>
          <w:sz w:val="28"/>
          <w:szCs w:val="28"/>
        </w:rPr>
        <w:t xml:space="preserve">С. (5 клас): відеоподорож «На захисті Вітчизни шляхами козацьких звитяг». Олексенко О.В. </w:t>
      </w:r>
      <w:proofErr w:type="gramStart"/>
      <w:r w:rsidRPr="00284EA9">
        <w:rPr>
          <w:rFonts w:ascii="Times New Roman" w:hAnsi="Times New Roman"/>
          <w:sz w:val="28"/>
          <w:szCs w:val="28"/>
        </w:rPr>
        <w:t xml:space="preserve">( </w:t>
      </w:r>
      <w:proofErr w:type="gramEnd"/>
      <w:r w:rsidRPr="00284EA9">
        <w:rPr>
          <w:rFonts w:ascii="Times New Roman" w:hAnsi="Times New Roman"/>
          <w:sz w:val="28"/>
          <w:szCs w:val="28"/>
        </w:rPr>
        <w:t xml:space="preserve">3 клас): година відвертості </w:t>
      </w:r>
      <w:r w:rsidRPr="00284EA9">
        <w:rPr>
          <w:rFonts w:ascii="Times New Roman" w:hAnsi="Times New Roman"/>
          <w:sz w:val="28"/>
          <w:szCs w:val="28"/>
        </w:rPr>
        <w:t>"Вчимося жити в мирі та злагоді".</w:t>
      </w:r>
    </w:p>
    <w:p w:rsidR="00C4093B" w:rsidRPr="00284EA9" w:rsidRDefault="00284EA9">
      <w:pPr>
        <w:pStyle w:val="af"/>
        <w:ind w:firstLine="720"/>
        <w:jc w:val="both"/>
        <w:rPr>
          <w:rFonts w:ascii="Times New Roman" w:hAnsi="Times New Roman"/>
          <w:sz w:val="28"/>
          <w:szCs w:val="28"/>
        </w:rPr>
      </w:pPr>
      <w:r w:rsidRPr="00284EA9">
        <w:rPr>
          <w:rFonts w:ascii="Times New Roman" w:hAnsi="Times New Roman"/>
          <w:sz w:val="28"/>
          <w:szCs w:val="28"/>
          <w:lang w:eastAsia="uk-UA"/>
        </w:rPr>
        <w:t>У закладі створено музейну кімнату «Історія школи», де учнями – гуртківцями</w:t>
      </w:r>
      <w:r w:rsidRPr="00284EA9">
        <w:rPr>
          <w:rFonts w:ascii="Times New Roman" w:hAnsi="Times New Roman"/>
          <w:sz w:val="28"/>
          <w:szCs w:val="28"/>
          <w:lang w:eastAsia="uk-UA"/>
        </w:rPr>
        <w:t xml:space="preserve"> </w:t>
      </w:r>
      <w:r w:rsidRPr="00284EA9">
        <w:rPr>
          <w:rFonts w:ascii="Times New Roman" w:hAnsi="Times New Roman"/>
          <w:sz w:val="28"/>
          <w:szCs w:val="28"/>
          <w:lang w:eastAsia="uk-UA"/>
        </w:rPr>
        <w:t>проводиться</w:t>
      </w:r>
      <w:r w:rsidRPr="00284EA9">
        <w:rPr>
          <w:rFonts w:ascii="Times New Roman" w:hAnsi="Times New Roman"/>
          <w:sz w:val="28"/>
          <w:szCs w:val="28"/>
          <w:lang w:eastAsia="uk-UA"/>
        </w:rPr>
        <w:t xml:space="preserve"> </w:t>
      </w:r>
      <w:r w:rsidRPr="00284EA9">
        <w:rPr>
          <w:rFonts w:ascii="Times New Roman" w:hAnsi="Times New Roman"/>
          <w:sz w:val="28"/>
          <w:szCs w:val="28"/>
          <w:lang w:eastAsia="uk-UA"/>
        </w:rPr>
        <w:t xml:space="preserve">пошукова та краєзнавча робота з вивчення історії </w:t>
      </w:r>
      <w:proofErr w:type="gramStart"/>
      <w:r w:rsidRPr="00284EA9">
        <w:rPr>
          <w:rFonts w:ascii="Times New Roman" w:hAnsi="Times New Roman"/>
          <w:sz w:val="28"/>
          <w:szCs w:val="28"/>
          <w:lang w:eastAsia="uk-UA"/>
        </w:rPr>
        <w:t>р</w:t>
      </w:r>
      <w:proofErr w:type="gramEnd"/>
      <w:r w:rsidRPr="00284EA9">
        <w:rPr>
          <w:rFonts w:ascii="Times New Roman" w:hAnsi="Times New Roman"/>
          <w:sz w:val="28"/>
          <w:szCs w:val="28"/>
          <w:lang w:eastAsia="uk-UA"/>
        </w:rPr>
        <w:t xml:space="preserve">ідного краю. </w:t>
      </w:r>
      <w:proofErr w:type="gramStart"/>
      <w:r w:rsidRPr="00284EA9">
        <w:rPr>
          <w:rFonts w:ascii="Times New Roman" w:hAnsi="Times New Roman"/>
          <w:sz w:val="28"/>
          <w:szCs w:val="28"/>
          <w:lang w:eastAsia="uk-UA"/>
        </w:rPr>
        <w:t>З</w:t>
      </w:r>
      <w:proofErr w:type="gramEnd"/>
      <w:r w:rsidRPr="00284EA9">
        <w:rPr>
          <w:rFonts w:ascii="Times New Roman" w:hAnsi="Times New Roman"/>
          <w:sz w:val="28"/>
          <w:szCs w:val="28"/>
          <w:lang w:eastAsia="uk-UA"/>
        </w:rPr>
        <w:t>ібрано матеріали про вчителів – ветеранів педагогічної ниви, які працю</w:t>
      </w:r>
      <w:r w:rsidRPr="00284EA9">
        <w:rPr>
          <w:rFonts w:ascii="Times New Roman" w:hAnsi="Times New Roman"/>
          <w:sz w:val="28"/>
          <w:szCs w:val="28"/>
          <w:lang w:eastAsia="uk-UA"/>
        </w:rPr>
        <w:t>вали у закладі, створено куточок «Герої не вмирають», де зібрано матеріал про колишніх учнів школи - героїв АТО.</w:t>
      </w:r>
    </w:p>
    <w:p w:rsidR="00C4093B" w:rsidRPr="00284EA9" w:rsidRDefault="00284EA9">
      <w:pPr>
        <w:pStyle w:val="af"/>
        <w:ind w:firstLine="720"/>
        <w:jc w:val="both"/>
        <w:rPr>
          <w:rFonts w:ascii="Times New Roman" w:hAnsi="Times New Roman"/>
          <w:sz w:val="28"/>
          <w:szCs w:val="28"/>
        </w:rPr>
      </w:pPr>
      <w:r w:rsidRPr="00284EA9">
        <w:rPr>
          <w:rFonts w:ascii="Times New Roman" w:hAnsi="Times New Roman"/>
          <w:sz w:val="28"/>
          <w:szCs w:val="28"/>
          <w:shd w:val="clear" w:color="auto" w:fill="FFFFFF"/>
          <w:lang w:eastAsia="ru-RU"/>
        </w:rPr>
        <w:t>На базі Староосотської фі</w:t>
      </w:r>
      <w:proofErr w:type="gramStart"/>
      <w:r w:rsidRPr="00284EA9">
        <w:rPr>
          <w:rFonts w:ascii="Times New Roman" w:hAnsi="Times New Roman"/>
          <w:sz w:val="28"/>
          <w:szCs w:val="28"/>
          <w:shd w:val="clear" w:color="auto" w:fill="FFFFFF"/>
          <w:lang w:eastAsia="ru-RU"/>
        </w:rPr>
        <w:t>л</w:t>
      </w:r>
      <w:proofErr w:type="gramEnd"/>
      <w:r w:rsidRPr="00284EA9">
        <w:rPr>
          <w:rFonts w:ascii="Times New Roman" w:hAnsi="Times New Roman"/>
          <w:sz w:val="28"/>
          <w:szCs w:val="28"/>
          <w:shd w:val="clear" w:color="auto" w:fill="FFFFFF"/>
          <w:lang w:eastAsia="ru-RU"/>
        </w:rPr>
        <w:t>ії</w:t>
      </w:r>
      <w:r w:rsidRPr="00284EA9">
        <w:rPr>
          <w:rFonts w:ascii="Times New Roman" w:hAnsi="Times New Roman"/>
          <w:sz w:val="28"/>
          <w:szCs w:val="28"/>
          <w:shd w:val="clear" w:color="auto" w:fill="FFFFFF"/>
          <w:lang w:eastAsia="ru-RU"/>
        </w:rPr>
        <w:t> </w:t>
      </w:r>
      <w:r w:rsidRPr="00284EA9">
        <w:rPr>
          <w:rFonts w:ascii="Times New Roman" w:hAnsi="Times New Roman"/>
          <w:sz w:val="28"/>
          <w:szCs w:val="28"/>
          <w:shd w:val="clear" w:color="auto" w:fill="FFFFFF"/>
          <w:lang w:eastAsia="ru-RU"/>
        </w:rPr>
        <w:t xml:space="preserve"> багато років працює волонтерський загін «Милосердя». </w:t>
      </w:r>
      <w:r w:rsidRPr="00284EA9">
        <w:rPr>
          <w:rFonts w:ascii="Times New Roman" w:hAnsi="Times New Roman"/>
          <w:sz w:val="28"/>
          <w:szCs w:val="28"/>
          <w:shd w:val="clear" w:color="auto" w:fill="FFFFFF"/>
          <w:lang w:eastAsia="ru-RU"/>
        </w:rPr>
        <w:t>Робота загону ті</w:t>
      </w:r>
      <w:proofErr w:type="gramStart"/>
      <w:r w:rsidRPr="00284EA9">
        <w:rPr>
          <w:rFonts w:ascii="Times New Roman" w:hAnsi="Times New Roman"/>
          <w:sz w:val="28"/>
          <w:szCs w:val="28"/>
          <w:shd w:val="clear" w:color="auto" w:fill="FFFFFF"/>
          <w:lang w:eastAsia="ru-RU"/>
        </w:rPr>
        <w:t>сно</w:t>
      </w:r>
      <w:r w:rsidRPr="00284EA9">
        <w:rPr>
          <w:rFonts w:ascii="Times New Roman" w:hAnsi="Times New Roman"/>
          <w:sz w:val="28"/>
          <w:szCs w:val="28"/>
          <w:shd w:val="clear" w:color="auto" w:fill="FFFFFF"/>
          <w:lang w:eastAsia="ru-RU"/>
        </w:rPr>
        <w:t xml:space="preserve"> </w:t>
      </w:r>
      <w:r w:rsidRPr="00284EA9">
        <w:rPr>
          <w:rFonts w:ascii="Times New Roman" w:hAnsi="Times New Roman"/>
          <w:sz w:val="28"/>
          <w:szCs w:val="28"/>
          <w:shd w:val="clear" w:color="auto" w:fill="FFFFFF"/>
          <w:lang w:eastAsia="ru-RU"/>
        </w:rPr>
        <w:t>пов</w:t>
      </w:r>
      <w:proofErr w:type="gramEnd"/>
      <w:r w:rsidRPr="00284EA9">
        <w:rPr>
          <w:rFonts w:ascii="Times New Roman" w:hAnsi="Times New Roman"/>
          <w:sz w:val="28"/>
          <w:szCs w:val="28"/>
          <w:shd w:val="clear" w:color="auto" w:fill="FFFFFF"/>
          <w:lang w:eastAsia="ru-RU"/>
        </w:rPr>
        <w:t>҆язана із загальношкільними</w:t>
      </w:r>
      <w:r w:rsidRPr="00284EA9">
        <w:rPr>
          <w:rFonts w:ascii="Times New Roman" w:hAnsi="Times New Roman"/>
          <w:sz w:val="28"/>
          <w:szCs w:val="28"/>
          <w:shd w:val="clear" w:color="auto" w:fill="FFFFFF"/>
          <w:lang w:eastAsia="ru-RU"/>
        </w:rPr>
        <w:t xml:space="preserve"> </w:t>
      </w:r>
      <w:r w:rsidRPr="00284EA9">
        <w:rPr>
          <w:rFonts w:ascii="Times New Roman" w:hAnsi="Times New Roman"/>
          <w:sz w:val="28"/>
          <w:szCs w:val="28"/>
          <w:shd w:val="clear" w:color="auto" w:fill="FFFFFF"/>
          <w:lang w:eastAsia="ru-RU"/>
        </w:rPr>
        <w:t>напрямкам</w:t>
      </w:r>
      <w:r w:rsidRPr="00284EA9">
        <w:rPr>
          <w:rFonts w:ascii="Times New Roman" w:hAnsi="Times New Roman"/>
          <w:sz w:val="28"/>
          <w:szCs w:val="28"/>
          <w:shd w:val="clear" w:color="auto" w:fill="FFFFFF"/>
          <w:lang w:eastAsia="ru-RU"/>
        </w:rPr>
        <w:t>и</w:t>
      </w:r>
      <w:r w:rsidRPr="00284EA9">
        <w:rPr>
          <w:rFonts w:ascii="Times New Roman" w:hAnsi="Times New Roman"/>
          <w:sz w:val="28"/>
          <w:szCs w:val="28"/>
          <w:shd w:val="clear" w:color="auto" w:fill="FFFFFF"/>
          <w:lang w:eastAsia="ru-RU"/>
        </w:rPr>
        <w:t xml:space="preserve"> </w:t>
      </w:r>
      <w:r w:rsidRPr="00284EA9">
        <w:rPr>
          <w:rFonts w:ascii="Times New Roman" w:hAnsi="Times New Roman"/>
          <w:sz w:val="28"/>
          <w:szCs w:val="28"/>
          <w:shd w:val="clear" w:color="auto" w:fill="FFFFFF"/>
          <w:lang w:eastAsia="ru-RU"/>
        </w:rPr>
        <w:t>виховання: морально-етичним та національно-патріотичним, екологічним</w:t>
      </w:r>
      <w:r w:rsidRPr="00284EA9">
        <w:rPr>
          <w:rFonts w:ascii="Times New Roman" w:hAnsi="Times New Roman"/>
          <w:sz w:val="28"/>
          <w:szCs w:val="28"/>
          <w:shd w:val="clear" w:color="auto" w:fill="FFFFFF"/>
          <w:lang w:eastAsia="ru-RU"/>
        </w:rPr>
        <w:t xml:space="preserve"> та здорового способу життя. Традиційними стали уроки «Мужності», мітинги Пам҆яті та Слави, виготовлення та покладання гірлянди до пам҆ятника воїнам-визволителям села, естафети  до дня П</w:t>
      </w:r>
      <w:r w:rsidRPr="00284EA9">
        <w:rPr>
          <w:rFonts w:ascii="Times New Roman" w:hAnsi="Times New Roman"/>
          <w:sz w:val="28"/>
          <w:szCs w:val="28"/>
          <w:shd w:val="clear" w:color="auto" w:fill="FFFFFF"/>
          <w:lang w:eastAsia="ru-RU"/>
        </w:rPr>
        <w:t xml:space="preserve">ам΄яті та Примирення. 20 лютого  відзначається  День Героїв Небесної Сотні, і члени загону </w:t>
      </w:r>
      <w:proofErr w:type="gramStart"/>
      <w:r w:rsidRPr="00284EA9">
        <w:rPr>
          <w:rFonts w:ascii="Times New Roman" w:hAnsi="Times New Roman"/>
          <w:sz w:val="28"/>
          <w:szCs w:val="28"/>
          <w:shd w:val="clear" w:color="auto" w:fill="FFFFFF"/>
          <w:lang w:eastAsia="ru-RU"/>
        </w:rPr>
        <w:t>провели</w:t>
      </w:r>
      <w:proofErr w:type="gramEnd"/>
      <w:r w:rsidRPr="00284EA9">
        <w:rPr>
          <w:rFonts w:ascii="Times New Roman" w:hAnsi="Times New Roman"/>
          <w:sz w:val="28"/>
          <w:szCs w:val="28"/>
          <w:shd w:val="clear" w:color="auto" w:fill="FFFFFF"/>
          <w:lang w:eastAsia="ru-RU"/>
        </w:rPr>
        <w:t xml:space="preserve"> заходи:</w:t>
      </w:r>
      <w:r w:rsidRPr="00284EA9">
        <w:rPr>
          <w:rFonts w:ascii="Times New Roman" w:hAnsi="Times New Roman"/>
          <w:sz w:val="28"/>
          <w:szCs w:val="28"/>
          <w:lang w:eastAsia="ru-RU"/>
        </w:rPr>
        <w:t xml:space="preserve"> </w:t>
      </w:r>
      <w:r w:rsidRPr="00284EA9">
        <w:rPr>
          <w:rFonts w:ascii="Times New Roman" w:hAnsi="Times New Roman"/>
          <w:sz w:val="28"/>
          <w:szCs w:val="28"/>
          <w:shd w:val="clear" w:color="auto" w:fill="FFFFFF"/>
          <w:lang w:eastAsia="ru-RU"/>
        </w:rPr>
        <w:t xml:space="preserve">літературно-музичну  композицію «А сотню вже зустріли небеса...», урок-реквієм «Небесна сотня. </w:t>
      </w:r>
      <w:proofErr w:type="gramStart"/>
      <w:r w:rsidRPr="00284EA9">
        <w:rPr>
          <w:rFonts w:ascii="Times New Roman" w:hAnsi="Times New Roman"/>
          <w:sz w:val="28"/>
          <w:szCs w:val="28"/>
          <w:shd w:val="clear" w:color="auto" w:fill="FFFFFF"/>
          <w:lang w:eastAsia="ru-RU"/>
        </w:rPr>
        <w:t>Вони</w:t>
      </w:r>
      <w:proofErr w:type="gramEnd"/>
      <w:r w:rsidRPr="00284EA9">
        <w:rPr>
          <w:rFonts w:ascii="Times New Roman" w:hAnsi="Times New Roman"/>
          <w:sz w:val="28"/>
          <w:szCs w:val="28"/>
          <w:shd w:val="clear" w:color="auto" w:fill="FFFFFF"/>
          <w:lang w:eastAsia="ru-RU"/>
        </w:rPr>
        <w:t xml:space="preserve"> загинули за Україну».</w:t>
      </w:r>
    </w:p>
    <w:p w:rsidR="00C4093B" w:rsidRPr="00284EA9" w:rsidRDefault="00284EA9">
      <w:pPr>
        <w:pStyle w:val="af"/>
        <w:ind w:firstLine="720"/>
        <w:jc w:val="both"/>
        <w:rPr>
          <w:rFonts w:ascii="Times New Roman" w:hAnsi="Times New Roman"/>
          <w:sz w:val="28"/>
          <w:szCs w:val="28"/>
        </w:rPr>
      </w:pPr>
      <w:r w:rsidRPr="00284EA9">
        <w:rPr>
          <w:rFonts w:ascii="Times New Roman" w:hAnsi="Times New Roman"/>
          <w:sz w:val="28"/>
          <w:szCs w:val="28"/>
          <w:lang w:eastAsia="ru-RU"/>
        </w:rPr>
        <w:t>Виховна робота в Новоосотсь</w:t>
      </w:r>
      <w:r w:rsidRPr="00284EA9">
        <w:rPr>
          <w:rFonts w:ascii="Times New Roman" w:hAnsi="Times New Roman"/>
          <w:sz w:val="28"/>
          <w:szCs w:val="28"/>
          <w:lang w:eastAsia="ru-RU"/>
        </w:rPr>
        <w:t xml:space="preserve">кої філії </w:t>
      </w:r>
      <w:proofErr w:type="gramStart"/>
      <w:r w:rsidRPr="00284EA9">
        <w:rPr>
          <w:rFonts w:ascii="Times New Roman" w:hAnsi="Times New Roman"/>
          <w:sz w:val="28"/>
          <w:szCs w:val="28"/>
          <w:lang w:eastAsia="ru-RU"/>
        </w:rPr>
        <w:t>КЗ</w:t>
      </w:r>
      <w:proofErr w:type="gramEnd"/>
      <w:r w:rsidRPr="00284EA9">
        <w:rPr>
          <w:rFonts w:ascii="Times New Roman" w:hAnsi="Times New Roman"/>
          <w:sz w:val="28"/>
          <w:szCs w:val="28"/>
          <w:lang w:eastAsia="ru-RU"/>
        </w:rPr>
        <w:t xml:space="preserve"> «Олександрівський ліцей №1»  в 2022 році проводилася згідно з планом виховної роботи та плану роботи педагога-організатора. </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lang w:eastAsia="ru-RU"/>
        </w:rPr>
        <w:t xml:space="preserve">Особлива увага в школі приділялася національно-патріотичному вихованню, а саме: </w:t>
      </w:r>
      <w:r w:rsidRPr="00284EA9">
        <w:rPr>
          <w:rFonts w:ascii="Times New Roman" w:hAnsi="Times New Roman"/>
          <w:color w:val="000000"/>
          <w:sz w:val="28"/>
          <w:szCs w:val="28"/>
          <w:lang w:eastAsia="ru-RU"/>
        </w:rPr>
        <w:t xml:space="preserve">оформлено стенди з національною </w:t>
      </w:r>
      <w:r w:rsidRPr="00284EA9">
        <w:rPr>
          <w:rFonts w:ascii="Times New Roman" w:hAnsi="Times New Roman"/>
          <w:color w:val="000000"/>
          <w:sz w:val="28"/>
          <w:szCs w:val="28"/>
          <w:lang w:eastAsia="ru-RU"/>
        </w:rPr>
        <w:t xml:space="preserve">символікою, проведено флешмоб до Дня прапора, квест - гру до Дня миру «Ми за мир в усьому </w:t>
      </w:r>
      <w:proofErr w:type="gramStart"/>
      <w:r w:rsidRPr="00284EA9">
        <w:rPr>
          <w:rFonts w:ascii="Times New Roman" w:hAnsi="Times New Roman"/>
          <w:color w:val="000000"/>
          <w:sz w:val="28"/>
          <w:szCs w:val="28"/>
          <w:lang w:eastAsia="ru-RU"/>
        </w:rPr>
        <w:t>св</w:t>
      </w:r>
      <w:proofErr w:type="gramEnd"/>
      <w:r w:rsidRPr="00284EA9">
        <w:rPr>
          <w:rFonts w:ascii="Times New Roman" w:hAnsi="Times New Roman"/>
          <w:color w:val="000000"/>
          <w:sz w:val="28"/>
          <w:szCs w:val="28"/>
          <w:lang w:eastAsia="ru-RU"/>
        </w:rPr>
        <w:t>іті»,вікторину «Козацька слава не вмре,не загине» та змагання «Ну-мо,хлопці» до Дня захисника України, веб-квест «Я українець і мова моя українська» до Дня писемнос</w:t>
      </w:r>
      <w:r w:rsidRPr="00284EA9">
        <w:rPr>
          <w:rFonts w:ascii="Times New Roman" w:hAnsi="Times New Roman"/>
          <w:color w:val="000000"/>
          <w:sz w:val="28"/>
          <w:szCs w:val="28"/>
          <w:lang w:eastAsia="ru-RU"/>
        </w:rPr>
        <w:t>ті.</w:t>
      </w:r>
    </w:p>
    <w:p w:rsidR="00C4093B" w:rsidRPr="00284EA9" w:rsidRDefault="00284EA9">
      <w:pPr>
        <w:pStyle w:val="af"/>
        <w:ind w:firstLine="720"/>
        <w:jc w:val="both"/>
        <w:rPr>
          <w:rFonts w:ascii="Times New Roman" w:hAnsi="Times New Roman"/>
          <w:sz w:val="28"/>
          <w:szCs w:val="28"/>
        </w:rPr>
      </w:pPr>
      <w:proofErr w:type="gramStart"/>
      <w:r w:rsidRPr="00284EA9">
        <w:rPr>
          <w:rFonts w:ascii="Times New Roman" w:hAnsi="Times New Roman"/>
          <w:sz w:val="28"/>
          <w:szCs w:val="28"/>
          <w:lang w:eastAsia="ru-RU"/>
        </w:rPr>
        <w:t>Педагоги освітнього закладу створили національно-патріотичний куточок, який об’єднав у єдину композицію все оформлення шкільної зали і вже став улюбленою фото зоною та фоном для проведення патріотичних заходів у школі. Спільний проєкт лідерів учнівсько</w:t>
      </w:r>
      <w:r w:rsidRPr="00284EA9">
        <w:rPr>
          <w:rFonts w:ascii="Times New Roman" w:hAnsi="Times New Roman"/>
          <w:sz w:val="28"/>
          <w:szCs w:val="28"/>
          <w:lang w:eastAsia="ru-RU"/>
        </w:rPr>
        <w:t>го самоврядування та педагогів  – стенд «Ви наша гордість – ви наші герої», присвячений нашим випускникам</w:t>
      </w:r>
      <w:proofErr w:type="gramEnd"/>
      <w:r w:rsidRPr="00284EA9">
        <w:rPr>
          <w:rFonts w:ascii="Times New Roman" w:hAnsi="Times New Roman"/>
          <w:sz w:val="28"/>
          <w:szCs w:val="28"/>
          <w:lang w:eastAsia="ru-RU"/>
        </w:rPr>
        <w:t xml:space="preserve">, </w:t>
      </w:r>
      <w:proofErr w:type="gramStart"/>
      <w:r w:rsidRPr="00284EA9">
        <w:rPr>
          <w:rFonts w:ascii="Times New Roman" w:hAnsi="Times New Roman"/>
          <w:sz w:val="28"/>
          <w:szCs w:val="28"/>
          <w:lang w:eastAsia="ru-RU"/>
        </w:rPr>
        <w:t>що боронять цілісність держави з перших днів АТО – ООС і з початку повномасштабного вторгнення на фронтах російсько-української війни.</w:t>
      </w:r>
      <w:proofErr w:type="gramEnd"/>
    </w:p>
    <w:p w:rsidR="00C4093B" w:rsidRPr="00284EA9" w:rsidRDefault="00284EA9">
      <w:pPr>
        <w:pStyle w:val="af"/>
        <w:ind w:firstLine="720"/>
        <w:jc w:val="both"/>
        <w:rPr>
          <w:rFonts w:ascii="Times New Roman" w:hAnsi="Times New Roman"/>
          <w:sz w:val="28"/>
          <w:szCs w:val="28"/>
        </w:rPr>
      </w:pPr>
      <w:r w:rsidRPr="00284EA9">
        <w:rPr>
          <w:rFonts w:ascii="Times New Roman" w:hAnsi="Times New Roman"/>
          <w:color w:val="000000"/>
          <w:sz w:val="28"/>
          <w:szCs w:val="28"/>
          <w:lang w:eastAsia="ru-RU"/>
        </w:rPr>
        <w:t>Поглибили знан</w:t>
      </w:r>
      <w:r w:rsidRPr="00284EA9">
        <w:rPr>
          <w:rFonts w:ascii="Times New Roman" w:hAnsi="Times New Roman"/>
          <w:color w:val="000000"/>
          <w:sz w:val="28"/>
          <w:szCs w:val="28"/>
          <w:lang w:eastAsia="ru-RU"/>
        </w:rPr>
        <w:t xml:space="preserve">ня  про свою Батьківщину, про символи України, традиції українського народу, красу і неповторність рідного краю здобувачі освіти початкових класів </w:t>
      </w:r>
      <w:proofErr w:type="gramStart"/>
      <w:r w:rsidRPr="00284EA9">
        <w:rPr>
          <w:rFonts w:ascii="Times New Roman" w:hAnsi="Times New Roman"/>
          <w:color w:val="000000"/>
          <w:sz w:val="28"/>
          <w:szCs w:val="28"/>
          <w:lang w:eastAsia="ru-RU"/>
        </w:rPr>
        <w:t>в</w:t>
      </w:r>
      <w:proofErr w:type="gramEnd"/>
      <w:r w:rsidRPr="00284EA9">
        <w:rPr>
          <w:rFonts w:ascii="Times New Roman" w:hAnsi="Times New Roman"/>
          <w:color w:val="000000"/>
          <w:sz w:val="28"/>
          <w:szCs w:val="28"/>
          <w:lang w:eastAsia="ru-RU"/>
        </w:rPr>
        <w:t xml:space="preserve"> ході  інформаційної хвилинки «Краса і велич символів державних» та «живої» газети «Щоб у серці  жила Батькі</w:t>
      </w:r>
      <w:r w:rsidRPr="00284EA9">
        <w:rPr>
          <w:rFonts w:ascii="Times New Roman" w:hAnsi="Times New Roman"/>
          <w:color w:val="000000"/>
          <w:sz w:val="28"/>
          <w:szCs w:val="28"/>
          <w:lang w:eastAsia="ru-RU"/>
        </w:rPr>
        <w:t>вщина».</w:t>
      </w:r>
    </w:p>
    <w:p w:rsidR="00C4093B" w:rsidRPr="00284EA9" w:rsidRDefault="00284EA9">
      <w:pPr>
        <w:pStyle w:val="af"/>
        <w:ind w:firstLine="720"/>
        <w:jc w:val="both"/>
        <w:rPr>
          <w:rFonts w:ascii="Times New Roman" w:hAnsi="Times New Roman"/>
          <w:sz w:val="28"/>
          <w:szCs w:val="28"/>
        </w:rPr>
      </w:pPr>
      <w:r w:rsidRPr="00284EA9">
        <w:rPr>
          <w:rFonts w:ascii="Times New Roman" w:hAnsi="Times New Roman"/>
          <w:color w:val="000000"/>
          <w:sz w:val="28"/>
          <w:szCs w:val="28"/>
          <w:lang w:eastAsia="ru-RU"/>
        </w:rPr>
        <w:lastRenderedPageBreak/>
        <w:t xml:space="preserve">В рамках просвітницької години «Мужність і відвага </w:t>
      </w:r>
      <w:proofErr w:type="gramStart"/>
      <w:r w:rsidRPr="00284EA9">
        <w:rPr>
          <w:rFonts w:ascii="Times New Roman" w:hAnsi="Times New Roman"/>
          <w:color w:val="000000"/>
          <w:sz w:val="28"/>
          <w:szCs w:val="28"/>
          <w:lang w:eastAsia="ru-RU"/>
        </w:rPr>
        <w:t>кр</w:t>
      </w:r>
      <w:proofErr w:type="gramEnd"/>
      <w:r w:rsidRPr="00284EA9">
        <w:rPr>
          <w:rFonts w:ascii="Times New Roman" w:hAnsi="Times New Roman"/>
          <w:color w:val="000000"/>
          <w:sz w:val="28"/>
          <w:szCs w:val="28"/>
          <w:lang w:eastAsia="ru-RU"/>
        </w:rPr>
        <w:t>ізь часи і покоління» підготовленої і проведеної лідерами ШПД «Лідер» здобувачі освіти 5-9 класів переглянули відео «Революція Гідності»,створили асоціативний кущ «Гідність « і «Свобода», віночок</w:t>
      </w:r>
      <w:r w:rsidRPr="00284EA9">
        <w:rPr>
          <w:rFonts w:ascii="Times New Roman" w:hAnsi="Times New Roman"/>
          <w:color w:val="000000"/>
          <w:sz w:val="28"/>
          <w:szCs w:val="28"/>
          <w:lang w:eastAsia="ru-RU"/>
        </w:rPr>
        <w:t xml:space="preserve"> побажань Незалежній Україні та  висловили свої думки щодо подій  Помаранчевої революції 2004 року і Революції Гідності.</w:t>
      </w:r>
    </w:p>
    <w:p w:rsidR="00C4093B" w:rsidRPr="00284EA9" w:rsidRDefault="00284EA9">
      <w:pPr>
        <w:pStyle w:val="af"/>
        <w:jc w:val="both"/>
        <w:rPr>
          <w:rFonts w:ascii="Times New Roman" w:hAnsi="Times New Roman"/>
          <w:sz w:val="28"/>
          <w:szCs w:val="28"/>
        </w:rPr>
      </w:pPr>
      <w:r w:rsidRPr="00284EA9">
        <w:rPr>
          <w:rFonts w:ascii="Times New Roman" w:hAnsi="Times New Roman"/>
          <w:sz w:val="28"/>
          <w:szCs w:val="28"/>
          <w:lang w:eastAsia="ru-RU"/>
        </w:rPr>
        <w:t>В Новоосотському освітньому закладі є постійно діючою робота волонтерської групи «Небайдужі серця». Ними були організовані та проведені</w:t>
      </w:r>
      <w:r w:rsidRPr="00284EA9">
        <w:rPr>
          <w:rFonts w:ascii="Times New Roman" w:hAnsi="Times New Roman"/>
          <w:sz w:val="28"/>
          <w:szCs w:val="28"/>
          <w:lang w:eastAsia="ru-RU"/>
        </w:rPr>
        <w:t>: акції «Повертайся живим..»(виготовлення оберегі</w:t>
      </w:r>
      <w:proofErr w:type="gramStart"/>
      <w:r w:rsidRPr="00284EA9">
        <w:rPr>
          <w:rFonts w:ascii="Times New Roman" w:hAnsi="Times New Roman"/>
          <w:sz w:val="28"/>
          <w:szCs w:val="28"/>
          <w:lang w:eastAsia="ru-RU"/>
        </w:rPr>
        <w:t>в</w:t>
      </w:r>
      <w:proofErr w:type="gramEnd"/>
      <w:r w:rsidRPr="00284EA9">
        <w:rPr>
          <w:rFonts w:ascii="Times New Roman" w:hAnsi="Times New Roman"/>
          <w:sz w:val="28"/>
          <w:szCs w:val="28"/>
          <w:lang w:eastAsia="ru-RU"/>
        </w:rPr>
        <w:t xml:space="preserve"> воїнам-захисникам); «Слава захисникам України» (малюнки воїнам-захисникам); челенж «Віримо в ЗСУ. Разом до Перемоги!</w:t>
      </w:r>
      <w:proofErr w:type="gramStart"/>
      <w:r w:rsidRPr="00284EA9">
        <w:rPr>
          <w:rFonts w:ascii="Times New Roman" w:hAnsi="Times New Roman"/>
          <w:sz w:val="28"/>
          <w:szCs w:val="28"/>
          <w:lang w:eastAsia="ru-RU"/>
        </w:rPr>
        <w:t>»(</w:t>
      </w:r>
      <w:proofErr w:type="gramEnd"/>
      <w:r w:rsidRPr="00284EA9">
        <w:rPr>
          <w:rFonts w:ascii="Times New Roman" w:hAnsi="Times New Roman"/>
          <w:sz w:val="28"/>
          <w:szCs w:val="28"/>
          <w:lang w:eastAsia="ru-RU"/>
        </w:rPr>
        <w:t>написання листів захисникам України); перегляд документальних фільмів «Герої не вмирают</w:t>
      </w:r>
      <w:r w:rsidRPr="00284EA9">
        <w:rPr>
          <w:rFonts w:ascii="Times New Roman" w:hAnsi="Times New Roman"/>
          <w:sz w:val="28"/>
          <w:szCs w:val="28"/>
          <w:lang w:eastAsia="ru-RU"/>
        </w:rPr>
        <w:t>ь»; створення відео привітань воїнам ЗСУ «З любов’ю до вас,захисники»;</w:t>
      </w:r>
    </w:p>
    <w:p w:rsidR="00C4093B" w:rsidRPr="00284EA9" w:rsidRDefault="00284EA9">
      <w:pPr>
        <w:pStyle w:val="af"/>
        <w:ind w:firstLine="720"/>
        <w:jc w:val="both"/>
        <w:rPr>
          <w:rFonts w:ascii="Times New Roman" w:hAnsi="Times New Roman"/>
          <w:sz w:val="28"/>
          <w:szCs w:val="28"/>
        </w:rPr>
      </w:pPr>
      <w:r w:rsidRPr="00284EA9">
        <w:rPr>
          <w:rFonts w:ascii="Times New Roman" w:hAnsi="Times New Roman"/>
          <w:color w:val="000000"/>
          <w:sz w:val="28"/>
          <w:szCs w:val="28"/>
          <w:lang w:eastAsia="ru-RU"/>
        </w:rPr>
        <w:t xml:space="preserve">Згуртувала учнів, батьків, педагогів та </w:t>
      </w:r>
      <w:proofErr w:type="gramStart"/>
      <w:r w:rsidRPr="00284EA9">
        <w:rPr>
          <w:rFonts w:ascii="Times New Roman" w:hAnsi="Times New Roman"/>
          <w:color w:val="000000"/>
          <w:sz w:val="28"/>
          <w:szCs w:val="28"/>
          <w:lang w:eastAsia="ru-RU"/>
        </w:rPr>
        <w:t>техн</w:t>
      </w:r>
      <w:proofErr w:type="gramEnd"/>
      <w:r w:rsidRPr="00284EA9">
        <w:rPr>
          <w:rFonts w:ascii="Times New Roman" w:hAnsi="Times New Roman"/>
          <w:color w:val="000000"/>
          <w:sz w:val="28"/>
          <w:szCs w:val="28"/>
          <w:lang w:eastAsia="ru-RU"/>
        </w:rPr>
        <w:t>ічний персонал школи благодійна акція «Спільними зусиллями». 3000 грн. передали колишній випускниці школи Катерині Мусенко на підтримку її ос</w:t>
      </w:r>
      <w:r w:rsidRPr="00284EA9">
        <w:rPr>
          <w:rFonts w:ascii="Times New Roman" w:hAnsi="Times New Roman"/>
          <w:color w:val="000000"/>
          <w:sz w:val="28"/>
          <w:szCs w:val="28"/>
          <w:lang w:eastAsia="ru-RU"/>
        </w:rPr>
        <w:t>обистого челенджу «1000 булочок для ЗСУ».</w:t>
      </w:r>
    </w:p>
    <w:p w:rsidR="00C4093B" w:rsidRPr="00284EA9" w:rsidRDefault="00284EA9">
      <w:pPr>
        <w:pStyle w:val="af"/>
        <w:ind w:firstLine="720"/>
        <w:jc w:val="both"/>
        <w:rPr>
          <w:rFonts w:ascii="Times New Roman" w:hAnsi="Times New Roman"/>
          <w:sz w:val="28"/>
          <w:szCs w:val="28"/>
        </w:rPr>
      </w:pPr>
      <w:r w:rsidRPr="00284EA9">
        <w:rPr>
          <w:rFonts w:ascii="Times New Roman" w:hAnsi="Times New Roman"/>
          <w:bCs/>
          <w:sz w:val="28"/>
          <w:szCs w:val="28"/>
          <w:lang w:eastAsia="ru-RU"/>
        </w:rPr>
        <w:t xml:space="preserve">Для </w:t>
      </w:r>
      <w:r w:rsidRPr="00284EA9">
        <w:rPr>
          <w:rFonts w:ascii="Times New Roman" w:hAnsi="Times New Roman"/>
          <w:sz w:val="28"/>
          <w:szCs w:val="28"/>
          <w:lang w:eastAsia="ru-RU"/>
        </w:rPr>
        <w:t xml:space="preserve">забезпечення прав, свобод та інтересів молоді, формування у здобувачів освіти здатності протистояти </w:t>
      </w:r>
      <w:proofErr w:type="gramStart"/>
      <w:r w:rsidRPr="00284EA9">
        <w:rPr>
          <w:rFonts w:ascii="Times New Roman" w:hAnsi="Times New Roman"/>
          <w:sz w:val="28"/>
          <w:szCs w:val="28"/>
          <w:lang w:eastAsia="ru-RU"/>
        </w:rPr>
        <w:t>бул</w:t>
      </w:r>
      <w:proofErr w:type="gramEnd"/>
      <w:r w:rsidRPr="00284EA9">
        <w:rPr>
          <w:rFonts w:ascii="Times New Roman" w:hAnsi="Times New Roman"/>
          <w:sz w:val="28"/>
          <w:szCs w:val="28"/>
          <w:lang w:eastAsia="ru-RU"/>
        </w:rPr>
        <w:t>інгу, навичок ненасильницької поведінки, побудови конструктивного діалогу, створення особистої мирної стратегії поведінки в конфлікті, запобігання насиль</w:t>
      </w:r>
      <w:r w:rsidRPr="00284EA9">
        <w:rPr>
          <w:rFonts w:ascii="Times New Roman" w:hAnsi="Times New Roman"/>
          <w:sz w:val="28"/>
          <w:szCs w:val="28"/>
          <w:lang w:eastAsia="ru-RU"/>
        </w:rPr>
        <w:t>ству в учнівському середовищі проведено ряд просвітницько-профілактичних заходів, а саме: бесіда «Змінюй в собі негативне ставлення до інших»; інформаційна хвилинка «Вирішення конфліктів мирним шляхом»; бесіда</w:t>
      </w:r>
      <w:r w:rsidRPr="00284EA9">
        <w:rPr>
          <w:rFonts w:ascii="Times New Roman" w:hAnsi="Times New Roman"/>
          <w:color w:val="000000"/>
          <w:sz w:val="28"/>
          <w:szCs w:val="28"/>
          <w:lang w:eastAsia="ru-RU"/>
        </w:rPr>
        <w:t xml:space="preserve"> «Безпечна школа. Маски </w:t>
      </w:r>
      <w:proofErr w:type="gramStart"/>
      <w:r w:rsidRPr="00284EA9">
        <w:rPr>
          <w:rFonts w:ascii="Times New Roman" w:hAnsi="Times New Roman"/>
          <w:color w:val="000000"/>
          <w:sz w:val="28"/>
          <w:szCs w:val="28"/>
          <w:lang w:eastAsia="ru-RU"/>
        </w:rPr>
        <w:t>бул</w:t>
      </w:r>
      <w:proofErr w:type="gramEnd"/>
      <w:r w:rsidRPr="00284EA9">
        <w:rPr>
          <w:rFonts w:ascii="Times New Roman" w:hAnsi="Times New Roman"/>
          <w:color w:val="000000"/>
          <w:sz w:val="28"/>
          <w:szCs w:val="28"/>
          <w:lang w:eastAsia="ru-RU"/>
        </w:rPr>
        <w:t>інгу»;</w:t>
      </w:r>
    </w:p>
    <w:p w:rsidR="00C4093B" w:rsidRPr="00284EA9" w:rsidRDefault="00284EA9">
      <w:pPr>
        <w:pStyle w:val="af"/>
        <w:ind w:firstLine="720"/>
        <w:jc w:val="both"/>
        <w:rPr>
          <w:rFonts w:ascii="Times New Roman" w:hAnsi="Times New Roman"/>
          <w:sz w:val="28"/>
          <w:szCs w:val="28"/>
        </w:rPr>
      </w:pPr>
      <w:r w:rsidRPr="00284EA9">
        <w:rPr>
          <w:rFonts w:ascii="Times New Roman" w:hAnsi="Times New Roman"/>
          <w:sz w:val="28"/>
          <w:szCs w:val="28"/>
          <w:lang w:eastAsia="ru-RU"/>
        </w:rPr>
        <w:t xml:space="preserve">До співпраці </w:t>
      </w:r>
      <w:r w:rsidRPr="00284EA9">
        <w:rPr>
          <w:rFonts w:ascii="Times New Roman" w:hAnsi="Times New Roman"/>
          <w:sz w:val="28"/>
          <w:szCs w:val="28"/>
          <w:lang w:eastAsia="ru-RU"/>
        </w:rPr>
        <w:t>залучаються представники  сектору поліцейської діяльності №1(смт Олександрівка) зокрема, інспектор ювенальної превенції Мовчан Ярослава Сергіївна.</w:t>
      </w:r>
    </w:p>
    <w:p w:rsidR="00C4093B" w:rsidRPr="00284EA9" w:rsidRDefault="00284EA9">
      <w:pPr>
        <w:pStyle w:val="af"/>
        <w:ind w:firstLine="720"/>
        <w:jc w:val="both"/>
        <w:rPr>
          <w:rFonts w:ascii="Times New Roman" w:hAnsi="Times New Roman"/>
          <w:sz w:val="28"/>
          <w:szCs w:val="28"/>
        </w:rPr>
      </w:pPr>
      <w:r w:rsidRPr="00284EA9">
        <w:rPr>
          <w:rFonts w:ascii="Times New Roman" w:hAnsi="Times New Roman"/>
          <w:bCs/>
          <w:sz w:val="28"/>
          <w:szCs w:val="28"/>
        </w:rPr>
        <w:t>Освітній заклад проводить навчання батьків з питань виховання без застосування насильства та захисту дітей ві</w:t>
      </w:r>
      <w:r w:rsidRPr="00284EA9">
        <w:rPr>
          <w:rFonts w:ascii="Times New Roman" w:hAnsi="Times New Roman"/>
          <w:bCs/>
          <w:sz w:val="28"/>
          <w:szCs w:val="28"/>
        </w:rPr>
        <w:t xml:space="preserve">д </w:t>
      </w:r>
      <w:proofErr w:type="gramStart"/>
      <w:r w:rsidRPr="00284EA9">
        <w:rPr>
          <w:rFonts w:ascii="Times New Roman" w:hAnsi="Times New Roman"/>
          <w:bCs/>
          <w:sz w:val="28"/>
          <w:szCs w:val="28"/>
        </w:rPr>
        <w:t>бул</w:t>
      </w:r>
      <w:proofErr w:type="gramEnd"/>
      <w:r w:rsidRPr="00284EA9">
        <w:rPr>
          <w:rFonts w:ascii="Times New Roman" w:hAnsi="Times New Roman"/>
          <w:bCs/>
          <w:sz w:val="28"/>
          <w:szCs w:val="28"/>
        </w:rPr>
        <w:t>інгу,</w:t>
      </w:r>
      <w:r w:rsidRPr="00284EA9">
        <w:rPr>
          <w:rFonts w:ascii="Times New Roman" w:hAnsi="Times New Roman"/>
          <w:sz w:val="28"/>
          <w:szCs w:val="28"/>
        </w:rPr>
        <w:t xml:space="preserve"> це  бесіди :«Про шляхи запобігання булінгу в дитячому середовищі», батьківські  лекторії: «</w:t>
      </w:r>
      <w:proofErr w:type="gramStart"/>
      <w:r w:rsidRPr="00284EA9">
        <w:rPr>
          <w:rFonts w:ascii="Times New Roman" w:hAnsi="Times New Roman"/>
          <w:sz w:val="28"/>
          <w:szCs w:val="28"/>
        </w:rPr>
        <w:t>Бул</w:t>
      </w:r>
      <w:proofErr w:type="gramEnd"/>
      <w:r w:rsidRPr="00284EA9">
        <w:rPr>
          <w:rFonts w:ascii="Times New Roman" w:hAnsi="Times New Roman"/>
          <w:sz w:val="28"/>
          <w:szCs w:val="28"/>
        </w:rPr>
        <w:t>інг  в дитячому середовищі», «Як уберегти дитину від булінгу?».</w:t>
      </w:r>
    </w:p>
    <w:p w:rsidR="00C4093B" w:rsidRPr="00284EA9" w:rsidRDefault="00284EA9">
      <w:pPr>
        <w:pStyle w:val="af"/>
        <w:ind w:firstLine="720"/>
        <w:jc w:val="both"/>
        <w:rPr>
          <w:rFonts w:ascii="Times New Roman" w:hAnsi="Times New Roman"/>
          <w:sz w:val="28"/>
          <w:szCs w:val="28"/>
        </w:rPr>
      </w:pPr>
      <w:r w:rsidRPr="00284EA9">
        <w:rPr>
          <w:rFonts w:ascii="Times New Roman" w:hAnsi="Times New Roman"/>
          <w:sz w:val="28"/>
          <w:szCs w:val="28"/>
        </w:rPr>
        <w:t xml:space="preserve">В інформаційному віснику  закладу «Зупинемо </w:t>
      </w:r>
      <w:proofErr w:type="gramStart"/>
      <w:r w:rsidRPr="00284EA9">
        <w:rPr>
          <w:rFonts w:ascii="Times New Roman" w:hAnsi="Times New Roman"/>
          <w:sz w:val="28"/>
          <w:szCs w:val="28"/>
        </w:rPr>
        <w:t>бул</w:t>
      </w:r>
      <w:proofErr w:type="gramEnd"/>
      <w:r w:rsidRPr="00284EA9">
        <w:rPr>
          <w:rFonts w:ascii="Times New Roman" w:hAnsi="Times New Roman"/>
          <w:sz w:val="28"/>
          <w:szCs w:val="28"/>
        </w:rPr>
        <w:t>інг разом!»висвітлена вся необхідна інфо</w:t>
      </w:r>
      <w:r w:rsidRPr="00284EA9">
        <w:rPr>
          <w:rFonts w:ascii="Times New Roman" w:hAnsi="Times New Roman"/>
          <w:sz w:val="28"/>
          <w:szCs w:val="28"/>
        </w:rPr>
        <w:t xml:space="preserve">рмація щодо запобігання та протидії булінгу як для здобувачів освіти так і для дорослих. Лідерами ШПД </w:t>
      </w:r>
      <w:proofErr w:type="gramStart"/>
      <w:r w:rsidRPr="00284EA9">
        <w:rPr>
          <w:rFonts w:ascii="Times New Roman" w:hAnsi="Times New Roman"/>
          <w:sz w:val="28"/>
          <w:szCs w:val="28"/>
        </w:rPr>
        <w:t>п</w:t>
      </w:r>
      <w:proofErr w:type="gramEnd"/>
      <w:r w:rsidRPr="00284EA9">
        <w:rPr>
          <w:rFonts w:ascii="Times New Roman" w:hAnsi="Times New Roman"/>
          <w:sz w:val="28"/>
          <w:szCs w:val="28"/>
        </w:rPr>
        <w:t>ідготовлені буклети для здобувачів освіти та батьків «Булінгу скажемо-Ні!» Вчителем інформатики  проведено бесіду-подорож «Користь та шкода інтернет-мере</w:t>
      </w:r>
      <w:r w:rsidRPr="00284EA9">
        <w:rPr>
          <w:rFonts w:ascii="Times New Roman" w:hAnsi="Times New Roman"/>
          <w:sz w:val="28"/>
          <w:szCs w:val="28"/>
        </w:rPr>
        <w:t>жі» , щодо кібер булінгу  та перегляд відео з обговоренням «Булінг</w:t>
      </w:r>
      <w:proofErr w:type="gramStart"/>
      <w:r w:rsidRPr="00284EA9">
        <w:rPr>
          <w:rFonts w:ascii="Times New Roman" w:hAnsi="Times New Roman"/>
          <w:sz w:val="28"/>
          <w:szCs w:val="28"/>
        </w:rPr>
        <w:t>.Ш</w:t>
      </w:r>
      <w:proofErr w:type="gramEnd"/>
      <w:r w:rsidRPr="00284EA9">
        <w:rPr>
          <w:rFonts w:ascii="Times New Roman" w:hAnsi="Times New Roman"/>
          <w:sz w:val="28"/>
          <w:szCs w:val="28"/>
        </w:rPr>
        <w:t xml:space="preserve">кільна травля». Також розміщена інформація щодо </w:t>
      </w:r>
      <w:proofErr w:type="gramStart"/>
      <w:r w:rsidRPr="00284EA9">
        <w:rPr>
          <w:rFonts w:ascii="Times New Roman" w:hAnsi="Times New Roman"/>
          <w:sz w:val="28"/>
          <w:szCs w:val="28"/>
        </w:rPr>
        <w:t>проф</w:t>
      </w:r>
      <w:proofErr w:type="gramEnd"/>
      <w:r w:rsidRPr="00284EA9">
        <w:rPr>
          <w:rFonts w:ascii="Times New Roman" w:hAnsi="Times New Roman"/>
          <w:sz w:val="28"/>
          <w:szCs w:val="28"/>
        </w:rPr>
        <w:t>ілактики булінгу і на сайті закладу.</w:t>
      </w:r>
    </w:p>
    <w:p w:rsidR="00C4093B" w:rsidRPr="00284EA9" w:rsidRDefault="00284EA9">
      <w:pPr>
        <w:pStyle w:val="af"/>
        <w:ind w:firstLine="720"/>
        <w:jc w:val="both"/>
        <w:rPr>
          <w:rFonts w:ascii="Times New Roman" w:hAnsi="Times New Roman"/>
          <w:sz w:val="28"/>
          <w:szCs w:val="28"/>
        </w:rPr>
      </w:pPr>
      <w:proofErr w:type="gramStart"/>
      <w:r w:rsidRPr="00284EA9">
        <w:rPr>
          <w:rFonts w:ascii="Times New Roman" w:hAnsi="Times New Roman"/>
          <w:color w:val="000000"/>
          <w:sz w:val="28"/>
          <w:szCs w:val="28"/>
          <w:lang w:eastAsia="ru-RU"/>
        </w:rPr>
        <w:t>З</w:t>
      </w:r>
      <w:proofErr w:type="gramEnd"/>
      <w:r w:rsidRPr="00284EA9">
        <w:rPr>
          <w:rFonts w:ascii="Times New Roman" w:hAnsi="Times New Roman"/>
          <w:color w:val="000000"/>
          <w:sz w:val="28"/>
          <w:szCs w:val="28"/>
          <w:lang w:eastAsia="ru-RU"/>
        </w:rPr>
        <w:t xml:space="preserve"> метою поширення правових знань, підвищення рівня правової освіти, профілактичної та превентивної </w:t>
      </w:r>
      <w:r w:rsidRPr="00284EA9">
        <w:rPr>
          <w:rFonts w:ascii="Times New Roman" w:hAnsi="Times New Roman"/>
          <w:color w:val="000000"/>
          <w:sz w:val="28"/>
          <w:szCs w:val="28"/>
          <w:lang w:eastAsia="ru-RU"/>
        </w:rPr>
        <w:t>роботи, а також забезпечення повноцінного розвитку дітей і молоді, охорони та зміцнення їхнього здоров’я, формування фізичних здібностей особистості у 2022  навчальному році було проведено такі заходи: і</w:t>
      </w:r>
      <w:r w:rsidRPr="00284EA9">
        <w:rPr>
          <w:rFonts w:ascii="Times New Roman" w:hAnsi="Times New Roman"/>
          <w:sz w:val="28"/>
          <w:szCs w:val="28"/>
          <w:lang w:eastAsia="ru-RU"/>
        </w:rPr>
        <w:t>нформаційно-пізнавальна година «Діти в правовій держа</w:t>
      </w:r>
      <w:r w:rsidRPr="00284EA9">
        <w:rPr>
          <w:rFonts w:ascii="Times New Roman" w:hAnsi="Times New Roman"/>
          <w:sz w:val="28"/>
          <w:szCs w:val="28"/>
          <w:lang w:eastAsia="ru-RU"/>
        </w:rPr>
        <w:t>ві»; правовий брейн-ринг «Свої права ти  добре знай,їх шануй і поважай»; просвітницька година «Неповноліття</w:t>
      </w:r>
      <w:proofErr w:type="gramStart"/>
      <w:r w:rsidRPr="00284EA9">
        <w:rPr>
          <w:rFonts w:ascii="Times New Roman" w:hAnsi="Times New Roman"/>
          <w:sz w:val="28"/>
          <w:szCs w:val="28"/>
          <w:lang w:eastAsia="ru-RU"/>
        </w:rPr>
        <w:t>:в</w:t>
      </w:r>
      <w:proofErr w:type="gramEnd"/>
      <w:r w:rsidRPr="00284EA9">
        <w:rPr>
          <w:rFonts w:ascii="Times New Roman" w:hAnsi="Times New Roman"/>
          <w:sz w:val="28"/>
          <w:szCs w:val="28"/>
          <w:lang w:eastAsia="ru-RU"/>
        </w:rPr>
        <w:t>заємодія прав і обов’язків».</w:t>
      </w:r>
    </w:p>
    <w:p w:rsidR="00C4093B" w:rsidRPr="00284EA9" w:rsidRDefault="00284EA9">
      <w:pPr>
        <w:pStyle w:val="af"/>
        <w:ind w:firstLine="720"/>
        <w:jc w:val="both"/>
        <w:rPr>
          <w:rFonts w:ascii="Times New Roman" w:hAnsi="Times New Roman"/>
          <w:sz w:val="28"/>
          <w:szCs w:val="28"/>
        </w:rPr>
      </w:pPr>
      <w:r w:rsidRPr="00284EA9">
        <w:rPr>
          <w:rFonts w:ascii="Times New Roman" w:hAnsi="Times New Roman"/>
          <w:sz w:val="28"/>
          <w:szCs w:val="28"/>
          <w:lang w:eastAsia="ru-RU"/>
        </w:rPr>
        <w:t xml:space="preserve">Під гаслом </w:t>
      </w:r>
      <w:r w:rsidRPr="00284EA9">
        <w:rPr>
          <w:rFonts w:ascii="Times New Roman" w:hAnsi="Times New Roman"/>
          <w:sz w:val="28"/>
          <w:szCs w:val="28"/>
          <w:shd w:val="clear" w:color="auto" w:fill="FFFFFF"/>
          <w:lang w:eastAsia="ru-RU"/>
        </w:rPr>
        <w:t>«Молодь постає на захист прав людини»</w:t>
      </w:r>
      <w:r w:rsidRPr="00284EA9">
        <w:rPr>
          <w:rFonts w:ascii="Times New Roman" w:hAnsi="Times New Roman"/>
          <w:sz w:val="28"/>
          <w:szCs w:val="28"/>
          <w:lang w:eastAsia="ru-RU"/>
        </w:rPr>
        <w:t xml:space="preserve"> відбулася зустріч здобувачів освіти закладу з </w:t>
      </w:r>
      <w:r w:rsidRPr="00284EA9">
        <w:rPr>
          <w:rFonts w:ascii="Times New Roman" w:hAnsi="Times New Roman"/>
          <w:sz w:val="28"/>
          <w:szCs w:val="28"/>
          <w:shd w:val="clear" w:color="auto" w:fill="FFFFFF"/>
          <w:lang w:eastAsia="ru-RU"/>
        </w:rPr>
        <w:t>з</w:t>
      </w:r>
      <w:r w:rsidRPr="00284EA9">
        <w:rPr>
          <w:rFonts w:ascii="Times New Roman" w:hAnsi="Times New Roman"/>
          <w:sz w:val="28"/>
          <w:szCs w:val="28"/>
          <w:lang w:eastAsia="ru-RU"/>
        </w:rPr>
        <w:t xml:space="preserve"> інспектором сектору ю</w:t>
      </w:r>
      <w:r w:rsidRPr="00284EA9">
        <w:rPr>
          <w:rFonts w:ascii="Times New Roman" w:hAnsi="Times New Roman"/>
          <w:sz w:val="28"/>
          <w:szCs w:val="28"/>
          <w:lang w:eastAsia="ru-RU"/>
        </w:rPr>
        <w:t xml:space="preserve">венальної превенції відділу превенції Кропивницього районного управління поліції Головного управління </w:t>
      </w:r>
      <w:r w:rsidRPr="00284EA9">
        <w:rPr>
          <w:rFonts w:ascii="Times New Roman" w:hAnsi="Times New Roman"/>
          <w:sz w:val="28"/>
          <w:szCs w:val="28"/>
          <w:lang w:eastAsia="ru-RU"/>
        </w:rPr>
        <w:lastRenderedPageBreak/>
        <w:t>Національної поліції в</w:t>
      </w:r>
      <w:proofErr w:type="gramStart"/>
      <w:r w:rsidRPr="00284EA9">
        <w:rPr>
          <w:rFonts w:ascii="Times New Roman" w:hAnsi="Times New Roman"/>
          <w:sz w:val="28"/>
          <w:szCs w:val="28"/>
          <w:lang w:eastAsia="ru-RU"/>
        </w:rPr>
        <w:t xml:space="preserve"> К</w:t>
      </w:r>
      <w:proofErr w:type="gramEnd"/>
      <w:r w:rsidRPr="00284EA9">
        <w:rPr>
          <w:rFonts w:ascii="Times New Roman" w:hAnsi="Times New Roman"/>
          <w:sz w:val="28"/>
          <w:szCs w:val="28"/>
          <w:lang w:eastAsia="ru-RU"/>
        </w:rPr>
        <w:t xml:space="preserve">іровоградській області, Мовчан Ярославою Сергіївною. Систематично проводиться </w:t>
      </w:r>
      <w:proofErr w:type="gramStart"/>
      <w:r w:rsidRPr="00284EA9">
        <w:rPr>
          <w:rFonts w:ascii="Times New Roman" w:hAnsi="Times New Roman"/>
          <w:sz w:val="28"/>
          <w:szCs w:val="28"/>
          <w:lang w:eastAsia="ru-RU"/>
        </w:rPr>
        <w:t>проф</w:t>
      </w:r>
      <w:proofErr w:type="gramEnd"/>
      <w:r w:rsidRPr="00284EA9">
        <w:rPr>
          <w:rFonts w:ascii="Times New Roman" w:hAnsi="Times New Roman"/>
          <w:sz w:val="28"/>
          <w:szCs w:val="28"/>
          <w:lang w:eastAsia="ru-RU"/>
        </w:rPr>
        <w:t xml:space="preserve">ілактичний рейд «Урок». Дітей, що не приступили </w:t>
      </w:r>
      <w:r w:rsidRPr="00284EA9">
        <w:rPr>
          <w:rFonts w:ascii="Times New Roman" w:hAnsi="Times New Roman"/>
          <w:sz w:val="28"/>
          <w:szCs w:val="28"/>
          <w:lang w:eastAsia="ru-RU"/>
        </w:rPr>
        <w:t>до навчання без поважних причин, не виявлено.</w:t>
      </w:r>
    </w:p>
    <w:p w:rsidR="00C4093B" w:rsidRPr="00284EA9" w:rsidRDefault="00284EA9">
      <w:pPr>
        <w:pStyle w:val="af"/>
        <w:ind w:firstLine="720"/>
        <w:jc w:val="both"/>
        <w:rPr>
          <w:rFonts w:ascii="Times New Roman" w:hAnsi="Times New Roman"/>
          <w:sz w:val="28"/>
          <w:szCs w:val="28"/>
        </w:rPr>
      </w:pPr>
      <w:r w:rsidRPr="00284EA9">
        <w:rPr>
          <w:rFonts w:ascii="Times New Roman" w:eastAsia="Calibri" w:hAnsi="Times New Roman"/>
          <w:sz w:val="28"/>
          <w:szCs w:val="28"/>
        </w:rPr>
        <w:t xml:space="preserve">Ведеться журнал </w:t>
      </w:r>
      <w:proofErr w:type="gramStart"/>
      <w:r w:rsidRPr="00284EA9">
        <w:rPr>
          <w:rFonts w:ascii="Times New Roman" w:eastAsia="Calibri" w:hAnsi="Times New Roman"/>
          <w:sz w:val="28"/>
          <w:szCs w:val="28"/>
        </w:rPr>
        <w:t>обл</w:t>
      </w:r>
      <w:proofErr w:type="gramEnd"/>
      <w:r w:rsidRPr="00284EA9">
        <w:rPr>
          <w:rFonts w:ascii="Times New Roman" w:eastAsia="Calibri" w:hAnsi="Times New Roman"/>
          <w:sz w:val="28"/>
          <w:szCs w:val="28"/>
        </w:rPr>
        <w:t xml:space="preserve">іку відвідування, де класні керівники до першого уроку виставляють кількість відсутніх та з’ясовують причини відсутності. </w:t>
      </w:r>
      <w:r w:rsidRPr="00284EA9">
        <w:rPr>
          <w:rFonts w:ascii="Times New Roman" w:hAnsi="Times New Roman"/>
          <w:sz w:val="28"/>
          <w:szCs w:val="28"/>
          <w:lang w:eastAsia="ru-RU"/>
        </w:rPr>
        <w:t>Класними керівниками, педагогом-організатором, медпрацівником Новоосо</w:t>
      </w:r>
      <w:r w:rsidRPr="00284EA9">
        <w:rPr>
          <w:rFonts w:ascii="Times New Roman" w:hAnsi="Times New Roman"/>
          <w:sz w:val="28"/>
          <w:szCs w:val="28"/>
          <w:lang w:eastAsia="ru-RU"/>
        </w:rPr>
        <w:t xml:space="preserve">тського ФАПу здійснюється контроль за умовами проживання дітей соціальних категорій. </w:t>
      </w:r>
      <w:proofErr w:type="gramStart"/>
      <w:r w:rsidRPr="00284EA9">
        <w:rPr>
          <w:rFonts w:ascii="Times New Roman" w:hAnsi="Times New Roman"/>
          <w:sz w:val="28"/>
          <w:szCs w:val="28"/>
          <w:lang w:eastAsia="ru-RU"/>
        </w:rPr>
        <w:t>З</w:t>
      </w:r>
      <w:proofErr w:type="gramEnd"/>
      <w:r w:rsidRPr="00284EA9">
        <w:rPr>
          <w:rFonts w:ascii="Times New Roman" w:hAnsi="Times New Roman"/>
          <w:sz w:val="28"/>
          <w:szCs w:val="28"/>
          <w:lang w:eastAsia="ru-RU"/>
        </w:rPr>
        <w:t xml:space="preserve"> батьками проводяться бесіди роз’яснювального характеру про недопущення неналежного виконання ними батьківських обов’язків по відношенню до своїх дітей. За наслідками від</w:t>
      </w:r>
      <w:r w:rsidRPr="00284EA9">
        <w:rPr>
          <w:rFonts w:ascii="Times New Roman" w:hAnsi="Times New Roman"/>
          <w:sz w:val="28"/>
          <w:szCs w:val="28"/>
          <w:lang w:eastAsia="ru-RU"/>
        </w:rPr>
        <w:t xml:space="preserve">відувань </w:t>
      </w:r>
      <w:proofErr w:type="gramStart"/>
      <w:r w:rsidRPr="00284EA9">
        <w:rPr>
          <w:rFonts w:ascii="Times New Roman" w:hAnsi="Times New Roman"/>
          <w:sz w:val="28"/>
          <w:szCs w:val="28"/>
          <w:lang w:eastAsia="ru-RU"/>
        </w:rPr>
        <w:t>сімей</w:t>
      </w:r>
      <w:proofErr w:type="gramEnd"/>
      <w:r w:rsidRPr="00284EA9">
        <w:rPr>
          <w:rFonts w:ascii="Times New Roman" w:hAnsi="Times New Roman"/>
          <w:sz w:val="28"/>
          <w:szCs w:val="28"/>
          <w:lang w:eastAsia="ru-RU"/>
        </w:rPr>
        <w:t xml:space="preserve"> складаються відповідні акти обстеження умов їх проживання. </w:t>
      </w:r>
    </w:p>
    <w:p w:rsidR="00C4093B" w:rsidRPr="00284EA9" w:rsidRDefault="00284EA9">
      <w:pPr>
        <w:pStyle w:val="af"/>
        <w:ind w:firstLine="720"/>
        <w:jc w:val="both"/>
        <w:rPr>
          <w:rFonts w:ascii="Times New Roman" w:hAnsi="Times New Roman"/>
          <w:sz w:val="28"/>
          <w:szCs w:val="28"/>
        </w:rPr>
      </w:pPr>
      <w:r w:rsidRPr="00284EA9">
        <w:rPr>
          <w:rFonts w:ascii="Times New Roman" w:hAnsi="Times New Roman"/>
          <w:color w:val="000000"/>
          <w:spacing w:val="4"/>
          <w:sz w:val="28"/>
          <w:szCs w:val="28"/>
          <w:lang w:eastAsia="ru-RU"/>
        </w:rPr>
        <w:t xml:space="preserve">Важливу роль в організації правової роботи здійснює  Рада з </w:t>
      </w:r>
      <w:proofErr w:type="gramStart"/>
      <w:r w:rsidRPr="00284EA9">
        <w:rPr>
          <w:rFonts w:ascii="Times New Roman" w:hAnsi="Times New Roman"/>
          <w:color w:val="000000"/>
          <w:spacing w:val="2"/>
          <w:sz w:val="28"/>
          <w:szCs w:val="28"/>
          <w:lang w:eastAsia="ru-RU"/>
        </w:rPr>
        <w:t>проф</w:t>
      </w:r>
      <w:proofErr w:type="gramEnd"/>
      <w:r w:rsidRPr="00284EA9">
        <w:rPr>
          <w:rFonts w:ascii="Times New Roman" w:hAnsi="Times New Roman"/>
          <w:color w:val="000000"/>
          <w:spacing w:val="2"/>
          <w:sz w:val="28"/>
          <w:szCs w:val="28"/>
          <w:lang w:eastAsia="ru-RU"/>
        </w:rPr>
        <w:t xml:space="preserve">ілактики правопорушень на якій </w:t>
      </w:r>
      <w:r w:rsidRPr="00284EA9">
        <w:rPr>
          <w:rFonts w:ascii="Times New Roman" w:hAnsi="Times New Roman"/>
          <w:color w:val="000000"/>
          <w:spacing w:val="3"/>
          <w:sz w:val="28"/>
          <w:szCs w:val="28"/>
          <w:lang w:eastAsia="ru-RU"/>
        </w:rPr>
        <w:t>розглядаються питання:</w:t>
      </w:r>
      <w:r w:rsidRPr="00284EA9">
        <w:rPr>
          <w:rFonts w:ascii="Times New Roman" w:hAnsi="Times New Roman"/>
          <w:sz w:val="28"/>
          <w:szCs w:val="28"/>
          <w:lang w:eastAsia="ru-RU"/>
        </w:rPr>
        <w:t xml:space="preserve"> про зайнятість гуртковою роботою дітей,</w:t>
      </w:r>
      <w:r w:rsidRPr="00284EA9">
        <w:rPr>
          <w:rFonts w:ascii="Times New Roman" w:hAnsi="Times New Roman"/>
          <w:color w:val="000000"/>
          <w:spacing w:val="3"/>
          <w:sz w:val="28"/>
          <w:szCs w:val="28"/>
          <w:lang w:eastAsia="ru-RU"/>
        </w:rPr>
        <w:t xml:space="preserve"> ведення обліку відвіду</w:t>
      </w:r>
      <w:r w:rsidRPr="00284EA9">
        <w:rPr>
          <w:rFonts w:ascii="Times New Roman" w:hAnsi="Times New Roman"/>
          <w:color w:val="000000"/>
          <w:spacing w:val="3"/>
          <w:sz w:val="28"/>
          <w:szCs w:val="28"/>
          <w:lang w:eastAsia="ru-RU"/>
        </w:rPr>
        <w:softHyphen/>
      </w:r>
      <w:r w:rsidRPr="00284EA9">
        <w:rPr>
          <w:rFonts w:ascii="Times New Roman" w:hAnsi="Times New Roman"/>
          <w:color w:val="000000"/>
          <w:spacing w:val="5"/>
          <w:sz w:val="28"/>
          <w:szCs w:val="28"/>
          <w:lang w:eastAsia="ru-RU"/>
        </w:rPr>
        <w:t xml:space="preserve">вання здобувачами освіти освітнього закладу, взяття на облік дітей з неблагополучних сімей, закріплення </w:t>
      </w:r>
      <w:r w:rsidRPr="00284EA9">
        <w:rPr>
          <w:rFonts w:ascii="Times New Roman" w:hAnsi="Times New Roman"/>
          <w:color w:val="000000"/>
          <w:spacing w:val="3"/>
          <w:sz w:val="28"/>
          <w:szCs w:val="28"/>
          <w:lang w:eastAsia="ru-RU"/>
        </w:rPr>
        <w:t>за учнями схильними до правопорушень, наставників з числа педагогів та лідерів учнівського самоврядування, проблеми працевлаштування випускників</w:t>
      </w:r>
      <w:proofErr w:type="gramStart"/>
      <w:r w:rsidRPr="00284EA9">
        <w:rPr>
          <w:rFonts w:ascii="Times New Roman" w:hAnsi="Times New Roman"/>
          <w:color w:val="000000"/>
          <w:spacing w:val="3"/>
          <w:sz w:val="28"/>
          <w:szCs w:val="28"/>
          <w:lang w:eastAsia="ru-RU"/>
        </w:rPr>
        <w:t xml:space="preserve"> ,</w:t>
      </w:r>
      <w:proofErr w:type="gramEnd"/>
      <w:r w:rsidRPr="00284EA9">
        <w:rPr>
          <w:rFonts w:ascii="Times New Roman" w:hAnsi="Times New Roman"/>
          <w:color w:val="000000"/>
          <w:spacing w:val="3"/>
          <w:sz w:val="28"/>
          <w:szCs w:val="28"/>
          <w:lang w:eastAsia="ru-RU"/>
        </w:rPr>
        <w:t xml:space="preserve"> орган</w:t>
      </w:r>
      <w:r w:rsidRPr="00284EA9">
        <w:rPr>
          <w:rFonts w:ascii="Times New Roman" w:hAnsi="Times New Roman"/>
          <w:color w:val="000000"/>
          <w:spacing w:val="3"/>
          <w:sz w:val="28"/>
          <w:szCs w:val="28"/>
          <w:lang w:eastAsia="ru-RU"/>
        </w:rPr>
        <w:t xml:space="preserve">ізація батьківських </w:t>
      </w:r>
      <w:r w:rsidRPr="00284EA9">
        <w:rPr>
          <w:rFonts w:ascii="Times New Roman" w:hAnsi="Times New Roman"/>
          <w:color w:val="000000"/>
          <w:spacing w:val="1"/>
          <w:sz w:val="28"/>
          <w:szCs w:val="28"/>
          <w:lang w:eastAsia="ru-RU"/>
        </w:rPr>
        <w:t xml:space="preserve">зборів, проблеми правильного використання  підростаючим поколінням  вільного часу. </w:t>
      </w:r>
    </w:p>
    <w:p w:rsidR="00C4093B" w:rsidRPr="00284EA9" w:rsidRDefault="00284EA9">
      <w:pPr>
        <w:pStyle w:val="af"/>
        <w:ind w:firstLine="720"/>
        <w:jc w:val="both"/>
        <w:rPr>
          <w:rFonts w:ascii="Times New Roman" w:hAnsi="Times New Roman"/>
          <w:sz w:val="28"/>
          <w:szCs w:val="28"/>
        </w:rPr>
      </w:pPr>
      <w:r w:rsidRPr="00284EA9">
        <w:rPr>
          <w:rFonts w:ascii="Times New Roman" w:hAnsi="Times New Roman"/>
          <w:sz w:val="28"/>
          <w:szCs w:val="28"/>
          <w:lang w:eastAsia="ru-RU"/>
        </w:rPr>
        <w:t xml:space="preserve">Благополучне майбутнє людини значною мірою залежить від стану всіх складових її здоров’я (фізичної, </w:t>
      </w:r>
      <w:proofErr w:type="gramStart"/>
      <w:r w:rsidRPr="00284EA9">
        <w:rPr>
          <w:rFonts w:ascii="Times New Roman" w:hAnsi="Times New Roman"/>
          <w:sz w:val="28"/>
          <w:szCs w:val="28"/>
          <w:lang w:eastAsia="ru-RU"/>
        </w:rPr>
        <w:t>соц</w:t>
      </w:r>
      <w:proofErr w:type="gramEnd"/>
      <w:r w:rsidRPr="00284EA9">
        <w:rPr>
          <w:rFonts w:ascii="Times New Roman" w:hAnsi="Times New Roman"/>
          <w:sz w:val="28"/>
          <w:szCs w:val="28"/>
          <w:lang w:eastAsia="ru-RU"/>
        </w:rPr>
        <w:t xml:space="preserve">іальної, психологічної та духовної), від уміння берегти здоров’я і життя, незважаючи на різні життєві ситуації. </w:t>
      </w:r>
      <w:r w:rsidRPr="00284EA9">
        <w:rPr>
          <w:rFonts w:ascii="Times New Roman" w:hAnsi="Times New Roman"/>
          <w:color w:val="111111"/>
          <w:sz w:val="28"/>
          <w:szCs w:val="28"/>
          <w:shd w:val="clear" w:color="auto" w:fill="FFFFFF"/>
          <w:lang w:eastAsia="ru-RU"/>
        </w:rPr>
        <w:t xml:space="preserve">З метою </w:t>
      </w:r>
      <w:r w:rsidRPr="00284EA9">
        <w:rPr>
          <w:rFonts w:ascii="Times New Roman" w:hAnsi="Times New Roman"/>
          <w:sz w:val="28"/>
          <w:szCs w:val="28"/>
          <w:lang w:eastAsia="ru-RU"/>
        </w:rPr>
        <w:t>пропаганди здорового способу житт</w:t>
      </w:r>
      <w:r w:rsidRPr="00284EA9">
        <w:rPr>
          <w:rFonts w:ascii="Times New Roman" w:hAnsi="Times New Roman"/>
          <w:sz w:val="28"/>
          <w:szCs w:val="28"/>
          <w:lang w:eastAsia="ru-RU"/>
        </w:rPr>
        <w:t>я</w:t>
      </w:r>
      <w:r w:rsidRPr="00284EA9">
        <w:rPr>
          <w:rFonts w:ascii="Times New Roman" w:hAnsi="Times New Roman"/>
          <w:color w:val="111111"/>
          <w:sz w:val="28"/>
          <w:szCs w:val="28"/>
          <w:shd w:val="clear" w:color="auto" w:fill="FFFFFF"/>
          <w:lang w:eastAsia="ru-RU"/>
        </w:rPr>
        <w:t>, дієвої первинної профілактики  і запобігання вживання тютюнових, алкогольних та наркотичних речовин серед здобувачів освіти працював просвітницький відеосалон «Реалії наркоманії»</w:t>
      </w:r>
      <w:proofErr w:type="gramStart"/>
      <w:r w:rsidRPr="00284EA9">
        <w:rPr>
          <w:rFonts w:ascii="Times New Roman" w:hAnsi="Times New Roman"/>
          <w:color w:val="111111"/>
          <w:sz w:val="28"/>
          <w:szCs w:val="28"/>
          <w:shd w:val="clear" w:color="auto" w:fill="FFFFFF"/>
          <w:lang w:eastAsia="ru-RU"/>
        </w:rPr>
        <w:t>,о</w:t>
      </w:r>
      <w:proofErr w:type="gramEnd"/>
      <w:r w:rsidRPr="00284EA9">
        <w:rPr>
          <w:rFonts w:ascii="Times New Roman" w:hAnsi="Times New Roman"/>
          <w:color w:val="111111"/>
          <w:sz w:val="28"/>
          <w:szCs w:val="28"/>
          <w:shd w:val="clear" w:color="auto" w:fill="FFFFFF"/>
          <w:lang w:eastAsia="ru-RU"/>
        </w:rPr>
        <w:t xml:space="preserve">рганізований і проведений головою ШПД «ЛІДЕР» Болюк Анною. </w:t>
      </w:r>
    </w:p>
    <w:p w:rsidR="00C4093B" w:rsidRPr="00284EA9" w:rsidRDefault="00284EA9">
      <w:pPr>
        <w:pStyle w:val="af"/>
        <w:ind w:firstLine="720"/>
        <w:jc w:val="both"/>
        <w:rPr>
          <w:rFonts w:ascii="Times New Roman" w:hAnsi="Times New Roman"/>
          <w:sz w:val="28"/>
          <w:szCs w:val="28"/>
        </w:rPr>
      </w:pPr>
      <w:r w:rsidRPr="00284EA9">
        <w:rPr>
          <w:rFonts w:ascii="Times New Roman" w:hAnsi="Times New Roman"/>
          <w:sz w:val="28"/>
          <w:szCs w:val="28"/>
          <w:lang w:eastAsia="ru-RU"/>
        </w:rPr>
        <w:t>Класними кері</w:t>
      </w:r>
      <w:r w:rsidRPr="00284EA9">
        <w:rPr>
          <w:rFonts w:ascii="Times New Roman" w:hAnsi="Times New Roman"/>
          <w:sz w:val="28"/>
          <w:szCs w:val="28"/>
          <w:lang w:eastAsia="ru-RU"/>
        </w:rPr>
        <w:t>вниками постійно проводяться</w:t>
      </w:r>
      <w:r w:rsidRPr="00284EA9">
        <w:rPr>
          <w:rFonts w:ascii="Times New Roman" w:hAnsi="Times New Roman"/>
          <w:color w:val="000000"/>
          <w:sz w:val="28"/>
          <w:szCs w:val="28"/>
          <w:lang w:eastAsia="ru-RU"/>
        </w:rPr>
        <w:t xml:space="preserve"> тематичні заходи: круглий стіл «Алкоголь, тютюн, наркотики-викрадачі людського здоров’я», хвилинка застереження «Життя без наркотиків», бесіда «Вибирай сам:тютюн,алкоголь чи здоров’я», виховна година «Ні!-наркоманії», </w:t>
      </w:r>
      <w:r w:rsidRPr="00284EA9">
        <w:rPr>
          <w:rFonts w:ascii="Times New Roman" w:hAnsi="Times New Roman"/>
          <w:sz w:val="28"/>
          <w:szCs w:val="28"/>
          <w:lang w:eastAsia="ru-RU"/>
        </w:rPr>
        <w:t xml:space="preserve">хвилинка </w:t>
      </w:r>
      <w:r w:rsidRPr="00284EA9">
        <w:rPr>
          <w:rFonts w:ascii="Times New Roman" w:hAnsi="Times New Roman"/>
          <w:sz w:val="28"/>
          <w:szCs w:val="28"/>
          <w:lang w:eastAsia="ru-RU"/>
        </w:rPr>
        <w:t>застереження «Захисти себе від</w:t>
      </w:r>
      <w:proofErr w:type="gramStart"/>
      <w:r w:rsidRPr="00284EA9">
        <w:rPr>
          <w:rFonts w:ascii="Times New Roman" w:hAnsi="Times New Roman"/>
          <w:sz w:val="28"/>
          <w:szCs w:val="28"/>
          <w:lang w:eastAsia="ru-RU"/>
        </w:rPr>
        <w:t xml:space="preserve"> В</w:t>
      </w:r>
      <w:proofErr w:type="gramEnd"/>
      <w:r w:rsidRPr="00284EA9">
        <w:rPr>
          <w:rFonts w:ascii="Times New Roman" w:hAnsi="Times New Roman"/>
          <w:sz w:val="28"/>
          <w:szCs w:val="28"/>
          <w:lang w:eastAsia="ru-RU"/>
        </w:rPr>
        <w:t>ІЛ».</w:t>
      </w:r>
    </w:p>
    <w:p w:rsidR="00C4093B" w:rsidRPr="00284EA9" w:rsidRDefault="00284EA9">
      <w:pPr>
        <w:pStyle w:val="af"/>
        <w:ind w:firstLine="720"/>
        <w:jc w:val="both"/>
        <w:rPr>
          <w:rFonts w:ascii="Times New Roman" w:hAnsi="Times New Roman"/>
          <w:sz w:val="28"/>
          <w:szCs w:val="28"/>
        </w:rPr>
      </w:pPr>
      <w:r w:rsidRPr="00284EA9">
        <w:rPr>
          <w:rFonts w:ascii="Times New Roman" w:hAnsi="Times New Roman"/>
          <w:color w:val="111111"/>
          <w:sz w:val="28"/>
          <w:szCs w:val="28"/>
          <w:shd w:val="clear" w:color="auto" w:fill="FFFFFF"/>
          <w:lang w:eastAsia="ru-RU"/>
        </w:rPr>
        <w:t>В системі проводиться робота з батьками здобувачів освіти: б</w:t>
      </w:r>
      <w:r w:rsidRPr="00284EA9">
        <w:rPr>
          <w:rFonts w:ascii="Times New Roman" w:hAnsi="Times New Roman"/>
          <w:sz w:val="28"/>
          <w:szCs w:val="28"/>
          <w:lang w:eastAsia="ru-RU"/>
        </w:rPr>
        <w:t xml:space="preserve">атьківський лекторій «Запобігання шкідливим звичкам та роль батьків у розвитку </w:t>
      </w:r>
      <w:proofErr w:type="gramStart"/>
      <w:r w:rsidRPr="00284EA9">
        <w:rPr>
          <w:rFonts w:ascii="Times New Roman" w:hAnsi="Times New Roman"/>
          <w:sz w:val="28"/>
          <w:szCs w:val="28"/>
          <w:lang w:eastAsia="ru-RU"/>
        </w:rPr>
        <w:t>ст</w:t>
      </w:r>
      <w:proofErr w:type="gramEnd"/>
      <w:r w:rsidRPr="00284EA9">
        <w:rPr>
          <w:rFonts w:ascii="Times New Roman" w:hAnsi="Times New Roman"/>
          <w:sz w:val="28"/>
          <w:szCs w:val="28"/>
          <w:lang w:eastAsia="ru-RU"/>
        </w:rPr>
        <w:t>ійкої потреби дітей щодо здорового способу життя»; пам’ятка для батьків «Шкідл</w:t>
      </w:r>
      <w:r w:rsidRPr="00284EA9">
        <w:rPr>
          <w:rFonts w:ascii="Times New Roman" w:hAnsi="Times New Roman"/>
          <w:sz w:val="28"/>
          <w:szCs w:val="28"/>
          <w:lang w:eastAsia="ru-RU"/>
        </w:rPr>
        <w:t xml:space="preserve">иві звички, причини їх виникнення та вплив на життя людини». На належному </w:t>
      </w:r>
      <w:proofErr w:type="gramStart"/>
      <w:r w:rsidRPr="00284EA9">
        <w:rPr>
          <w:rFonts w:ascii="Times New Roman" w:hAnsi="Times New Roman"/>
          <w:sz w:val="28"/>
          <w:szCs w:val="28"/>
          <w:lang w:eastAsia="ru-RU"/>
        </w:rPr>
        <w:t>р</w:t>
      </w:r>
      <w:proofErr w:type="gramEnd"/>
      <w:r w:rsidRPr="00284EA9">
        <w:rPr>
          <w:rFonts w:ascii="Times New Roman" w:hAnsi="Times New Roman"/>
          <w:sz w:val="28"/>
          <w:szCs w:val="28"/>
          <w:lang w:eastAsia="ru-RU"/>
        </w:rPr>
        <w:t xml:space="preserve">івні  були проведені Тижні знань правил безпеки життєдіяльності. Для запобігання участі неповнолітніх у небезпечних суїцидальних групах (іграх), квестах, контентах соціальних мереж </w:t>
      </w:r>
      <w:r w:rsidRPr="00284EA9">
        <w:rPr>
          <w:rFonts w:ascii="Times New Roman" w:hAnsi="Times New Roman"/>
          <w:sz w:val="28"/>
          <w:szCs w:val="28"/>
          <w:lang w:eastAsia="ru-RU"/>
        </w:rPr>
        <w:t>«Instagram», як «Біжи або помри», «Рудий Лис», «Синій Кит», «f57», «f58», «Червона сова», у Новоосотській філії КЗ «Олександрівський ліцей №1» було проведено зустрі</w:t>
      </w:r>
      <w:proofErr w:type="gramStart"/>
      <w:r w:rsidRPr="00284EA9">
        <w:rPr>
          <w:rFonts w:ascii="Times New Roman" w:hAnsi="Times New Roman"/>
          <w:sz w:val="28"/>
          <w:szCs w:val="28"/>
          <w:lang w:eastAsia="ru-RU"/>
        </w:rPr>
        <w:t>ч</w:t>
      </w:r>
      <w:proofErr w:type="gramEnd"/>
      <w:r w:rsidRPr="00284EA9">
        <w:rPr>
          <w:rFonts w:ascii="Times New Roman" w:hAnsi="Times New Roman"/>
          <w:sz w:val="28"/>
          <w:szCs w:val="28"/>
          <w:lang w:eastAsia="ru-RU"/>
        </w:rPr>
        <w:t xml:space="preserve">  здобувачів освіти з інспектором сектору ювенальної  превенції.</w:t>
      </w:r>
    </w:p>
    <w:p w:rsidR="00C4093B" w:rsidRDefault="00284EA9">
      <w:pPr>
        <w:pStyle w:val="af"/>
        <w:ind w:firstLine="720"/>
        <w:jc w:val="both"/>
        <w:rPr>
          <w:rFonts w:ascii="Times New Roman" w:hAnsi="Times New Roman"/>
          <w:sz w:val="28"/>
          <w:szCs w:val="28"/>
        </w:rPr>
      </w:pPr>
      <w:proofErr w:type="gramStart"/>
      <w:r w:rsidRPr="00284EA9">
        <w:rPr>
          <w:rFonts w:ascii="Times New Roman" w:hAnsi="Times New Roman"/>
          <w:color w:val="000000"/>
          <w:sz w:val="28"/>
          <w:szCs w:val="28"/>
          <w:shd w:val="clear" w:color="auto" w:fill="FFFFFF"/>
          <w:lang w:eastAsia="ru-RU"/>
        </w:rPr>
        <w:t>На період запровадження во</w:t>
      </w:r>
      <w:r w:rsidRPr="00284EA9">
        <w:rPr>
          <w:rFonts w:ascii="Times New Roman" w:hAnsi="Times New Roman"/>
          <w:color w:val="000000"/>
          <w:sz w:val="28"/>
          <w:szCs w:val="28"/>
          <w:shd w:val="clear" w:color="auto" w:fill="FFFFFF"/>
          <w:lang w:eastAsia="ru-RU"/>
        </w:rPr>
        <w:t>єнного стану в Україні (Указ №64/2022 «Про введення воєнного стану в Україні») в школі, на постійній основі, проходить інформування учасників освітнього процесу та працівників про межі поширення, наслідки, способи та методи захисту, а також дії у зоні можл</w:t>
      </w:r>
      <w:r w:rsidRPr="00284EA9">
        <w:rPr>
          <w:rFonts w:ascii="Times New Roman" w:hAnsi="Times New Roman"/>
          <w:color w:val="000000"/>
          <w:sz w:val="28"/>
          <w:szCs w:val="28"/>
          <w:shd w:val="clear" w:color="auto" w:fill="FFFFFF"/>
          <w:lang w:eastAsia="ru-RU"/>
        </w:rPr>
        <w:t xml:space="preserve">ивої надзвичайної ситуації зокрема: </w:t>
      </w:r>
      <w:r w:rsidRPr="00284EA9">
        <w:rPr>
          <w:rFonts w:ascii="Times New Roman" w:hAnsi="Times New Roman"/>
          <w:sz w:val="28"/>
          <w:szCs w:val="28"/>
          <w:lang w:eastAsia="ru-RU"/>
        </w:rPr>
        <w:t>інформаційна хвилинка</w:t>
      </w:r>
      <w:proofErr w:type="gramEnd"/>
      <w:r w:rsidRPr="00284EA9">
        <w:rPr>
          <w:rFonts w:ascii="Times New Roman" w:hAnsi="Times New Roman"/>
          <w:sz w:val="28"/>
          <w:szCs w:val="28"/>
          <w:lang w:eastAsia="ru-RU"/>
        </w:rPr>
        <w:t xml:space="preserve"> «Мінна безпека, знайомство з правилами пожежної безпеки</w:t>
      </w:r>
      <w:proofErr w:type="gramStart"/>
      <w:r w:rsidRPr="00284EA9">
        <w:rPr>
          <w:rFonts w:ascii="Times New Roman" w:hAnsi="Times New Roman"/>
          <w:sz w:val="28"/>
          <w:szCs w:val="28"/>
          <w:lang w:eastAsia="ru-RU"/>
        </w:rPr>
        <w:t>,р</w:t>
      </w:r>
      <w:proofErr w:type="gramEnd"/>
      <w:r w:rsidRPr="00284EA9">
        <w:rPr>
          <w:rFonts w:ascii="Times New Roman" w:hAnsi="Times New Roman"/>
          <w:sz w:val="28"/>
          <w:szCs w:val="28"/>
          <w:lang w:eastAsia="ru-RU"/>
        </w:rPr>
        <w:t xml:space="preserve">оботою рятувальників, правилами безпеки та поведінки в </w:t>
      </w:r>
      <w:r w:rsidRPr="00284EA9">
        <w:rPr>
          <w:rFonts w:ascii="Times New Roman" w:hAnsi="Times New Roman"/>
          <w:sz w:val="28"/>
          <w:szCs w:val="28"/>
          <w:lang w:eastAsia="ru-RU"/>
        </w:rPr>
        <w:lastRenderedPageBreak/>
        <w:t>найпростішому</w:t>
      </w:r>
      <w:r>
        <w:rPr>
          <w:rFonts w:ascii="Times New Roman" w:hAnsi="Times New Roman"/>
          <w:sz w:val="28"/>
          <w:szCs w:val="28"/>
          <w:lang w:eastAsia="ru-RU"/>
        </w:rPr>
        <w:t xml:space="preserve"> укритті; </w:t>
      </w:r>
      <w:r>
        <w:rPr>
          <w:rFonts w:ascii="Times New Roman" w:eastAsia="Calibri" w:hAnsi="Times New Roman"/>
          <w:sz w:val="28"/>
          <w:szCs w:val="28"/>
        </w:rPr>
        <w:t xml:space="preserve"> бесіда «Вибухонебезпечні предмети та основні правила безпечної</w:t>
      </w:r>
      <w:r>
        <w:rPr>
          <w:rFonts w:ascii="Times New Roman" w:eastAsia="Calibri" w:hAnsi="Times New Roman"/>
          <w:sz w:val="28"/>
          <w:szCs w:val="28"/>
        </w:rPr>
        <w:t xml:space="preserve"> поведінки при виявленні небезпечних знахідок».</w:t>
      </w:r>
    </w:p>
    <w:p w:rsidR="00C4093B" w:rsidRPr="00284EA9" w:rsidRDefault="00284EA9">
      <w:pPr>
        <w:pStyle w:val="af"/>
        <w:ind w:firstLine="720"/>
        <w:jc w:val="both"/>
        <w:rPr>
          <w:rFonts w:ascii="Times New Roman" w:hAnsi="Times New Roman"/>
          <w:sz w:val="28"/>
          <w:szCs w:val="28"/>
          <w:lang w:val="uk-UA"/>
        </w:rPr>
      </w:pPr>
      <w:r>
        <w:rPr>
          <w:rFonts w:ascii="Times New Roman" w:eastAsia="Calibri" w:hAnsi="Times New Roman"/>
          <w:sz w:val="28"/>
          <w:szCs w:val="28"/>
        </w:rPr>
        <w:t>Голова шкільного парламенту дітей «Лідер» Болю</w:t>
      </w:r>
      <w:r>
        <w:rPr>
          <w:rFonts w:ascii="Times New Roman" w:eastAsia="Calibri" w:hAnsi="Times New Roman"/>
          <w:sz w:val="28"/>
          <w:szCs w:val="28"/>
          <w:lang w:val="uk-UA"/>
        </w:rPr>
        <w:t>к</w:t>
      </w:r>
      <w:r>
        <w:rPr>
          <w:rFonts w:ascii="Times New Roman" w:eastAsia="Calibri" w:hAnsi="Times New Roman"/>
          <w:sz w:val="28"/>
          <w:szCs w:val="28"/>
        </w:rPr>
        <w:t xml:space="preserve"> Анна здобула І місце у Всеукраїнському  кубку з інтенлектуальної  гри «Український  узвіз» до дня  захисника України (грудень 2022р)</w:t>
      </w:r>
      <w:r>
        <w:rPr>
          <w:rFonts w:ascii="Times New Roman" w:eastAsia="Calibri" w:hAnsi="Times New Roman"/>
          <w:sz w:val="28"/>
          <w:szCs w:val="28"/>
          <w:lang w:val="uk-UA"/>
        </w:rPr>
        <w:t>.</w:t>
      </w:r>
      <w:bookmarkStart w:id="8" w:name="_GoBack"/>
      <w:bookmarkEnd w:id="8"/>
    </w:p>
    <w:p w:rsidR="00C4093B" w:rsidRDefault="00C4093B">
      <w:pPr>
        <w:pStyle w:val="af"/>
        <w:jc w:val="both"/>
        <w:rPr>
          <w:rFonts w:ascii="Times New Roman" w:eastAsia="Calibri" w:hAnsi="Times New Roman"/>
          <w:sz w:val="26"/>
          <w:szCs w:val="26"/>
        </w:rPr>
      </w:pPr>
    </w:p>
    <w:p w:rsidR="00C4093B" w:rsidRDefault="00284EA9">
      <w:pPr>
        <w:pStyle w:val="af"/>
        <w:jc w:val="both"/>
        <w:rPr>
          <w:sz w:val="26"/>
          <w:szCs w:val="26"/>
        </w:rPr>
      </w:pPr>
      <w:r>
        <w:rPr>
          <w:rFonts w:ascii="Times New Roman" w:hAnsi="Times New Roman"/>
          <w:b/>
          <w:color w:val="C9211E"/>
          <w:sz w:val="26"/>
          <w:szCs w:val="26"/>
          <w:lang w:val="uk-UA"/>
        </w:rPr>
        <w:t xml:space="preserve"> </w:t>
      </w:r>
      <w:r>
        <w:rPr>
          <w:rFonts w:ascii="Times New Roman" w:hAnsi="Times New Roman"/>
          <w:color w:val="C9211E"/>
          <w:sz w:val="26"/>
          <w:szCs w:val="26"/>
          <w:lang w:val="uk-UA"/>
        </w:rPr>
        <w:t xml:space="preserve"> </w:t>
      </w:r>
    </w:p>
    <w:p w:rsidR="00C4093B" w:rsidRDefault="00284EA9">
      <w:pPr>
        <w:spacing w:after="0"/>
      </w:pPr>
      <w:r>
        <w:rPr>
          <w:rFonts w:ascii="Times New Roman" w:hAnsi="Times New Roman"/>
          <w:b/>
          <w:sz w:val="28"/>
          <w:szCs w:val="28"/>
          <w:lang w:val="uk-UA"/>
        </w:rPr>
        <w:t xml:space="preserve">Директор </w:t>
      </w:r>
      <w:r>
        <w:rPr>
          <w:rFonts w:ascii="Times New Roman" w:hAnsi="Times New Roman"/>
          <w:b/>
          <w:sz w:val="28"/>
          <w:szCs w:val="28"/>
          <w:lang w:val="uk-UA"/>
        </w:rPr>
        <w:tab/>
      </w:r>
      <w:r>
        <w:rPr>
          <w:rFonts w:ascii="Times New Roman" w:hAnsi="Times New Roman"/>
          <w:b/>
          <w:sz w:val="28"/>
          <w:szCs w:val="28"/>
          <w:lang w:val="uk-UA"/>
        </w:rPr>
        <w:tab/>
        <w:t xml:space="preserve">             </w:t>
      </w:r>
      <w:r>
        <w:rPr>
          <w:rFonts w:ascii="Times New Roman" w:hAnsi="Times New Roman"/>
          <w:b/>
          <w:sz w:val="28"/>
          <w:szCs w:val="28"/>
          <w:lang w:val="uk-UA"/>
        </w:rPr>
        <w:t xml:space="preserve">                                        </w:t>
      </w:r>
      <w:r>
        <w:rPr>
          <w:rFonts w:ascii="Times New Roman" w:hAnsi="Times New Roman"/>
          <w:b/>
          <w:sz w:val="28"/>
          <w:szCs w:val="28"/>
          <w:lang w:val="uk-UA"/>
        </w:rPr>
        <w:tab/>
      </w:r>
      <w:r>
        <w:rPr>
          <w:rFonts w:ascii="Times New Roman" w:hAnsi="Times New Roman"/>
          <w:b/>
          <w:sz w:val="28"/>
          <w:szCs w:val="28"/>
          <w:lang w:val="uk-UA"/>
        </w:rPr>
        <w:tab/>
        <w:t xml:space="preserve"> Людмила ЛИТВИН</w:t>
      </w:r>
    </w:p>
    <w:p w:rsidR="00C4093B" w:rsidRDefault="00C4093B">
      <w:pPr>
        <w:spacing w:after="0"/>
        <w:rPr>
          <w:rFonts w:ascii="Times New Roman" w:eastAsia="SimSun;宋体" w:hAnsi="Times New Roman"/>
          <w:b/>
          <w:sz w:val="28"/>
          <w:szCs w:val="28"/>
          <w:lang w:val="uk-UA" w:eastAsia="ru-RU"/>
        </w:rPr>
      </w:pPr>
    </w:p>
    <w:p w:rsidR="00C4093B" w:rsidRDefault="00284EA9">
      <w:pPr>
        <w:tabs>
          <w:tab w:val="left" w:pos="0"/>
        </w:tabs>
        <w:spacing w:after="0"/>
        <w:rPr>
          <w:rFonts w:ascii="Times New Roman" w:eastAsia="SimSun;宋体" w:hAnsi="Times New Roman"/>
          <w:b/>
          <w:sz w:val="28"/>
          <w:szCs w:val="28"/>
          <w:lang w:val="uk-UA" w:eastAsia="ru-RU"/>
        </w:rPr>
      </w:pPr>
      <w:r>
        <w:rPr>
          <w:rFonts w:ascii="Times New Roman" w:eastAsia="SimSun;宋体" w:hAnsi="Times New Roman"/>
          <w:b/>
          <w:sz w:val="28"/>
          <w:szCs w:val="28"/>
          <w:lang w:val="uk-UA" w:eastAsia="ru-RU"/>
        </w:rPr>
        <w:t>ПОГОДЖЕНО</w:t>
      </w:r>
    </w:p>
    <w:p w:rsidR="00C4093B" w:rsidRDefault="00284EA9">
      <w:pPr>
        <w:tabs>
          <w:tab w:val="left" w:pos="0"/>
        </w:tabs>
        <w:spacing w:after="0"/>
      </w:pPr>
      <w:r>
        <w:rPr>
          <w:rFonts w:ascii="Times New Roman" w:eastAsia="SimSun;宋体" w:hAnsi="Times New Roman"/>
          <w:b/>
          <w:sz w:val="28"/>
          <w:szCs w:val="28"/>
          <w:lang w:val="uk-UA" w:eastAsia="ru-RU"/>
        </w:rPr>
        <w:t xml:space="preserve">Начальник відділу освіти         </w:t>
      </w:r>
      <w:r>
        <w:rPr>
          <w:rFonts w:ascii="Times New Roman" w:eastAsia="SimSun;宋体" w:hAnsi="Times New Roman"/>
          <w:b/>
          <w:sz w:val="28"/>
          <w:szCs w:val="28"/>
          <w:lang w:val="uk-UA" w:eastAsia="ru-RU"/>
        </w:rPr>
        <w:br/>
        <w:t>_____________Сергій ТИМКО</w:t>
      </w:r>
    </w:p>
    <w:p w:rsidR="00C4093B" w:rsidRDefault="00C4093B">
      <w:pPr>
        <w:tabs>
          <w:tab w:val="left" w:pos="0"/>
        </w:tabs>
        <w:spacing w:after="0"/>
        <w:rPr>
          <w:rFonts w:ascii="Times New Roman" w:eastAsia="SimSun;宋体" w:hAnsi="Times New Roman"/>
          <w:b/>
          <w:sz w:val="28"/>
          <w:szCs w:val="28"/>
          <w:lang w:val="uk-UA" w:eastAsia="ru-RU"/>
        </w:rPr>
      </w:pPr>
    </w:p>
    <w:p w:rsidR="00C4093B" w:rsidRDefault="00284EA9">
      <w:pPr>
        <w:tabs>
          <w:tab w:val="left" w:pos="0"/>
        </w:tabs>
        <w:spacing w:after="0"/>
      </w:pPr>
      <w:r>
        <w:rPr>
          <w:rFonts w:ascii="Times New Roman" w:eastAsia="SimSun;宋体" w:hAnsi="Times New Roman"/>
          <w:b/>
          <w:sz w:val="28"/>
          <w:szCs w:val="28"/>
          <w:lang w:val="uk-UA" w:eastAsia="ru-RU"/>
        </w:rPr>
        <w:t>Заступник селищного голови</w:t>
      </w:r>
      <w:r>
        <w:rPr>
          <w:rFonts w:ascii="Times New Roman" w:eastAsia="SimSun;宋体" w:hAnsi="Times New Roman"/>
          <w:b/>
          <w:sz w:val="28"/>
          <w:szCs w:val="28"/>
          <w:lang w:val="uk-UA" w:eastAsia="ru-RU"/>
        </w:rPr>
        <w:br/>
      </w:r>
      <w:r>
        <w:rPr>
          <w:rFonts w:ascii="Times New Roman" w:eastAsia="SimSun;宋体" w:hAnsi="Times New Roman"/>
          <w:b/>
          <w:iCs/>
          <w:sz w:val="28"/>
          <w:szCs w:val="28"/>
          <w:lang w:val="uk-UA" w:eastAsia="ru-RU"/>
        </w:rPr>
        <w:t>з питань діяльності виконавчих органів</w:t>
      </w:r>
    </w:p>
    <w:p w:rsidR="00C4093B" w:rsidRDefault="00284EA9">
      <w:pPr>
        <w:tabs>
          <w:tab w:val="left" w:pos="0"/>
        </w:tabs>
        <w:spacing w:after="0"/>
      </w:pPr>
      <w:r>
        <w:rPr>
          <w:rFonts w:ascii="Times New Roman" w:eastAsia="SimSun;宋体" w:hAnsi="Times New Roman"/>
          <w:b/>
          <w:sz w:val="28"/>
          <w:szCs w:val="28"/>
          <w:lang w:val="uk-UA" w:eastAsia="ru-RU"/>
        </w:rPr>
        <w:t>____________  _</w:t>
      </w:r>
      <w:r>
        <w:rPr>
          <w:rFonts w:ascii="Times New Roman" w:eastAsia="SimSun;宋体" w:hAnsi="Times New Roman"/>
          <w:b/>
          <w:sz w:val="28"/>
          <w:szCs w:val="28"/>
          <w:u w:val="single"/>
          <w:lang w:val="uk-UA" w:eastAsia="ru-RU"/>
        </w:rPr>
        <w:t>Василь СКЛЯРЕНКО</w:t>
      </w:r>
      <w:r>
        <w:rPr>
          <w:rFonts w:ascii="Times New Roman" w:eastAsia="SimSun;宋体" w:hAnsi="Times New Roman"/>
          <w:b/>
          <w:sz w:val="28"/>
          <w:szCs w:val="28"/>
          <w:lang w:val="uk-UA" w:eastAsia="ru-RU"/>
        </w:rPr>
        <w:t>_</w:t>
      </w:r>
    </w:p>
    <w:p w:rsidR="00C4093B" w:rsidRDefault="00C4093B">
      <w:pPr>
        <w:tabs>
          <w:tab w:val="left" w:pos="0"/>
        </w:tabs>
        <w:spacing w:after="0"/>
        <w:rPr>
          <w:rFonts w:ascii="Times New Roman" w:eastAsia="SimSun;宋体" w:hAnsi="Times New Roman"/>
          <w:b/>
          <w:sz w:val="28"/>
          <w:szCs w:val="28"/>
          <w:lang w:val="uk-UA" w:eastAsia="ru-RU"/>
        </w:rPr>
      </w:pPr>
    </w:p>
    <w:sectPr w:rsidR="00C4093B">
      <w:pgSz w:w="11906" w:h="16838"/>
      <w:pgMar w:top="850" w:right="509" w:bottom="568"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8B"/>
    <w:multiLevelType w:val="multilevel"/>
    <w:tmpl w:val="5ADE7388"/>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6666C"/>
    <w:multiLevelType w:val="multilevel"/>
    <w:tmpl w:val="392C9F24"/>
    <w:lvl w:ilvl="0">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nsid w:val="46BF3DAF"/>
    <w:multiLevelType w:val="multilevel"/>
    <w:tmpl w:val="6B2269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3AA76FF"/>
    <w:multiLevelType w:val="multilevel"/>
    <w:tmpl w:val="BBDEE67E"/>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autoHyphenation/>
  <w:hyphenationZone w:val="425"/>
  <w:characterSpacingControl w:val="doNotCompress"/>
  <w:compat>
    <w:compatSetting w:name="compatibilityMode" w:uri="http://schemas.microsoft.com/office/word" w:val="12"/>
  </w:compat>
  <w:rsids>
    <w:rsidRoot w:val="00C4093B"/>
    <w:rsid w:val="00284EA9"/>
    <w:rsid w:val="00C4093B"/>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39"/>
    <w:pPr>
      <w:spacing w:after="200" w:line="276" w:lineRule="auto"/>
    </w:pPr>
    <w:rPr>
      <w:rFonts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96839"/>
    <w:rPr>
      <w:rFonts w:ascii="Times New Roman" w:hAnsi="Times New Roman" w:cs="Times New Roman"/>
      <w:b/>
      <w:bCs/>
    </w:rPr>
  </w:style>
  <w:style w:type="character" w:customStyle="1" w:styleId="a4">
    <w:name w:val="Текст выноски Знак"/>
    <w:basedOn w:val="a0"/>
    <w:link w:val="a5"/>
    <w:uiPriority w:val="99"/>
    <w:semiHidden/>
    <w:qFormat/>
    <w:rsid w:val="00A96839"/>
    <w:rPr>
      <w:rFonts w:ascii="Segoe UI" w:eastAsia="Calibri" w:hAnsi="Segoe UI" w:cs="Segoe UI"/>
      <w:sz w:val="18"/>
      <w:szCs w:val="18"/>
    </w:rPr>
  </w:style>
  <w:style w:type="character" w:customStyle="1" w:styleId="a6">
    <w:name w:val="Гіперпосилання"/>
    <w:semiHidden/>
    <w:unhideWhenUsed/>
    <w:rsid w:val="00A96839"/>
    <w:rPr>
      <w:color w:val="0000FF"/>
      <w:u w:val="single"/>
    </w:rPr>
  </w:style>
  <w:style w:type="character" w:customStyle="1" w:styleId="apple-converted-space">
    <w:name w:val="apple-converted-space"/>
    <w:basedOn w:val="a0"/>
    <w:qFormat/>
    <w:rsid w:val="00AD223D"/>
  </w:style>
  <w:style w:type="character" w:customStyle="1" w:styleId="a7">
    <w:name w:val="Символ нумерації"/>
    <w:qFormat/>
  </w:style>
  <w:style w:type="character" w:customStyle="1" w:styleId="a8">
    <w:name w:val="Маркери"/>
    <w:qFormat/>
    <w:rPr>
      <w:rFonts w:ascii="OpenSymbol" w:eastAsia="OpenSymbol" w:hAnsi="OpenSymbol" w:cs="OpenSymbol"/>
    </w:rPr>
  </w:style>
  <w:style w:type="character" w:customStyle="1" w:styleId="x193iq5w">
    <w:name w:val="x193iq5w"/>
    <w:basedOn w:val="a0"/>
    <w:qFormat/>
  </w:style>
  <w:style w:type="character" w:customStyle="1" w:styleId="WW8Num9z0">
    <w:name w:val="WW8Num9z0"/>
    <w:qFormat/>
  </w:style>
  <w:style w:type="paragraph" w:customStyle="1" w:styleId="a9">
    <w:name w:val="Заголовок"/>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pPr>
      <w:spacing w:after="140"/>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Покажчик"/>
    <w:basedOn w:val="a"/>
    <w:qFormat/>
    <w:pPr>
      <w:suppressLineNumbers/>
    </w:pPr>
    <w:rPr>
      <w:rFonts w:cs="Lucida Sans"/>
    </w:rPr>
  </w:style>
  <w:style w:type="paragraph" w:styleId="ae">
    <w:name w:val="List Paragraph"/>
    <w:basedOn w:val="a"/>
    <w:qFormat/>
    <w:pPr>
      <w:ind w:left="720"/>
      <w:contextualSpacing/>
    </w:pPr>
  </w:style>
  <w:style w:type="paragraph" w:customStyle="1" w:styleId="1">
    <w:name w:val="Без интервала1"/>
    <w:next w:val="af"/>
    <w:uiPriority w:val="99"/>
    <w:qFormat/>
    <w:rsid w:val="00A96839"/>
    <w:rPr>
      <w:rFonts w:cs="Times New Roman"/>
      <w:lang w:val="ru-RU"/>
    </w:rPr>
  </w:style>
  <w:style w:type="paragraph" w:styleId="af">
    <w:name w:val="No Spacing"/>
    <w:uiPriority w:val="1"/>
    <w:qFormat/>
    <w:rsid w:val="00A96839"/>
    <w:rPr>
      <w:rFonts w:cs="Times New Roman"/>
      <w:lang w:val="ru-RU"/>
    </w:rPr>
  </w:style>
  <w:style w:type="paragraph" w:customStyle="1" w:styleId="32">
    <w:name w:val="Основной текст 32"/>
    <w:basedOn w:val="a"/>
    <w:uiPriority w:val="99"/>
    <w:qFormat/>
    <w:rsid w:val="00A96839"/>
    <w:pPr>
      <w:spacing w:after="0" w:line="240" w:lineRule="auto"/>
      <w:jc w:val="right"/>
    </w:pPr>
    <w:rPr>
      <w:rFonts w:ascii="Times New Roman" w:eastAsia="Times New Roman" w:hAnsi="Times New Roman"/>
      <w:sz w:val="40"/>
      <w:szCs w:val="20"/>
      <w:lang w:val="uk-UA" w:eastAsia="ar-SA"/>
    </w:rPr>
  </w:style>
  <w:style w:type="paragraph" w:styleId="af0">
    <w:name w:val="Normal (Web)"/>
    <w:basedOn w:val="a"/>
    <w:uiPriority w:val="99"/>
    <w:unhideWhenUsed/>
    <w:qFormat/>
    <w:rsid w:val="00A96839"/>
    <w:pPr>
      <w:spacing w:beforeAutospacing="1" w:afterAutospacing="1" w:line="240" w:lineRule="auto"/>
    </w:pPr>
    <w:rPr>
      <w:rFonts w:ascii="Times New Roman" w:eastAsia="Times New Roman" w:hAnsi="Times New Roman"/>
      <w:sz w:val="24"/>
      <w:szCs w:val="24"/>
      <w:lang w:eastAsia="ru-RU"/>
    </w:rPr>
  </w:style>
  <w:style w:type="paragraph" w:styleId="a5">
    <w:name w:val="Balloon Text"/>
    <w:basedOn w:val="a"/>
    <w:link w:val="a4"/>
    <w:uiPriority w:val="99"/>
    <w:semiHidden/>
    <w:unhideWhenUsed/>
    <w:qFormat/>
    <w:rsid w:val="00A96839"/>
    <w:pPr>
      <w:spacing w:after="0" w:line="240" w:lineRule="auto"/>
    </w:pPr>
    <w:rPr>
      <w:rFonts w:ascii="Segoe UI" w:hAnsi="Segoe UI" w:cs="Segoe UI"/>
      <w:sz w:val="18"/>
      <w:szCs w:val="18"/>
      <w:lang w:val="uk-UA"/>
    </w:rPr>
  </w:style>
  <w:style w:type="paragraph" w:customStyle="1" w:styleId="LO-normal">
    <w:name w:val="LO-normal"/>
    <w:qFormat/>
    <w:pPr>
      <w:spacing w:line="276" w:lineRule="auto"/>
    </w:pPr>
    <w:rPr>
      <w:rFonts w:ascii="Arial" w:eastAsia="Arial" w:hAnsi="Arial" w:cs="Arial"/>
      <w:lang w:eastAsia="zh-CN" w:bidi="hi-IN"/>
    </w:rPr>
  </w:style>
  <w:style w:type="paragraph" w:customStyle="1" w:styleId="af1">
    <w:name w:val="Вміст таблиці"/>
    <w:basedOn w:val="a"/>
    <w:qFormat/>
    <w:pPr>
      <w:widowControl w:val="0"/>
      <w:suppressLineNumbers/>
    </w:pPr>
  </w:style>
  <w:style w:type="paragraph" w:customStyle="1" w:styleId="af2">
    <w:name w:val="Заголовок таблиці"/>
    <w:basedOn w:val="af1"/>
    <w:qFormat/>
    <w:pPr>
      <w:jc w:val="center"/>
    </w:pPr>
    <w:rPr>
      <w:b/>
      <w:bCs/>
    </w:rPr>
  </w:style>
  <w:style w:type="paragraph" w:customStyle="1" w:styleId="2">
    <w:name w:val="Основной текст (2)"/>
    <w:basedOn w:val="a"/>
    <w:qFormat/>
    <w:pPr>
      <w:widowControl w:val="0"/>
      <w:shd w:val="clear" w:color="auto" w:fill="FFFFFF"/>
      <w:spacing w:after="0" w:line="0" w:lineRule="atLeast"/>
    </w:pPr>
    <w:rPr>
      <w:rFonts w:ascii="Times New Roman" w:eastAsia="Times New Roman" w:hAnsi="Times New Roman"/>
      <w:sz w:val="28"/>
      <w:szCs w:val="28"/>
      <w:lang w:val="uk-UA"/>
    </w:rPr>
  </w:style>
  <w:style w:type="numbering" w:customStyle="1" w:styleId="WW8Num9">
    <w:name w:val="WW8Num9"/>
    <w:qFormat/>
  </w:style>
  <w:style w:type="table" w:styleId="af3">
    <w:name w:val="Table Grid"/>
    <w:basedOn w:val="a1"/>
    <w:uiPriority w:val="99"/>
    <w:rsid w:val="00A96839"/>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ітка таблиці1"/>
    <w:basedOn w:val="a1"/>
    <w:uiPriority w:val="59"/>
    <w:rsid w:val="00A96839"/>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63608460539&amp;__cft__%5B0%5D=AZUI7h5lMmnBAyCUBLb6CEUtwOTp73ibXiL2jooXysX9G2JNRSDoyMGGYvCMV9Y0R14XsS6JEjHli04qZGYaKJi39g76t3RVW5mYc8Exph4pCc1W6rEGwpHSOLdovYmPYuHlHlWcOYCxNvj2U_BL4qrQ&amp;__tn__=-UK-R" TargetMode="External"/><Relationship Id="rId3" Type="http://schemas.openxmlformats.org/officeDocument/2006/relationships/styles" Target="styles.xml"/><Relationship Id="rId7" Type="http://schemas.openxmlformats.org/officeDocument/2006/relationships/hyperlink" Target="https://ips.ligazakon.net/document/view/z960254k?ed=2004_12_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170FF-DF33-4271-AAE5-9FF844E3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43</Pages>
  <Words>18608</Words>
  <Characters>106068</Characters>
  <Application>Microsoft Office Word</Application>
  <DocSecurity>0</DocSecurity>
  <Lines>883</Lines>
  <Paragraphs>248</Paragraphs>
  <ScaleCrop>false</ScaleCrop>
  <Company/>
  <LinksUpToDate>false</LinksUpToDate>
  <CharactersWithSpaces>124428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NVO1</dc:creator>
  <dc:description/>
  <cp:lastModifiedBy>Vashchenko</cp:lastModifiedBy>
  <cp:revision>10</cp:revision>
  <cp:lastPrinted>2023-05-01T17:35:00Z</cp:lastPrinted>
  <dcterms:created xsi:type="dcterms:W3CDTF">2021-12-28T13:56:00Z</dcterms:created>
  <dcterms:modified xsi:type="dcterms:W3CDTF">2023-05-03T07:14:00Z</dcterms:modified>
  <dc:language>uk-UA</dc:language>
</cp:coreProperties>
</file>