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8A7C" w14:textId="77777777" w:rsidR="00DE298B" w:rsidRPr="00763A33" w:rsidRDefault="00DE298B" w:rsidP="003C0C3F">
      <w:pPr>
        <w:tabs>
          <w:tab w:val="left" w:pos="1825"/>
        </w:tabs>
        <w:jc w:val="right"/>
        <w:outlineLvl w:val="0"/>
        <w:rPr>
          <w:rFonts w:ascii="Times New Roman" w:hAnsi="Times New Roman"/>
        </w:rPr>
      </w:pPr>
      <w:proofErr w:type="spellStart"/>
      <w:r w:rsidRPr="00763A33">
        <w:rPr>
          <w:rFonts w:ascii="Times New Roman" w:hAnsi="Times New Roman"/>
        </w:rPr>
        <w:t>Проєкт</w:t>
      </w:r>
      <w:proofErr w:type="spellEnd"/>
      <w:r w:rsidRPr="00763A33">
        <w:rPr>
          <w:rFonts w:ascii="Times New Roman" w:hAnsi="Times New Roman"/>
        </w:rPr>
        <w:t xml:space="preserve"> вноситься </w:t>
      </w:r>
    </w:p>
    <w:p w14:paraId="34118BCB" w14:textId="77777777" w:rsidR="00DE298B" w:rsidRPr="00763A33" w:rsidRDefault="00DE298B" w:rsidP="003C0C3F">
      <w:pPr>
        <w:tabs>
          <w:tab w:val="left" w:pos="1825"/>
        </w:tabs>
        <w:jc w:val="right"/>
        <w:outlineLvl w:val="0"/>
        <w:rPr>
          <w:rFonts w:ascii="Times New Roman" w:hAnsi="Times New Roman"/>
        </w:rPr>
      </w:pPr>
      <w:proofErr w:type="spellStart"/>
      <w:r w:rsidRPr="00763A33">
        <w:rPr>
          <w:rFonts w:ascii="Times New Roman" w:hAnsi="Times New Roman"/>
        </w:rPr>
        <w:t>селищним</w:t>
      </w:r>
      <w:proofErr w:type="spellEnd"/>
      <w:r w:rsidRPr="00763A33">
        <w:rPr>
          <w:rFonts w:ascii="Times New Roman" w:hAnsi="Times New Roman"/>
        </w:rPr>
        <w:t xml:space="preserve"> головою</w:t>
      </w:r>
    </w:p>
    <w:p w14:paraId="202CAEEF" w14:textId="77777777" w:rsidR="00DE298B" w:rsidRPr="001D5F4F" w:rsidRDefault="00DE298B" w:rsidP="00DE298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D3FC589" w14:textId="77777777" w:rsidR="00DE298B" w:rsidRPr="001D5F4F" w:rsidRDefault="00DE298B" w:rsidP="00DE298B">
      <w:pPr>
        <w:jc w:val="center"/>
        <w:rPr>
          <w:rFonts w:ascii="Times New Roman" w:hAnsi="Times New Roman"/>
          <w:bCs/>
          <w:sz w:val="28"/>
          <w:szCs w:val="28"/>
        </w:rPr>
      </w:pPr>
      <w:r w:rsidRPr="001D5F4F">
        <w:rPr>
          <w:rFonts w:ascii="Times New Roman" w:hAnsi="Times New Roman"/>
          <w:bCs/>
          <w:sz w:val="28"/>
          <w:szCs w:val="28"/>
        </w:rPr>
        <w:t xml:space="preserve">Р І Ш Е Н </w:t>
      </w:r>
      <w:proofErr w:type="spellStart"/>
      <w:r w:rsidRPr="001D5F4F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1D5F4F">
        <w:rPr>
          <w:rFonts w:ascii="Times New Roman" w:hAnsi="Times New Roman"/>
          <w:bCs/>
          <w:sz w:val="28"/>
          <w:szCs w:val="28"/>
        </w:rPr>
        <w:t xml:space="preserve"> Я</w:t>
      </w:r>
    </w:p>
    <w:p w14:paraId="428A1A3F" w14:textId="77777777" w:rsidR="00DE298B" w:rsidRPr="001D5F4F" w:rsidRDefault="00DE298B" w:rsidP="00DE298B">
      <w:pPr>
        <w:rPr>
          <w:rFonts w:ascii="Times New Roman" w:hAnsi="Times New Roman"/>
          <w:b/>
          <w:sz w:val="20"/>
          <w:szCs w:val="20"/>
        </w:rPr>
      </w:pPr>
    </w:p>
    <w:p w14:paraId="471DB7EE" w14:textId="68B59BDC" w:rsidR="00DE298B" w:rsidRPr="001D5F4F" w:rsidRDefault="00DE298B" w:rsidP="00DE298B">
      <w:pPr>
        <w:rPr>
          <w:rFonts w:ascii="Times New Roman" w:hAnsi="Times New Roman"/>
          <w:sz w:val="28"/>
          <w:szCs w:val="28"/>
        </w:rPr>
      </w:pPr>
      <w:proofErr w:type="spellStart"/>
      <w:r w:rsidRPr="001D5F4F">
        <w:rPr>
          <w:rFonts w:ascii="Times New Roman" w:hAnsi="Times New Roman"/>
          <w:sz w:val="28"/>
          <w:szCs w:val="28"/>
        </w:rPr>
        <w:t>від</w:t>
      </w:r>
      <w:proofErr w:type="spellEnd"/>
      <w:r w:rsidRPr="001D5F4F">
        <w:rPr>
          <w:rFonts w:ascii="Times New Roman" w:hAnsi="Times New Roman"/>
          <w:sz w:val="28"/>
          <w:szCs w:val="28"/>
        </w:rPr>
        <w:t xml:space="preserve"> ________ 202</w:t>
      </w:r>
      <w:r w:rsidR="008A14D5">
        <w:rPr>
          <w:rFonts w:ascii="Times New Roman" w:hAnsi="Times New Roman"/>
          <w:sz w:val="28"/>
          <w:szCs w:val="28"/>
          <w:lang w:val="uk-UA"/>
        </w:rPr>
        <w:t>3</w:t>
      </w:r>
      <w:r w:rsidRPr="001D5F4F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№ __</w:t>
      </w:r>
    </w:p>
    <w:p w14:paraId="5A260585" w14:textId="77777777" w:rsidR="00DE298B" w:rsidRPr="001D5F4F" w:rsidRDefault="00DE298B" w:rsidP="00DE298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D5F4F"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5F4F">
        <w:rPr>
          <w:rFonts w:ascii="Times New Roman" w:hAnsi="Times New Roman"/>
          <w:sz w:val="28"/>
          <w:szCs w:val="28"/>
        </w:rPr>
        <w:t>Олександрівка</w:t>
      </w:r>
      <w:proofErr w:type="spellEnd"/>
    </w:p>
    <w:p w14:paraId="7FAE93E8" w14:textId="77777777" w:rsidR="00DE298B" w:rsidRDefault="00DE298B" w:rsidP="00DE298B">
      <w:pPr>
        <w:pStyle w:val="ac"/>
        <w:spacing w:before="0" w:line="240" w:lineRule="auto"/>
        <w:ind w:left="0" w:right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DE298B" w:rsidRPr="00A83DB1" w14:paraId="4A6ED236" w14:textId="77777777" w:rsidTr="00A83DB1">
        <w:tc>
          <w:tcPr>
            <w:tcW w:w="4957" w:type="dxa"/>
          </w:tcPr>
          <w:p w14:paraId="71578B2F" w14:textId="09D80589" w:rsidR="00DE298B" w:rsidRPr="00DE298B" w:rsidRDefault="00DE298B" w:rsidP="00DE298B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uk-UA"/>
              </w:rPr>
            </w:pPr>
            <w:r w:rsidRPr="00DE2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6D3A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служби у справах дітей Олександрівської селищної ради Кропивницького району Кіровоградської області</w:t>
            </w:r>
            <w:r w:rsidR="00E35D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зі статусом юридичної особи</w:t>
            </w:r>
          </w:p>
          <w:p w14:paraId="46838C86" w14:textId="77777777" w:rsidR="00DE298B" w:rsidRDefault="00DE298B" w:rsidP="00DE298B">
            <w:pPr>
              <w:pStyle w:val="ac"/>
              <w:spacing w:before="0" w:line="240" w:lineRule="auto"/>
              <w:ind w:left="0" w:right="0"/>
              <w:rPr>
                <w:b/>
                <w:bCs/>
              </w:rPr>
            </w:pPr>
          </w:p>
        </w:tc>
        <w:tc>
          <w:tcPr>
            <w:tcW w:w="4671" w:type="dxa"/>
          </w:tcPr>
          <w:p w14:paraId="3FB2D3A9" w14:textId="77777777" w:rsidR="00DE298B" w:rsidRDefault="00DE298B" w:rsidP="00DE298B">
            <w:pPr>
              <w:pStyle w:val="ac"/>
              <w:spacing w:before="0" w:line="240" w:lineRule="auto"/>
              <w:ind w:left="0" w:right="0"/>
              <w:rPr>
                <w:b/>
                <w:bCs/>
              </w:rPr>
            </w:pPr>
          </w:p>
        </w:tc>
      </w:tr>
    </w:tbl>
    <w:p w14:paraId="188336F7" w14:textId="38A5AA58" w:rsidR="005311BE" w:rsidRDefault="00A83DB1" w:rsidP="005311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3DB1">
        <w:rPr>
          <w:rFonts w:ascii="Times New Roman" w:hAnsi="Times New Roman" w:cs="Times New Roman"/>
          <w:sz w:val="28"/>
          <w:szCs w:val="28"/>
          <w:lang w:val="uk-UA"/>
        </w:rPr>
        <w:t>Розглянувши подання Олександрівського селищного голови                      Безпечного О.І.</w:t>
      </w:r>
      <w:r w:rsidRPr="00A83DB1">
        <w:rPr>
          <w:rFonts w:ascii="Times New Roman" w:hAnsi="Times New Roman" w:cs="Times New Roman"/>
          <w:sz w:val="28"/>
          <w:lang w:val="uk-UA"/>
        </w:rPr>
        <w:t>,  к</w:t>
      </w:r>
      <w:r w:rsidRPr="00A83DB1">
        <w:rPr>
          <w:rFonts w:ascii="Times New Roman" w:hAnsi="Times New Roman" w:cs="Times New Roman"/>
          <w:sz w:val="28"/>
          <w:szCs w:val="28"/>
          <w:lang w:val="uk-UA"/>
        </w:rPr>
        <w:t xml:space="preserve">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  </w:t>
      </w:r>
    </w:p>
    <w:p w14:paraId="7CE050EF" w14:textId="77777777" w:rsidR="0061698B" w:rsidRPr="00A352F7" w:rsidRDefault="0061698B" w:rsidP="005311B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DCB4C" w14:textId="77777777" w:rsidR="005311BE" w:rsidRDefault="007013A3" w:rsidP="007013A3">
      <w:pPr>
        <w:pStyle w:val="aa"/>
        <w:ind w:left="-284" w:right="-5"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B21DA">
        <w:rPr>
          <w:rFonts w:ascii="Times New Roman" w:hAnsi="Times New Roman"/>
          <w:sz w:val="28"/>
          <w:szCs w:val="28"/>
          <w:lang w:val="uk-UA"/>
        </w:rPr>
        <w:t>СЕЛИЩНА РАДА ВИРІШИЛА:</w:t>
      </w:r>
    </w:p>
    <w:p w14:paraId="53DA7639" w14:textId="2C948AA5" w:rsidR="006D3AFF" w:rsidRDefault="00857EEA" w:rsidP="00A83DB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3D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A83D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A83DB1" w:rsidRPr="00A83DB1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1. </w:t>
      </w:r>
      <w:r w:rsidR="006D3AFF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Створити службу у справах дітей </w:t>
      </w:r>
      <w:r w:rsidR="00A83DB1" w:rsidRPr="006D3AFF">
        <w:rPr>
          <w:rFonts w:ascii="Times New Roman" w:hAnsi="Times New Roman" w:cs="Times New Roman"/>
          <w:bCs/>
          <w:sz w:val="28"/>
          <w:szCs w:val="28"/>
          <w:lang w:val="uk-UA"/>
        </w:rPr>
        <w:t>Олександрівської селищної ради Кропивницького району Кіровоградської області</w:t>
      </w:r>
      <w:r w:rsidR="006D3A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статусом юридичної особи.</w:t>
      </w:r>
    </w:p>
    <w:p w14:paraId="1A9C552E" w14:textId="77777777" w:rsidR="006D3AFF" w:rsidRDefault="006D3AFF" w:rsidP="00A83DB1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</w:p>
    <w:p w14:paraId="02E203ED" w14:textId="62118431" w:rsidR="00A83DB1" w:rsidRDefault="006D3AFF" w:rsidP="006D3AFF">
      <w:pPr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         2. </w:t>
      </w:r>
      <w:r w:rsidR="00A83DB1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r w:rsidR="00A83DB1" w:rsidRPr="00A83DB1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Затвердити Положення про </w:t>
      </w:r>
      <w:r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службу у справах дітей </w:t>
      </w:r>
      <w:r w:rsidR="00A83DB1" w:rsidRPr="00A83DB1">
        <w:rPr>
          <w:rFonts w:ascii="Times New Roman" w:eastAsia="Symbol" w:hAnsi="Times New Roman" w:cs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 (додається).</w:t>
      </w:r>
    </w:p>
    <w:p w14:paraId="5BD04C6B" w14:textId="77777777" w:rsidR="006D3AFF" w:rsidRPr="006D3AFF" w:rsidRDefault="006D3AFF" w:rsidP="006D3AFF">
      <w:pPr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</w:p>
    <w:p w14:paraId="33BD3F24" w14:textId="07B921B4" w:rsidR="00A83DB1" w:rsidRDefault="00A83DB1" w:rsidP="00A83DB1">
      <w:pPr>
        <w:suppressAutoHyphens/>
        <w:ind w:firstLine="708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83DB1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3. Встановити граничну чисельність </w:t>
      </w:r>
      <w:r w:rsidR="006D3AFF">
        <w:rPr>
          <w:rFonts w:ascii="Times New Roman" w:eastAsia="Symbol" w:hAnsi="Times New Roman" w:cs="Times New Roman"/>
          <w:sz w:val="28"/>
          <w:szCs w:val="28"/>
          <w:lang w:val="uk-UA"/>
        </w:rPr>
        <w:t>служби у справах дітей О</w:t>
      </w:r>
      <w:r w:rsidRPr="00A83DB1">
        <w:rPr>
          <w:rFonts w:ascii="Times New Roman" w:eastAsia="Symbol" w:hAnsi="Times New Roman" w:cs="Times New Roman"/>
          <w:sz w:val="28"/>
          <w:szCs w:val="28"/>
          <w:lang w:val="uk-UA"/>
        </w:rPr>
        <w:t>лександрівської селищної ради Кропивницького району Кіровоградської області в</w:t>
      </w:r>
      <w:r w:rsidR="00E35DD1">
        <w:rPr>
          <w:rFonts w:ascii="Times New Roman" w:eastAsia="Symbol" w:hAnsi="Times New Roman" w:cs="Times New Roman"/>
          <w:sz w:val="28"/>
          <w:szCs w:val="28"/>
          <w:lang w:val="uk-UA"/>
        </w:rPr>
        <w:t>ідповідно до ст. 4 Закону України «Про органи і служби у справах дітей та спеціальні установи для дітей».</w:t>
      </w:r>
    </w:p>
    <w:p w14:paraId="363187A4" w14:textId="77777777" w:rsidR="006D3AFF" w:rsidRPr="00A83DB1" w:rsidRDefault="006D3AFF" w:rsidP="00A83DB1">
      <w:pPr>
        <w:suppressAutoHyphens/>
        <w:ind w:firstLine="708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</w:p>
    <w:p w14:paraId="7E2C09B7" w14:textId="7E1A32B5" w:rsidR="00A83DB1" w:rsidRDefault="00A83DB1" w:rsidP="00A83DB1">
      <w:pPr>
        <w:suppressAutoHyphens/>
        <w:ind w:firstLine="360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  <w:r w:rsidRPr="00A83DB1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    4. Уповноважити </w:t>
      </w:r>
      <w:r w:rsidR="006D3AFF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Pr="00A83DB1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Олександрівської селищної ради  </w:t>
      </w:r>
      <w:r w:rsidR="006D3AFF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Письменну Г.А. </w:t>
      </w:r>
      <w:r w:rsidRPr="00A83DB1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здійснити заходи щодо проведення державної реєстрації </w:t>
      </w:r>
      <w:r w:rsidR="006D3AFF">
        <w:rPr>
          <w:rFonts w:ascii="Times New Roman" w:eastAsia="Symbol" w:hAnsi="Times New Roman" w:cs="Times New Roman"/>
          <w:sz w:val="28"/>
          <w:szCs w:val="28"/>
          <w:lang w:val="uk-UA"/>
        </w:rPr>
        <w:t xml:space="preserve">служби у справах дітей </w:t>
      </w:r>
      <w:r w:rsidRPr="00A83DB1">
        <w:rPr>
          <w:rFonts w:ascii="Times New Roman" w:eastAsia="Symbol" w:hAnsi="Times New Roman" w:cs="Times New Roman"/>
          <w:sz w:val="28"/>
          <w:szCs w:val="28"/>
          <w:lang w:val="uk-UA"/>
        </w:rPr>
        <w:t>Олександрівської селищної ради Кропивницького району Кіровоградської області відповідно до чинного законодавства України.</w:t>
      </w:r>
    </w:p>
    <w:p w14:paraId="1524CA64" w14:textId="77777777" w:rsidR="006D3AFF" w:rsidRPr="00A83DB1" w:rsidRDefault="006D3AFF" w:rsidP="00A83DB1">
      <w:pPr>
        <w:suppressAutoHyphens/>
        <w:ind w:firstLine="360"/>
        <w:jc w:val="both"/>
        <w:rPr>
          <w:rFonts w:ascii="Times New Roman" w:eastAsia="Symbol" w:hAnsi="Times New Roman" w:cs="Times New Roman"/>
          <w:sz w:val="28"/>
          <w:szCs w:val="28"/>
          <w:lang w:val="uk-UA"/>
        </w:rPr>
      </w:pPr>
    </w:p>
    <w:p w14:paraId="7A7DA6D1" w14:textId="1B66E9CB" w:rsidR="00A83DB1" w:rsidRPr="00A83DB1" w:rsidRDefault="00A83DB1" w:rsidP="00A83DB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DB1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постійн</w:t>
      </w:r>
      <w:r w:rsidR="006D3A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83DB1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Pr="00A83DB1">
        <w:rPr>
          <w:rFonts w:ascii="Times New Roman" w:hAnsi="Times New Roman" w:cs="Times New Roman"/>
          <w:bCs/>
          <w:sz w:val="28"/>
          <w:szCs w:val="28"/>
          <w:lang w:val="uk-UA"/>
        </w:rPr>
        <w:t>селищної ради</w:t>
      </w:r>
      <w:r w:rsidR="006D3A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14:paraId="41758B26" w14:textId="5A0853A6" w:rsidR="00A83DB1" w:rsidRPr="00A83DB1" w:rsidRDefault="00E35DD1" w:rsidP="00A83D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A83DB1" w:rsidRPr="00A83D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</w:t>
      </w:r>
      <w:r w:rsidR="00A83DB1" w:rsidRPr="00A83DB1">
        <w:rPr>
          <w:rFonts w:ascii="Times New Roman" w:hAnsi="Times New Roman" w:cs="Times New Roman"/>
          <w:sz w:val="28"/>
          <w:szCs w:val="28"/>
          <w:lang w:val="uk-UA"/>
        </w:rPr>
        <w:t>бюджету, фінансів, власності та інвестиційної діяльності;</w:t>
      </w:r>
    </w:p>
    <w:p w14:paraId="556807F2" w14:textId="1E04CC8A" w:rsidR="00A83DB1" w:rsidRPr="00A83DB1" w:rsidRDefault="00E35DD1" w:rsidP="00A83D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3DB1" w:rsidRPr="00A83DB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</w:t>
      </w:r>
      <w:proofErr w:type="spellStart"/>
      <w:r w:rsidR="00A83DB1" w:rsidRPr="00A83DB1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A83DB1" w:rsidRPr="00A83DB1">
        <w:rPr>
          <w:rFonts w:ascii="Times New Roman" w:hAnsi="Times New Roman" w:cs="Times New Roman"/>
          <w:sz w:val="28"/>
          <w:szCs w:val="28"/>
        </w:rPr>
        <w:t>’</w:t>
      </w:r>
      <w:r w:rsidR="00A83DB1" w:rsidRPr="00A83DB1">
        <w:rPr>
          <w:rFonts w:ascii="Times New Roman" w:hAnsi="Times New Roman" w:cs="Times New Roman"/>
          <w:sz w:val="28"/>
          <w:szCs w:val="28"/>
          <w:lang w:val="uk-UA"/>
        </w:rPr>
        <w:t>я, освіти, культури, спорту та соціального захисту населення.</w:t>
      </w:r>
    </w:p>
    <w:p w14:paraId="1305B246" w14:textId="77777777" w:rsidR="00A83DB1" w:rsidRPr="00A83DB1" w:rsidRDefault="00A83DB1" w:rsidP="00A83DB1">
      <w:pPr>
        <w:pStyle w:val="a3"/>
        <w:ind w:left="360" w:hanging="360"/>
        <w:rPr>
          <w:rFonts w:ascii="Times New Roman" w:hAnsi="Times New Roman"/>
          <w:szCs w:val="28"/>
        </w:rPr>
      </w:pPr>
    </w:p>
    <w:p w14:paraId="7C0B481D" w14:textId="77777777" w:rsidR="005311BE" w:rsidRPr="00A352F7" w:rsidRDefault="00857EEA" w:rsidP="005311B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7DA884E" w14:textId="77777777" w:rsidR="00857EEA" w:rsidRPr="004A7D69" w:rsidRDefault="00857EEA" w:rsidP="003578D4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14:paraId="75ABF744" w14:textId="77777777" w:rsidR="003578D4" w:rsidRDefault="003578D4" w:rsidP="003578D4">
      <w:pPr>
        <w:shd w:val="clear" w:color="auto" w:fill="FFFFFF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 w:rsidRPr="004A7D6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</w:t>
      </w:r>
      <w:r w:rsidR="00857EEA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               Олександр БЕЗПЕЧНИЙ</w:t>
      </w:r>
    </w:p>
    <w:sectPr w:rsidR="003578D4" w:rsidSect="00C35C6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8E43" w14:textId="77777777" w:rsidR="00DD7446" w:rsidRDefault="00DD7446">
      <w:r>
        <w:separator/>
      </w:r>
    </w:p>
  </w:endnote>
  <w:endnote w:type="continuationSeparator" w:id="0">
    <w:p w14:paraId="4D1087C1" w14:textId="77777777" w:rsidR="00DD7446" w:rsidRDefault="00DD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CE1A" w14:textId="77777777" w:rsidR="00DD7446" w:rsidRDefault="00DD7446">
      <w:r>
        <w:separator/>
      </w:r>
    </w:p>
  </w:footnote>
  <w:footnote w:type="continuationSeparator" w:id="0">
    <w:p w14:paraId="4757409B" w14:textId="77777777" w:rsidR="00DD7446" w:rsidRDefault="00DD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D4"/>
    <w:rsid w:val="00003273"/>
    <w:rsid w:val="00003D25"/>
    <w:rsid w:val="00042253"/>
    <w:rsid w:val="00054FC2"/>
    <w:rsid w:val="000664A4"/>
    <w:rsid w:val="00073ED6"/>
    <w:rsid w:val="000A158E"/>
    <w:rsid w:val="0013118B"/>
    <w:rsid w:val="001F69B8"/>
    <w:rsid w:val="003578D4"/>
    <w:rsid w:val="003C0C3F"/>
    <w:rsid w:val="003F3E3F"/>
    <w:rsid w:val="00437D0E"/>
    <w:rsid w:val="004A5303"/>
    <w:rsid w:val="005311BE"/>
    <w:rsid w:val="00561F3F"/>
    <w:rsid w:val="0058126D"/>
    <w:rsid w:val="0058679B"/>
    <w:rsid w:val="005B1A62"/>
    <w:rsid w:val="005B5222"/>
    <w:rsid w:val="005C5471"/>
    <w:rsid w:val="005F6D23"/>
    <w:rsid w:val="0061698B"/>
    <w:rsid w:val="00620C0B"/>
    <w:rsid w:val="00627FCB"/>
    <w:rsid w:val="00666D7D"/>
    <w:rsid w:val="006D3AFF"/>
    <w:rsid w:val="006F5760"/>
    <w:rsid w:val="007013A3"/>
    <w:rsid w:val="0070254A"/>
    <w:rsid w:val="007149B0"/>
    <w:rsid w:val="00732AAF"/>
    <w:rsid w:val="007936FC"/>
    <w:rsid w:val="007C0EAE"/>
    <w:rsid w:val="007C56CE"/>
    <w:rsid w:val="007D3A04"/>
    <w:rsid w:val="007D515B"/>
    <w:rsid w:val="00811D05"/>
    <w:rsid w:val="0082575E"/>
    <w:rsid w:val="00857EEA"/>
    <w:rsid w:val="008A14D5"/>
    <w:rsid w:val="008F01C1"/>
    <w:rsid w:val="009107E5"/>
    <w:rsid w:val="009A6903"/>
    <w:rsid w:val="00A26337"/>
    <w:rsid w:val="00A26582"/>
    <w:rsid w:val="00A83DB1"/>
    <w:rsid w:val="00AD37FE"/>
    <w:rsid w:val="00AF0D6B"/>
    <w:rsid w:val="00B01A66"/>
    <w:rsid w:val="00B367A6"/>
    <w:rsid w:val="00B5591A"/>
    <w:rsid w:val="00B61B11"/>
    <w:rsid w:val="00B64933"/>
    <w:rsid w:val="00BD0D57"/>
    <w:rsid w:val="00C17093"/>
    <w:rsid w:val="00C35C64"/>
    <w:rsid w:val="00C41B3E"/>
    <w:rsid w:val="00C719F7"/>
    <w:rsid w:val="00C75E8E"/>
    <w:rsid w:val="00C943A5"/>
    <w:rsid w:val="00CB21DA"/>
    <w:rsid w:val="00CC2752"/>
    <w:rsid w:val="00CC7BB0"/>
    <w:rsid w:val="00CE1053"/>
    <w:rsid w:val="00CE3455"/>
    <w:rsid w:val="00CF7BAE"/>
    <w:rsid w:val="00D451D8"/>
    <w:rsid w:val="00D50063"/>
    <w:rsid w:val="00D56729"/>
    <w:rsid w:val="00D6379F"/>
    <w:rsid w:val="00D66A86"/>
    <w:rsid w:val="00DB1B7C"/>
    <w:rsid w:val="00DD7446"/>
    <w:rsid w:val="00DE298B"/>
    <w:rsid w:val="00E35DD1"/>
    <w:rsid w:val="00E81FD7"/>
    <w:rsid w:val="00EA2A46"/>
    <w:rsid w:val="00EB3F04"/>
    <w:rsid w:val="00F6425B"/>
    <w:rsid w:val="00FA2E64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8D61"/>
  <w15:docId w15:val="{30D4BE45-1BDB-461A-9F54-380893E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B1"/>
    <w:rPr>
      <w:rFonts w:ascii="SimSun" w:eastAsia="SimSun" w:hAnsi="SimSun" w:cs="SimSu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7F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37FE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8D4"/>
    <w:pPr>
      <w:keepNext/>
      <w:jc w:val="center"/>
      <w:outlineLvl w:val="2"/>
    </w:pPr>
    <w:rPr>
      <w:rFonts w:cs="Times New Roman"/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link w:val="60"/>
    <w:qFormat/>
    <w:rsid w:val="003578D4"/>
    <w:pPr>
      <w:keepNext/>
      <w:jc w:val="center"/>
      <w:outlineLvl w:val="5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78D4"/>
    <w:rPr>
      <w:rFonts w:ascii="SimSun" w:eastAsia="SimSun" w:hAnsi="SimSun" w:cs="SimSun"/>
      <w:b/>
      <w:color w:val="0000FF"/>
      <w:sz w:val="26"/>
      <w:szCs w:val="20"/>
      <w:lang w:val="uk-UA"/>
    </w:rPr>
  </w:style>
  <w:style w:type="character" w:customStyle="1" w:styleId="60">
    <w:name w:val="Заголовок 6 Знак"/>
    <w:link w:val="6"/>
    <w:rsid w:val="003578D4"/>
    <w:rPr>
      <w:rFonts w:ascii="SimSun" w:eastAsia="SimSun" w:hAnsi="SimSun" w:cs="SimSun"/>
      <w:b/>
      <w:sz w:val="24"/>
      <w:szCs w:val="24"/>
    </w:rPr>
  </w:style>
  <w:style w:type="paragraph" w:styleId="a3">
    <w:name w:val="Body Text"/>
    <w:basedOn w:val="a"/>
    <w:link w:val="a4"/>
    <w:rsid w:val="003578D4"/>
    <w:rPr>
      <w:rFonts w:cs="Times New Roman"/>
      <w:sz w:val="28"/>
      <w:lang w:val="uk-UA"/>
    </w:rPr>
  </w:style>
  <w:style w:type="character" w:customStyle="1" w:styleId="a4">
    <w:name w:val="Основний текст Знак"/>
    <w:link w:val="a3"/>
    <w:rsid w:val="003578D4"/>
    <w:rPr>
      <w:rFonts w:ascii="SimSun" w:eastAsia="SimSun" w:hAnsi="SimSun" w:cs="SimSun"/>
      <w:sz w:val="28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3578D4"/>
    <w:pPr>
      <w:spacing w:after="120" w:line="480" w:lineRule="auto"/>
    </w:pPr>
    <w:rPr>
      <w:rFonts w:cs="Times New Roman"/>
    </w:rPr>
  </w:style>
  <w:style w:type="character" w:customStyle="1" w:styleId="22">
    <w:name w:val="Основний текст 2 Знак"/>
    <w:link w:val="21"/>
    <w:rsid w:val="003578D4"/>
    <w:rPr>
      <w:rFonts w:ascii="SimSun" w:eastAsia="SimSun" w:hAnsi="SimSun" w:cs="SimSun"/>
      <w:sz w:val="24"/>
      <w:szCs w:val="24"/>
      <w:lang w:val="ru-RU" w:eastAsia="ru-RU"/>
    </w:rPr>
  </w:style>
  <w:style w:type="paragraph" w:customStyle="1" w:styleId="11">
    <w:name w:val="Без интервала1"/>
    <w:rsid w:val="003578D4"/>
    <w:rPr>
      <w:rFonts w:ascii="SimSun" w:eastAsia="SimSun" w:hAnsi="SimSun" w:cs="SimSun"/>
      <w:sz w:val="24"/>
      <w:szCs w:val="24"/>
      <w:lang w:eastAsia="en-US"/>
    </w:rPr>
  </w:style>
  <w:style w:type="character" w:customStyle="1" w:styleId="61">
    <w:name w:val="Основний текст (6)_"/>
    <w:link w:val="62"/>
    <w:rsid w:val="003578D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3578D4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3578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3578D4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6425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D37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AD37FE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Default">
    <w:name w:val="Default"/>
    <w:rsid w:val="00AD37FE"/>
    <w:pPr>
      <w:autoSpaceDE w:val="0"/>
      <w:autoSpaceDN w:val="0"/>
      <w:adjustRightInd w:val="0"/>
    </w:pPr>
    <w:rPr>
      <w:rFonts w:ascii="Mangal" w:eastAsia="SimSun" w:hAnsi="Mangal" w:cs="Mang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D37FE"/>
  </w:style>
  <w:style w:type="paragraph" w:customStyle="1" w:styleId="rvps2">
    <w:name w:val="rvps2"/>
    <w:basedOn w:val="a"/>
    <w:rsid w:val="00AD37F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D37FE"/>
  </w:style>
  <w:style w:type="paragraph" w:customStyle="1" w:styleId="25">
    <w:name w:val="Обычный (веб) Знак2"/>
    <w:aliases w:val="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 Знак1 Знак Знак Знак"/>
    <w:basedOn w:val="a"/>
    <w:next w:val="a6"/>
    <w:rsid w:val="00AD37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rvts37">
    <w:name w:val="rvts37"/>
    <w:basedOn w:val="a0"/>
    <w:rsid w:val="00AD37FE"/>
  </w:style>
  <w:style w:type="paragraph" w:styleId="a6">
    <w:name w:val="Normal (Web)"/>
    <w:basedOn w:val="a"/>
    <w:uiPriority w:val="99"/>
    <w:semiHidden/>
    <w:unhideWhenUsed/>
    <w:rsid w:val="00AD37FE"/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CF7BA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link w:val="5"/>
    <w:locked/>
    <w:rsid w:val="00CF7BAE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CF7BAE"/>
    <w:pPr>
      <w:widowControl w:val="0"/>
      <w:shd w:val="clear" w:color="auto" w:fill="FFFFFF"/>
      <w:spacing w:before="300" w:line="269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styleId="a9">
    <w:name w:val="No Spacing"/>
    <w:basedOn w:val="a"/>
    <w:uiPriority w:val="1"/>
    <w:qFormat/>
    <w:rsid w:val="00CF7B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23">
    <w:name w:val="rvts23"/>
    <w:rsid w:val="00CF7BAE"/>
  </w:style>
  <w:style w:type="paragraph" w:customStyle="1" w:styleId="rvps6">
    <w:name w:val="rvps6"/>
    <w:basedOn w:val="a"/>
    <w:rsid w:val="00CF7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a">
    <w:name w:val="Body Text Indent"/>
    <w:basedOn w:val="a"/>
    <w:link w:val="ab"/>
    <w:uiPriority w:val="99"/>
    <w:unhideWhenUsed/>
    <w:rsid w:val="007013A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7013A3"/>
    <w:rPr>
      <w:rFonts w:ascii="SimSun" w:eastAsia="SimSun" w:hAnsi="SimSun" w:cs="SimSun"/>
      <w:sz w:val="24"/>
      <w:szCs w:val="24"/>
    </w:rPr>
  </w:style>
  <w:style w:type="paragraph" w:styleId="ac">
    <w:name w:val="Block Text"/>
    <w:basedOn w:val="a"/>
    <w:uiPriority w:val="99"/>
    <w:rsid w:val="00DE298B"/>
    <w:pPr>
      <w:widowControl w:val="0"/>
      <w:autoSpaceDE w:val="0"/>
      <w:autoSpaceDN w:val="0"/>
      <w:adjustRightInd w:val="0"/>
      <w:spacing w:before="500" w:line="260" w:lineRule="auto"/>
      <w:ind w:left="880" w:right="4000"/>
    </w:pPr>
    <w:rPr>
      <w:rFonts w:ascii="Times New Roman" w:eastAsia="Times New Roman" w:hAnsi="Times New Roman" w:cs="Times New Roman"/>
      <w:i/>
      <w:iCs/>
      <w:sz w:val="28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1938</CharactersWithSpaces>
  <SharedDoc>false</SharedDoc>
  <HLinks>
    <vt:vector size="42" baseType="variant">
      <vt:variant>
        <vt:i4>4456509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http://zakon5.rada.gov.ua/laws/show/995_021</vt:lpwstr>
      </vt:variant>
      <vt:variant>
        <vt:lpwstr/>
      </vt:variant>
      <vt:variant>
        <vt:i4>2883627</vt:i4>
      </vt:variant>
      <vt:variant>
        <vt:i4>15</vt:i4>
      </vt:variant>
      <vt:variant>
        <vt:i4>0</vt:i4>
      </vt:variant>
      <vt:variant>
        <vt:i4>5</vt:i4>
      </vt:variant>
      <vt:variant>
        <vt:lpwstr>http://zakon5.rada.gov.ua/laws/show/2558-14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http://zakon5.rada.gov.ua/laws/show/966-15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http://zakon5.rada.gov.ua/laws/show/1060-12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http://zakon5.rada.gov.ua/laws/show/20/95-%D0%B2%D1%80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http://zakon5.rada.gov.ua/laws/show/2402-14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http://zakon5.rada.gov.ua/laws/show/435-15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Антіпов</dc:creator>
  <cp:lastModifiedBy>UNICEF</cp:lastModifiedBy>
  <cp:revision>3</cp:revision>
  <cp:lastPrinted>2023-08-29T12:17:00Z</cp:lastPrinted>
  <dcterms:created xsi:type="dcterms:W3CDTF">2023-08-29T07:15:00Z</dcterms:created>
  <dcterms:modified xsi:type="dcterms:W3CDTF">2023-08-29T12:28:00Z</dcterms:modified>
</cp:coreProperties>
</file>