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6C" w:rsidRPr="00830718" w:rsidRDefault="000C246C" w:rsidP="00C825FD">
      <w:pPr>
        <w:spacing w:after="0" w:line="240" w:lineRule="auto"/>
        <w:jc w:val="center"/>
        <w:rPr>
          <w:rFonts w:ascii="Times New Roman" w:hAnsi="Times New Roman"/>
          <w:b/>
          <w:bCs/>
          <w:sz w:val="28"/>
          <w:szCs w:val="24"/>
          <w:lang w:val="uk-UA" w:eastAsia="ru-RU"/>
        </w:rPr>
      </w:pPr>
      <w:r w:rsidRPr="000B749A">
        <w:rPr>
          <w:rFonts w:ascii="Times New Roman" w:hAnsi="Times New Roman"/>
          <w:b/>
          <w:bCs/>
          <w:sz w:val="28"/>
          <w:szCs w:val="24"/>
          <w:lang w:val="uk-UA" w:eastAsia="ru-RU"/>
        </w:rPr>
        <w:t xml:space="preserve">Протокол № </w:t>
      </w:r>
      <w:r>
        <w:rPr>
          <w:rFonts w:ascii="Times New Roman" w:hAnsi="Times New Roman"/>
          <w:b/>
          <w:bCs/>
          <w:sz w:val="28"/>
          <w:szCs w:val="24"/>
          <w:lang w:val="uk-UA" w:eastAsia="ru-RU"/>
        </w:rPr>
        <w:t>51</w:t>
      </w:r>
    </w:p>
    <w:p w:rsidR="000C246C" w:rsidRDefault="000C246C" w:rsidP="00C825FD">
      <w:pPr>
        <w:spacing w:after="0" w:line="240" w:lineRule="auto"/>
        <w:jc w:val="center"/>
        <w:rPr>
          <w:rFonts w:ascii="Times New Roman" w:hAnsi="Times New Roman"/>
          <w:b/>
          <w:sz w:val="28"/>
          <w:szCs w:val="24"/>
          <w:lang w:val="uk-UA" w:eastAsia="ru-RU"/>
        </w:rPr>
      </w:pPr>
      <w:r w:rsidRPr="000B749A">
        <w:rPr>
          <w:rFonts w:ascii="Times New Roman" w:hAnsi="Times New Roman"/>
          <w:b/>
          <w:sz w:val="28"/>
          <w:szCs w:val="24"/>
          <w:lang w:val="uk-UA" w:eastAsia="ru-RU"/>
        </w:rPr>
        <w:t>засідання постійної комісії селищної ради з питань бюджету, фінансів, власності та інвестиційної діяльності</w:t>
      </w:r>
    </w:p>
    <w:p w:rsidR="000C246C" w:rsidRPr="000B749A" w:rsidRDefault="000C246C" w:rsidP="00C825FD">
      <w:pPr>
        <w:spacing w:after="0" w:line="240" w:lineRule="auto"/>
        <w:jc w:val="center"/>
        <w:rPr>
          <w:rFonts w:ascii="Times New Roman" w:hAnsi="Times New Roman"/>
          <w:b/>
          <w:bCs/>
          <w:sz w:val="28"/>
          <w:szCs w:val="24"/>
          <w:lang w:val="uk-UA" w:eastAsia="ru-RU"/>
        </w:rPr>
      </w:pPr>
    </w:p>
    <w:p w:rsidR="000C246C" w:rsidRPr="000B749A" w:rsidRDefault="000C246C" w:rsidP="00C825FD">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05  жовтня</w:t>
      </w:r>
      <w:r w:rsidRPr="000B749A">
        <w:rPr>
          <w:rFonts w:ascii="Times New Roman" w:hAnsi="Times New Roman"/>
          <w:b/>
          <w:bCs/>
          <w:sz w:val="28"/>
          <w:szCs w:val="28"/>
          <w:lang w:val="uk-UA" w:eastAsia="ru-RU"/>
        </w:rPr>
        <w:t xml:space="preserve"> </w:t>
      </w:r>
      <w:r>
        <w:rPr>
          <w:rFonts w:ascii="Times New Roman" w:hAnsi="Times New Roman"/>
          <w:b/>
          <w:bCs/>
          <w:sz w:val="28"/>
          <w:szCs w:val="28"/>
          <w:lang w:val="uk-UA" w:eastAsia="ru-RU"/>
        </w:rPr>
        <w:t>2023</w:t>
      </w:r>
      <w:r w:rsidRPr="000B749A">
        <w:rPr>
          <w:rFonts w:ascii="Times New Roman" w:hAnsi="Times New Roman"/>
          <w:b/>
          <w:bCs/>
          <w:sz w:val="28"/>
          <w:szCs w:val="28"/>
          <w:lang w:val="uk-UA" w:eastAsia="ru-RU"/>
        </w:rPr>
        <w:t xml:space="preserve"> року</w:t>
      </w:r>
      <w:r w:rsidRPr="000B749A">
        <w:rPr>
          <w:rFonts w:ascii="Times New Roman" w:hAnsi="Times New Roman"/>
          <w:b/>
          <w:bCs/>
          <w:sz w:val="28"/>
          <w:szCs w:val="28"/>
          <w:lang w:val="uk-UA" w:eastAsia="ru-RU"/>
        </w:rPr>
        <w:tab/>
      </w:r>
      <w:r>
        <w:rPr>
          <w:rFonts w:ascii="Times New Roman" w:hAnsi="Times New Roman"/>
          <w:b/>
          <w:bCs/>
          <w:sz w:val="28"/>
          <w:szCs w:val="28"/>
          <w:lang w:val="uk-UA" w:eastAsia="ru-RU"/>
        </w:rPr>
        <w:t xml:space="preserve">                       </w:t>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t>смт Олександрівка</w:t>
      </w:r>
    </w:p>
    <w:p w:rsidR="000C246C" w:rsidRPr="0092408F" w:rsidRDefault="000C246C" w:rsidP="00C825FD">
      <w:pPr>
        <w:spacing w:after="0" w:line="240" w:lineRule="auto"/>
        <w:jc w:val="both"/>
        <w:rPr>
          <w:rFonts w:ascii="Times New Roman" w:hAnsi="Times New Roman"/>
          <w:i/>
          <w:iCs/>
          <w:sz w:val="20"/>
          <w:szCs w:val="20"/>
          <w:lang w:val="uk-UA" w:eastAsia="ru-RU"/>
        </w:rPr>
      </w:pPr>
    </w:p>
    <w:p w:rsidR="000C246C" w:rsidRPr="000B749A" w:rsidRDefault="000C246C" w:rsidP="00C825FD">
      <w:pPr>
        <w:spacing w:after="0" w:line="240" w:lineRule="auto"/>
        <w:jc w:val="both"/>
        <w:rPr>
          <w:rFonts w:ascii="Times New Roman" w:hAnsi="Times New Roman"/>
          <w:i/>
          <w:iCs/>
          <w:sz w:val="28"/>
          <w:szCs w:val="28"/>
          <w:lang w:val="uk-UA" w:eastAsia="ru-RU"/>
        </w:rPr>
      </w:pPr>
      <w:r w:rsidRPr="000B749A">
        <w:rPr>
          <w:rFonts w:ascii="Times New Roman" w:hAnsi="Times New Roman"/>
          <w:i/>
          <w:iCs/>
          <w:sz w:val="28"/>
          <w:szCs w:val="24"/>
          <w:lang w:val="uk-UA" w:eastAsia="ru-RU"/>
        </w:rPr>
        <w:t xml:space="preserve">Склад </w:t>
      </w:r>
      <w:r w:rsidRPr="000B749A">
        <w:rPr>
          <w:rFonts w:ascii="Times New Roman" w:hAnsi="Times New Roman"/>
          <w:i/>
          <w:iCs/>
          <w:sz w:val="28"/>
          <w:szCs w:val="28"/>
          <w:lang w:val="uk-UA" w:eastAsia="ru-RU"/>
        </w:rPr>
        <w:t xml:space="preserve">постійної комісії селищної ради з питань бюджету, фінансів, власності, інвестиційної діяльності,   -  5 депутатів,  </w:t>
      </w:r>
    </w:p>
    <w:p w:rsidR="000C246C" w:rsidRPr="000B749A" w:rsidRDefault="000C246C" w:rsidP="00C825FD">
      <w:pPr>
        <w:spacing w:after="0" w:line="240" w:lineRule="auto"/>
        <w:jc w:val="both"/>
        <w:rPr>
          <w:rFonts w:ascii="Times New Roman" w:hAnsi="Times New Roman"/>
          <w:iCs/>
          <w:sz w:val="28"/>
          <w:szCs w:val="28"/>
          <w:lang w:val="uk-UA" w:eastAsia="ru-RU"/>
        </w:rPr>
      </w:pPr>
      <w:r w:rsidRPr="000B749A">
        <w:rPr>
          <w:rFonts w:ascii="Times New Roman" w:hAnsi="Times New Roman"/>
          <w:iCs/>
          <w:sz w:val="28"/>
          <w:szCs w:val="28"/>
          <w:lang w:val="uk-UA" w:eastAsia="ru-RU"/>
        </w:rPr>
        <w:t>Присутні:</w:t>
      </w:r>
    </w:p>
    <w:p w:rsidR="000C246C" w:rsidRPr="000B749A" w:rsidRDefault="000C246C" w:rsidP="00C825FD">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голова постійної комісії –   Савченко О.В.</w:t>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p>
    <w:p w:rsidR="000C246C" w:rsidRPr="000B749A" w:rsidRDefault="000C246C" w:rsidP="00C825FD">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члени постійної комісії</w:t>
      </w:r>
      <w:r>
        <w:rPr>
          <w:rFonts w:ascii="Times New Roman" w:hAnsi="Times New Roman"/>
          <w:sz w:val="28"/>
          <w:szCs w:val="24"/>
          <w:lang w:val="uk-UA" w:eastAsia="ru-RU"/>
        </w:rPr>
        <w:t xml:space="preserve"> – Гончаренко Г.К.,</w:t>
      </w:r>
      <w:r w:rsidRPr="000B749A">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Гусак В.М.. </w:t>
      </w:r>
      <w:r w:rsidRPr="000B749A">
        <w:rPr>
          <w:rFonts w:ascii="Times New Roman" w:hAnsi="Times New Roman"/>
          <w:sz w:val="28"/>
          <w:szCs w:val="24"/>
          <w:lang w:val="uk-UA" w:eastAsia="ru-RU"/>
        </w:rPr>
        <w:t xml:space="preserve">       </w:t>
      </w:r>
    </w:p>
    <w:p w:rsidR="000C246C" w:rsidRPr="00EF3294" w:rsidRDefault="000C246C" w:rsidP="00C825FD">
      <w:pPr>
        <w:spacing w:after="0" w:line="240" w:lineRule="auto"/>
        <w:jc w:val="both"/>
        <w:rPr>
          <w:rFonts w:ascii="Times New Roman" w:hAnsi="Times New Roman"/>
          <w:i/>
          <w:iCs/>
          <w:sz w:val="20"/>
          <w:szCs w:val="20"/>
          <w:lang w:val="uk-UA" w:eastAsia="ru-RU"/>
        </w:rPr>
      </w:pPr>
    </w:p>
    <w:p w:rsidR="000C246C" w:rsidRPr="000B749A" w:rsidRDefault="000C246C" w:rsidP="00C825FD">
      <w:pPr>
        <w:spacing w:after="0" w:line="360" w:lineRule="auto"/>
        <w:rPr>
          <w:rFonts w:ascii="Times New Roman" w:hAnsi="Times New Roman"/>
          <w:b/>
          <w:i/>
          <w:sz w:val="28"/>
          <w:szCs w:val="28"/>
          <w:u w:val="single"/>
          <w:lang w:val="uk-UA" w:eastAsia="ru-RU"/>
        </w:rPr>
      </w:pPr>
      <w:r w:rsidRPr="000B749A">
        <w:rPr>
          <w:rFonts w:ascii="Times New Roman" w:hAnsi="Times New Roman"/>
          <w:b/>
          <w:i/>
          <w:sz w:val="28"/>
          <w:szCs w:val="28"/>
          <w:u w:val="single"/>
          <w:lang w:val="uk-UA" w:eastAsia="ru-RU"/>
        </w:rPr>
        <w:t>Запрошені:</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580"/>
      </w:tblGrid>
      <w:tr w:rsidR="000C246C" w:rsidRPr="00080EF0" w:rsidTr="005F3FBF">
        <w:trPr>
          <w:trHeight w:val="303"/>
        </w:trPr>
        <w:tc>
          <w:tcPr>
            <w:tcW w:w="4680" w:type="dxa"/>
          </w:tcPr>
          <w:p w:rsidR="000C246C" w:rsidRPr="000B749A" w:rsidRDefault="000C246C" w:rsidP="005F3FBF">
            <w:pPr>
              <w:spacing w:after="0" w:line="240" w:lineRule="auto"/>
              <w:jc w:val="both"/>
              <w:rPr>
                <w:rFonts w:ascii="Times New Roman" w:hAnsi="Times New Roman"/>
                <w:b/>
                <w:bCs/>
                <w:i/>
                <w:iCs/>
                <w:sz w:val="28"/>
                <w:szCs w:val="28"/>
                <w:lang w:val="uk-UA" w:eastAsia="ru-RU"/>
              </w:rPr>
            </w:pPr>
            <w:r w:rsidRPr="000B749A">
              <w:rPr>
                <w:rFonts w:ascii="Times New Roman" w:hAnsi="Times New Roman"/>
                <w:b/>
                <w:bCs/>
                <w:i/>
                <w:iCs/>
                <w:sz w:val="28"/>
                <w:szCs w:val="28"/>
                <w:lang w:val="uk-UA" w:eastAsia="ru-RU"/>
              </w:rPr>
              <w:t>Безпечний Олександр Іванович</w:t>
            </w:r>
            <w:r>
              <w:rPr>
                <w:rFonts w:ascii="Times New Roman" w:hAnsi="Times New Roman"/>
                <w:b/>
                <w:bCs/>
                <w:i/>
                <w:iCs/>
                <w:sz w:val="28"/>
                <w:szCs w:val="28"/>
                <w:lang w:val="uk-UA" w:eastAsia="ru-RU"/>
              </w:rPr>
              <w:t xml:space="preserve"> </w:t>
            </w:r>
          </w:p>
        </w:tc>
        <w:tc>
          <w:tcPr>
            <w:tcW w:w="5580" w:type="dxa"/>
          </w:tcPr>
          <w:p w:rsidR="000C246C" w:rsidRPr="000B749A" w:rsidRDefault="000C246C" w:rsidP="005F3FBF">
            <w:pPr>
              <w:spacing w:after="0" w:line="240" w:lineRule="auto"/>
              <w:ind w:left="70" w:hanging="70"/>
              <w:jc w:val="both"/>
              <w:rPr>
                <w:rFonts w:ascii="Times New Roman" w:hAnsi="Times New Roman"/>
                <w:b/>
                <w:bCs/>
                <w:i/>
                <w:iCs/>
                <w:sz w:val="28"/>
                <w:szCs w:val="28"/>
                <w:lang w:val="uk-UA" w:eastAsia="ru-RU"/>
              </w:rPr>
            </w:pPr>
            <w:r w:rsidRPr="000B749A">
              <w:rPr>
                <w:rFonts w:ascii="Times New Roman" w:hAnsi="Times New Roman"/>
                <w:b/>
                <w:bCs/>
                <w:i/>
                <w:iCs/>
                <w:sz w:val="28"/>
                <w:szCs w:val="28"/>
                <w:lang w:val="uk-UA" w:eastAsia="ru-RU"/>
              </w:rPr>
              <w:t>голова селищної ради</w:t>
            </w:r>
          </w:p>
          <w:p w:rsidR="000C246C" w:rsidRPr="000B749A" w:rsidRDefault="000C246C" w:rsidP="005F3FBF">
            <w:pPr>
              <w:spacing w:after="0" w:line="240" w:lineRule="auto"/>
              <w:jc w:val="both"/>
              <w:rPr>
                <w:rFonts w:ascii="Times New Roman" w:hAnsi="Times New Roman"/>
                <w:b/>
                <w:bCs/>
                <w:i/>
                <w:iCs/>
                <w:sz w:val="16"/>
                <w:szCs w:val="16"/>
                <w:lang w:val="uk-UA" w:eastAsia="ru-RU"/>
              </w:rPr>
            </w:pPr>
          </w:p>
        </w:tc>
      </w:tr>
      <w:tr w:rsidR="000C246C" w:rsidRPr="00080EF0" w:rsidTr="005F3FBF">
        <w:trPr>
          <w:trHeight w:val="303"/>
        </w:trPr>
        <w:tc>
          <w:tcPr>
            <w:tcW w:w="4680" w:type="dxa"/>
          </w:tcPr>
          <w:p w:rsidR="000C246C" w:rsidRPr="000B749A" w:rsidRDefault="000C246C" w:rsidP="005F3FBF">
            <w:pPr>
              <w:spacing w:after="0" w:line="240" w:lineRule="auto"/>
              <w:jc w:val="both"/>
              <w:rPr>
                <w:rFonts w:ascii="Times New Roman" w:hAnsi="Times New Roman"/>
                <w:b/>
                <w:bCs/>
                <w:i/>
                <w:iCs/>
                <w:sz w:val="28"/>
                <w:szCs w:val="28"/>
                <w:lang w:val="uk-UA" w:eastAsia="ru-RU"/>
              </w:rPr>
            </w:pPr>
            <w:r>
              <w:rPr>
                <w:rFonts w:ascii="Times New Roman" w:hAnsi="Times New Roman"/>
                <w:b/>
                <w:i/>
                <w:sz w:val="28"/>
                <w:szCs w:val="28"/>
                <w:lang w:val="uk-UA" w:eastAsia="ru-RU"/>
              </w:rPr>
              <w:t>Скляренко Василь Іванович</w:t>
            </w:r>
          </w:p>
        </w:tc>
        <w:tc>
          <w:tcPr>
            <w:tcW w:w="5580" w:type="dxa"/>
          </w:tcPr>
          <w:p w:rsidR="000C246C" w:rsidRPr="00080EF0" w:rsidRDefault="000C246C" w:rsidP="005F3FBF">
            <w:pPr>
              <w:spacing w:after="0" w:line="240" w:lineRule="auto"/>
              <w:rPr>
                <w:rFonts w:ascii="Times New Roman" w:hAnsi="Times New Roman"/>
                <w:b/>
                <w:i/>
                <w:sz w:val="28"/>
                <w:szCs w:val="28"/>
                <w:lang w:val="uk-UA"/>
              </w:rPr>
            </w:pPr>
            <w:r w:rsidRPr="00080EF0">
              <w:rPr>
                <w:rFonts w:ascii="Times New Roman" w:hAnsi="Times New Roman"/>
                <w:b/>
                <w:i/>
                <w:sz w:val="28"/>
                <w:szCs w:val="28"/>
              </w:rPr>
              <w:t xml:space="preserve">заступник селищного голови з питань </w:t>
            </w:r>
            <w:r w:rsidRPr="00080EF0">
              <w:rPr>
                <w:rFonts w:ascii="Times New Roman" w:hAnsi="Times New Roman"/>
                <w:b/>
                <w:i/>
                <w:sz w:val="28"/>
                <w:szCs w:val="28"/>
                <w:lang w:val="uk-UA"/>
              </w:rPr>
              <w:t xml:space="preserve">   </w:t>
            </w:r>
            <w:r w:rsidRPr="00080EF0">
              <w:rPr>
                <w:rFonts w:ascii="Times New Roman" w:hAnsi="Times New Roman"/>
                <w:b/>
                <w:i/>
                <w:sz w:val="28"/>
                <w:szCs w:val="28"/>
              </w:rPr>
              <w:t>діяльності виконавчих органів</w:t>
            </w:r>
          </w:p>
          <w:p w:rsidR="000C246C" w:rsidRPr="000B749A" w:rsidRDefault="000C246C" w:rsidP="005F3FBF">
            <w:pPr>
              <w:spacing w:after="0" w:line="240" w:lineRule="auto"/>
              <w:ind w:left="70" w:hanging="70"/>
              <w:jc w:val="both"/>
              <w:rPr>
                <w:rFonts w:ascii="Times New Roman" w:hAnsi="Times New Roman"/>
                <w:b/>
                <w:bCs/>
                <w:i/>
                <w:iCs/>
                <w:sz w:val="28"/>
                <w:szCs w:val="28"/>
                <w:lang w:val="uk-UA" w:eastAsia="ru-RU"/>
              </w:rPr>
            </w:pPr>
          </w:p>
        </w:tc>
      </w:tr>
      <w:tr w:rsidR="000C246C" w:rsidRPr="00080EF0" w:rsidTr="005F3FBF">
        <w:trPr>
          <w:trHeight w:val="353"/>
        </w:trPr>
        <w:tc>
          <w:tcPr>
            <w:tcW w:w="4680" w:type="dxa"/>
          </w:tcPr>
          <w:p w:rsidR="000C246C" w:rsidRDefault="000C246C" w:rsidP="005F3FBF">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Половенко Тетяна Іванівна </w:t>
            </w:r>
          </w:p>
          <w:p w:rsidR="000C246C" w:rsidRPr="000B749A" w:rsidRDefault="000C246C" w:rsidP="005F3FBF">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                                                                </w:t>
            </w:r>
          </w:p>
        </w:tc>
        <w:tc>
          <w:tcPr>
            <w:tcW w:w="5580" w:type="dxa"/>
          </w:tcPr>
          <w:p w:rsidR="000C246C" w:rsidRPr="005D0387" w:rsidRDefault="000C246C" w:rsidP="005F3FBF">
            <w:pPr>
              <w:spacing w:after="0" w:line="240" w:lineRule="auto"/>
              <w:rPr>
                <w:rFonts w:ascii="Times New Roman" w:hAnsi="Times New Roman"/>
                <w:b/>
                <w:i/>
                <w:sz w:val="28"/>
                <w:szCs w:val="28"/>
                <w:lang w:val="uk-UA" w:eastAsia="ru-RU"/>
              </w:rPr>
            </w:pPr>
            <w:r w:rsidRPr="000B749A">
              <w:rPr>
                <w:rFonts w:ascii="Times New Roman" w:hAnsi="Times New Roman"/>
                <w:b/>
                <w:i/>
                <w:sz w:val="28"/>
                <w:szCs w:val="28"/>
                <w:lang w:val="uk-UA" w:eastAsia="ru-RU"/>
              </w:rPr>
              <w:t>секретар селищної ради</w:t>
            </w:r>
          </w:p>
          <w:p w:rsidR="000C246C" w:rsidRPr="00E06273" w:rsidRDefault="000C246C" w:rsidP="005F3FBF">
            <w:pPr>
              <w:spacing w:after="0" w:line="240" w:lineRule="auto"/>
              <w:rPr>
                <w:rFonts w:ascii="Times New Roman" w:hAnsi="Times New Roman"/>
                <w:b/>
                <w:i/>
                <w:sz w:val="16"/>
                <w:szCs w:val="16"/>
                <w:lang w:val="uk-UA" w:eastAsia="ru-RU"/>
              </w:rPr>
            </w:pPr>
          </w:p>
        </w:tc>
      </w:tr>
      <w:tr w:rsidR="000C246C" w:rsidRPr="00080EF0" w:rsidTr="005F3FBF">
        <w:trPr>
          <w:trHeight w:val="353"/>
        </w:trPr>
        <w:tc>
          <w:tcPr>
            <w:tcW w:w="4680" w:type="dxa"/>
          </w:tcPr>
          <w:p w:rsidR="000C246C" w:rsidRDefault="000C246C" w:rsidP="005F3FBF">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Шията Валентина Іванівна</w:t>
            </w:r>
          </w:p>
        </w:tc>
        <w:tc>
          <w:tcPr>
            <w:tcW w:w="5580" w:type="dxa"/>
          </w:tcPr>
          <w:p w:rsidR="000C246C" w:rsidRPr="000B749A" w:rsidRDefault="000C246C" w:rsidP="005F3FBF">
            <w:pPr>
              <w:spacing w:after="0" w:line="240" w:lineRule="auto"/>
              <w:rPr>
                <w:rFonts w:ascii="Times New Roman" w:hAnsi="Times New Roman"/>
                <w:b/>
                <w:i/>
                <w:sz w:val="28"/>
                <w:szCs w:val="28"/>
                <w:lang w:val="uk-UA" w:eastAsia="ru-RU"/>
              </w:rPr>
            </w:pPr>
            <w:r w:rsidRPr="00E328C2">
              <w:rPr>
                <w:rFonts w:ascii="Times New Roman" w:hAnsi="Times New Roman"/>
                <w:b/>
                <w:bCs/>
                <w:i/>
                <w:sz w:val="24"/>
                <w:szCs w:val="28"/>
                <w:lang w:val="uk-UA" w:eastAsia="ru-RU"/>
              </w:rPr>
              <w:t xml:space="preserve"> </w:t>
            </w:r>
            <w:r w:rsidRPr="00E328C2">
              <w:rPr>
                <w:rFonts w:ascii="Times New Roman" w:hAnsi="Times New Roman"/>
                <w:b/>
                <w:bCs/>
                <w:i/>
                <w:sz w:val="28"/>
                <w:szCs w:val="28"/>
                <w:lang w:val="uk-UA" w:eastAsia="ru-RU"/>
              </w:rPr>
              <w:t xml:space="preserve">начальник  фінансового відділу                                           </w:t>
            </w:r>
            <w:r>
              <w:rPr>
                <w:rFonts w:ascii="Times New Roman" w:hAnsi="Times New Roman"/>
                <w:b/>
                <w:bCs/>
                <w:i/>
                <w:sz w:val="28"/>
                <w:szCs w:val="28"/>
                <w:lang w:val="uk-UA" w:eastAsia="ru-RU"/>
              </w:rPr>
              <w:t xml:space="preserve">                                      </w:t>
            </w:r>
            <w:r w:rsidRPr="00E328C2">
              <w:rPr>
                <w:rFonts w:ascii="Times New Roman" w:hAnsi="Times New Roman"/>
                <w:b/>
                <w:bCs/>
                <w:i/>
                <w:sz w:val="28"/>
                <w:szCs w:val="28"/>
                <w:lang w:val="uk-UA" w:eastAsia="ru-RU"/>
              </w:rPr>
              <w:t xml:space="preserve">селищної ради   </w:t>
            </w:r>
          </w:p>
        </w:tc>
      </w:tr>
    </w:tbl>
    <w:p w:rsidR="000C246C" w:rsidRPr="005D0387" w:rsidRDefault="000C246C" w:rsidP="00C825FD">
      <w:pPr>
        <w:spacing w:after="0" w:line="240" w:lineRule="auto"/>
        <w:ind w:left="4533" w:hanging="4665"/>
        <w:rPr>
          <w:rFonts w:ascii="Times New Roman" w:hAnsi="Times New Roman"/>
          <w:b/>
          <w:i/>
          <w:sz w:val="16"/>
          <w:szCs w:val="16"/>
          <w:lang w:val="uk-UA" w:eastAsia="ru-RU"/>
        </w:rPr>
      </w:pPr>
      <w:r w:rsidRPr="00ED4F18">
        <w:rPr>
          <w:rFonts w:ascii="Times New Roman" w:hAnsi="Times New Roman"/>
          <w:b/>
          <w:i/>
          <w:sz w:val="28"/>
          <w:szCs w:val="28"/>
          <w:lang w:val="uk-UA" w:eastAsia="ru-RU"/>
        </w:rPr>
        <w:tab/>
      </w:r>
      <w:r>
        <w:rPr>
          <w:rFonts w:ascii="Times New Roman" w:hAnsi="Times New Roman"/>
          <w:b/>
          <w:bCs/>
          <w:i/>
          <w:sz w:val="28"/>
          <w:szCs w:val="28"/>
          <w:lang w:val="uk-UA" w:eastAsia="ru-RU"/>
        </w:rPr>
        <w:t xml:space="preserve"> </w:t>
      </w:r>
    </w:p>
    <w:p w:rsidR="000C246C" w:rsidRDefault="000C246C" w:rsidP="00C825FD">
      <w:pPr>
        <w:spacing w:after="0" w:line="240" w:lineRule="auto"/>
        <w:ind w:left="4248" w:right="-170" w:hanging="4335"/>
        <w:rPr>
          <w:rFonts w:ascii="Times New Roman" w:hAnsi="Times New Roman"/>
          <w:b/>
          <w:bCs/>
          <w:i/>
          <w:sz w:val="28"/>
          <w:szCs w:val="28"/>
          <w:lang w:val="uk-UA" w:eastAsia="ru-RU"/>
        </w:rPr>
      </w:pPr>
      <w:r>
        <w:rPr>
          <w:rFonts w:ascii="Times New Roman" w:hAnsi="Times New Roman"/>
          <w:b/>
          <w:bCs/>
          <w:i/>
          <w:sz w:val="28"/>
          <w:szCs w:val="28"/>
          <w:lang w:val="uk-UA" w:eastAsia="ru-RU"/>
        </w:rPr>
        <w:t xml:space="preserve">   </w:t>
      </w:r>
    </w:p>
    <w:p w:rsidR="000C246C" w:rsidRPr="000B749A" w:rsidRDefault="000C246C" w:rsidP="00C825FD">
      <w:pPr>
        <w:spacing w:after="0" w:line="240" w:lineRule="auto"/>
        <w:ind w:firstLine="720"/>
        <w:jc w:val="center"/>
        <w:rPr>
          <w:rFonts w:ascii="Times New Roman" w:hAnsi="Times New Roman"/>
          <w:b/>
          <w:sz w:val="28"/>
          <w:szCs w:val="28"/>
          <w:lang w:eastAsia="ru-RU"/>
        </w:rPr>
      </w:pPr>
      <w:r w:rsidRPr="000B749A">
        <w:rPr>
          <w:rFonts w:ascii="Times New Roman" w:hAnsi="Times New Roman"/>
          <w:b/>
          <w:sz w:val="28"/>
          <w:szCs w:val="28"/>
          <w:lang w:eastAsia="ru-RU"/>
        </w:rPr>
        <w:t>ПОРЯДОК ДЕННИЙ:</w:t>
      </w:r>
    </w:p>
    <w:p w:rsidR="000C246C" w:rsidRPr="000B749A" w:rsidRDefault="000C246C" w:rsidP="00C825FD">
      <w:pPr>
        <w:spacing w:after="0" w:line="240" w:lineRule="auto"/>
        <w:jc w:val="both"/>
        <w:rPr>
          <w:rFonts w:ascii="Times New Roman" w:hAnsi="Times New Roman"/>
          <w:sz w:val="28"/>
          <w:szCs w:val="28"/>
          <w:lang w:eastAsia="ru-RU"/>
        </w:rPr>
      </w:pPr>
      <w:r w:rsidRPr="000B749A">
        <w:rPr>
          <w:rFonts w:ascii="Times New Roman" w:hAnsi="Times New Roman"/>
          <w:sz w:val="28"/>
          <w:szCs w:val="28"/>
          <w:lang w:eastAsia="ru-RU"/>
        </w:rPr>
        <w:t>1. Відкриття засідання.</w:t>
      </w:r>
    </w:p>
    <w:p w:rsidR="000C246C" w:rsidRPr="000B749A" w:rsidRDefault="000C246C" w:rsidP="00C825FD">
      <w:pPr>
        <w:spacing w:after="0" w:line="240" w:lineRule="auto"/>
        <w:ind w:left="2055" w:hanging="1488"/>
        <w:jc w:val="both"/>
        <w:rPr>
          <w:rFonts w:ascii="Times New Roman" w:hAnsi="Times New Roman"/>
          <w:b/>
          <w:i/>
          <w:sz w:val="28"/>
          <w:szCs w:val="28"/>
          <w:lang w:val="uk-UA" w:eastAsia="ru-RU"/>
        </w:rPr>
      </w:pPr>
      <w:r w:rsidRPr="000B749A">
        <w:rPr>
          <w:rFonts w:ascii="Times New Roman" w:hAnsi="Times New Roman"/>
          <w:b/>
          <w:i/>
          <w:sz w:val="28"/>
          <w:szCs w:val="28"/>
          <w:lang w:eastAsia="ru-RU"/>
        </w:rPr>
        <w:t xml:space="preserve">Савченко Олександр Володимирович – голова постійної </w:t>
      </w:r>
      <w:r w:rsidRPr="000B749A">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0B749A">
        <w:rPr>
          <w:rFonts w:ascii="Times New Roman" w:hAnsi="Times New Roman"/>
          <w:b/>
          <w:i/>
          <w:sz w:val="28"/>
          <w:szCs w:val="28"/>
          <w:lang w:eastAsia="ru-RU"/>
        </w:rPr>
        <w:t>комісії</w:t>
      </w:r>
    </w:p>
    <w:p w:rsidR="000C246C" w:rsidRPr="000B749A" w:rsidRDefault="000C246C" w:rsidP="00C825FD">
      <w:pPr>
        <w:spacing w:after="0" w:line="240" w:lineRule="auto"/>
        <w:ind w:hanging="142"/>
        <w:jc w:val="both"/>
        <w:rPr>
          <w:rFonts w:ascii="Times New Roman" w:hAnsi="Times New Roman"/>
          <w:sz w:val="28"/>
          <w:szCs w:val="28"/>
          <w:lang w:eastAsia="ru-RU"/>
        </w:rPr>
      </w:pPr>
      <w:r w:rsidRPr="0092408F">
        <w:rPr>
          <w:rFonts w:ascii="Times New Roman" w:hAnsi="Times New Roman"/>
          <w:sz w:val="28"/>
          <w:szCs w:val="28"/>
          <w:lang w:eastAsia="ru-RU"/>
        </w:rPr>
        <w:t xml:space="preserve">  </w:t>
      </w:r>
      <w:r>
        <w:rPr>
          <w:rFonts w:ascii="Times New Roman" w:hAnsi="Times New Roman"/>
          <w:sz w:val="28"/>
          <w:szCs w:val="28"/>
          <w:lang w:val="uk-UA" w:eastAsia="ru-RU"/>
        </w:rPr>
        <w:t>2</w:t>
      </w:r>
      <w:r w:rsidRPr="000B749A">
        <w:rPr>
          <w:rFonts w:ascii="Times New Roman" w:hAnsi="Times New Roman"/>
          <w:sz w:val="28"/>
          <w:szCs w:val="28"/>
          <w:lang w:eastAsia="ru-RU"/>
        </w:rPr>
        <w:t>. Про розгляд листів.</w:t>
      </w:r>
    </w:p>
    <w:p w:rsidR="000C246C" w:rsidRPr="000B749A" w:rsidRDefault="000C246C" w:rsidP="00C825FD">
      <w:pPr>
        <w:spacing w:after="0" w:line="240" w:lineRule="auto"/>
        <w:ind w:left="567"/>
        <w:jc w:val="both"/>
        <w:rPr>
          <w:rFonts w:ascii="Times New Roman" w:hAnsi="Times New Roman"/>
          <w:b/>
          <w:i/>
          <w:sz w:val="28"/>
          <w:szCs w:val="28"/>
          <w:lang w:eastAsia="ru-RU"/>
        </w:rPr>
      </w:pPr>
      <w:r w:rsidRPr="000B749A">
        <w:rPr>
          <w:rFonts w:ascii="Times New Roman" w:hAnsi="Times New Roman"/>
          <w:b/>
          <w:i/>
          <w:sz w:val="28"/>
          <w:szCs w:val="28"/>
          <w:lang w:eastAsia="ru-RU"/>
        </w:rPr>
        <w:t>Савченко Олександр Володимирович</w:t>
      </w:r>
      <w:r w:rsidRPr="000B749A">
        <w:rPr>
          <w:rFonts w:ascii="Times New Roman" w:hAnsi="Times New Roman"/>
          <w:b/>
          <w:i/>
          <w:sz w:val="24"/>
          <w:szCs w:val="24"/>
          <w:lang w:eastAsia="ru-RU"/>
        </w:rPr>
        <w:t xml:space="preserve"> - </w:t>
      </w:r>
      <w:r w:rsidRPr="000B749A">
        <w:rPr>
          <w:rFonts w:ascii="Times New Roman" w:hAnsi="Times New Roman"/>
          <w:b/>
          <w:i/>
          <w:sz w:val="28"/>
          <w:szCs w:val="28"/>
          <w:lang w:eastAsia="ru-RU"/>
        </w:rPr>
        <w:t xml:space="preserve">голова постійної </w:t>
      </w:r>
      <w:r w:rsidRPr="000B749A">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0B749A">
        <w:rPr>
          <w:rFonts w:ascii="Times New Roman" w:hAnsi="Times New Roman"/>
          <w:b/>
          <w:i/>
          <w:sz w:val="28"/>
          <w:szCs w:val="28"/>
          <w:lang w:eastAsia="ru-RU"/>
        </w:rPr>
        <w:t>комісії</w:t>
      </w:r>
    </w:p>
    <w:p w:rsidR="000C246C" w:rsidRPr="007B3086" w:rsidRDefault="000C246C" w:rsidP="00C825FD">
      <w:pPr>
        <w:spacing w:after="0" w:line="240" w:lineRule="auto"/>
        <w:jc w:val="both"/>
        <w:rPr>
          <w:rFonts w:ascii="Times New Roman" w:hAnsi="Times New Roman"/>
          <w:lang w:val="uk-UA"/>
        </w:rPr>
      </w:pPr>
      <w:r>
        <w:rPr>
          <w:rFonts w:ascii="Times New Roman" w:hAnsi="Times New Roman"/>
          <w:bCs/>
          <w:sz w:val="28"/>
          <w:szCs w:val="28"/>
          <w:lang w:val="uk-UA"/>
        </w:rPr>
        <w:t xml:space="preserve"> 3</w:t>
      </w:r>
      <w:r w:rsidRPr="00ED5B83">
        <w:rPr>
          <w:rFonts w:ascii="Times New Roman" w:hAnsi="Times New Roman"/>
          <w:bCs/>
          <w:sz w:val="28"/>
          <w:szCs w:val="28"/>
          <w:lang w:val="uk-UA"/>
        </w:rPr>
        <w:t xml:space="preserve">.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w:t>
      </w:r>
      <w:r w:rsidRPr="007B3086">
        <w:rPr>
          <w:rFonts w:ascii="Times New Roman" w:hAnsi="Times New Roman"/>
          <w:sz w:val="28"/>
          <w:szCs w:val="28"/>
          <w:lang w:val="uk-UA"/>
        </w:rPr>
        <w:t>есення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2 року №4098</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2023</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0C246C" w:rsidRDefault="000C246C" w:rsidP="00D02AE6">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заступник </w:t>
      </w:r>
      <w:r w:rsidRPr="00C11EFD">
        <w:rPr>
          <w:rFonts w:ascii="Times New Roman" w:hAnsi="Times New Roman"/>
          <w:b/>
          <w:i/>
          <w:sz w:val="28"/>
          <w:szCs w:val="28"/>
        </w:rPr>
        <w:t>начальник</w:t>
      </w:r>
      <w:r>
        <w:rPr>
          <w:rFonts w:ascii="Times New Roman" w:hAnsi="Times New Roman"/>
          <w:b/>
          <w:i/>
          <w:sz w:val="28"/>
          <w:szCs w:val="28"/>
        </w:rPr>
        <w:t>а</w:t>
      </w:r>
      <w:r w:rsidRPr="00C11EFD">
        <w:rPr>
          <w:rFonts w:ascii="Times New Roman" w:hAnsi="Times New Roman"/>
          <w:b/>
          <w:i/>
          <w:sz w:val="28"/>
          <w:szCs w:val="28"/>
        </w:rPr>
        <w:t xml:space="preserve"> </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0C246C" w:rsidRPr="000B749A" w:rsidRDefault="000C246C" w:rsidP="00C825FD">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4</w:t>
      </w:r>
      <w:r w:rsidRPr="000B749A">
        <w:rPr>
          <w:rFonts w:ascii="Times New Roman" w:hAnsi="Times New Roman"/>
          <w:sz w:val="28"/>
          <w:szCs w:val="28"/>
          <w:lang w:val="uk-UA" w:eastAsia="ru-RU"/>
        </w:rPr>
        <w:t>. Різне</w:t>
      </w:r>
      <w:r>
        <w:rPr>
          <w:rFonts w:ascii="Times New Roman" w:hAnsi="Times New Roman"/>
          <w:sz w:val="28"/>
          <w:szCs w:val="28"/>
          <w:lang w:val="uk-UA" w:eastAsia="ru-RU"/>
        </w:rPr>
        <w:t>.</w:t>
      </w:r>
    </w:p>
    <w:p w:rsidR="000C246C" w:rsidRDefault="000C246C" w:rsidP="00C825FD">
      <w:pPr>
        <w:spacing w:after="0" w:line="240" w:lineRule="auto"/>
        <w:ind w:firstLine="708"/>
        <w:jc w:val="both"/>
        <w:rPr>
          <w:rFonts w:ascii="Times New Roman" w:hAnsi="Times New Roman"/>
          <w:b/>
          <w:sz w:val="28"/>
          <w:szCs w:val="28"/>
          <w:lang w:eastAsia="ru-RU"/>
        </w:rPr>
      </w:pPr>
    </w:p>
    <w:p w:rsidR="000C246C" w:rsidRPr="000B749A" w:rsidRDefault="000C246C" w:rsidP="00C825FD">
      <w:pPr>
        <w:spacing w:after="0" w:line="240" w:lineRule="auto"/>
        <w:jc w:val="both"/>
        <w:rPr>
          <w:rFonts w:ascii="Times New Roman" w:hAnsi="Times New Roman"/>
          <w:sz w:val="28"/>
          <w:szCs w:val="28"/>
          <w:lang w:eastAsia="ru-RU"/>
        </w:rPr>
      </w:pPr>
      <w:r w:rsidRPr="000B749A">
        <w:rPr>
          <w:rFonts w:ascii="Times New Roman" w:hAnsi="Times New Roman"/>
          <w:b/>
          <w:sz w:val="28"/>
          <w:szCs w:val="28"/>
          <w:lang w:eastAsia="ru-RU"/>
        </w:rPr>
        <w:t xml:space="preserve">1. СЛУХАЛИ: </w:t>
      </w:r>
      <w:r w:rsidRPr="000B749A">
        <w:rPr>
          <w:rFonts w:ascii="Times New Roman" w:hAnsi="Times New Roman"/>
          <w:sz w:val="28"/>
          <w:szCs w:val="28"/>
          <w:lang w:eastAsia="ru-RU"/>
        </w:rPr>
        <w:t xml:space="preserve">Інформацію </w:t>
      </w:r>
      <w:r w:rsidRPr="000B749A">
        <w:rPr>
          <w:rFonts w:ascii="Times New Roman" w:hAnsi="Times New Roman"/>
          <w:sz w:val="28"/>
          <w:szCs w:val="28"/>
          <w:lang w:val="uk-UA" w:eastAsia="ru-RU"/>
        </w:rPr>
        <w:t>Савченка О.В</w:t>
      </w:r>
      <w:r w:rsidRPr="000B749A">
        <w:rPr>
          <w:rFonts w:ascii="Times New Roman" w:hAnsi="Times New Roman"/>
          <w:sz w:val="28"/>
          <w:szCs w:val="28"/>
          <w:lang w:eastAsia="ru-RU"/>
        </w:rPr>
        <w:t>, як</w:t>
      </w:r>
      <w:r w:rsidRPr="000B749A">
        <w:rPr>
          <w:rFonts w:ascii="Times New Roman" w:hAnsi="Times New Roman"/>
          <w:sz w:val="28"/>
          <w:szCs w:val="28"/>
          <w:lang w:val="uk-UA" w:eastAsia="ru-RU"/>
        </w:rPr>
        <w:t>ий</w:t>
      </w:r>
      <w:r w:rsidRPr="000B749A">
        <w:rPr>
          <w:rFonts w:ascii="Times New Roman" w:hAnsi="Times New Roman"/>
          <w:sz w:val="28"/>
          <w:szCs w:val="28"/>
          <w:lang w:eastAsia="ru-RU"/>
        </w:rPr>
        <w:t xml:space="preserve"> повідом</w:t>
      </w:r>
      <w:r w:rsidRPr="000B749A">
        <w:rPr>
          <w:rFonts w:ascii="Times New Roman" w:hAnsi="Times New Roman"/>
          <w:sz w:val="28"/>
          <w:szCs w:val="28"/>
          <w:lang w:val="uk-UA" w:eastAsia="ru-RU"/>
        </w:rPr>
        <w:t>ив</w:t>
      </w:r>
      <w:r w:rsidRPr="000B749A">
        <w:rPr>
          <w:rFonts w:ascii="Times New Roman" w:hAnsi="Times New Roman"/>
          <w:sz w:val="28"/>
          <w:szCs w:val="28"/>
          <w:lang w:eastAsia="ru-RU"/>
        </w:rPr>
        <w:t xml:space="preserve">, що: </w:t>
      </w:r>
    </w:p>
    <w:p w:rsidR="000C246C" w:rsidRDefault="000C246C" w:rsidP="00C825FD">
      <w:pPr>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 xml:space="preserve">- до складу комісії селищної ради </w:t>
      </w:r>
      <w:r w:rsidRPr="000B749A">
        <w:rPr>
          <w:rFonts w:ascii="Times New Roman" w:hAnsi="Times New Roman"/>
          <w:iCs/>
          <w:sz w:val="28"/>
          <w:szCs w:val="24"/>
          <w:lang w:val="uk-UA" w:eastAsia="ru-RU"/>
        </w:rPr>
        <w:t>з питань бюджету, фінансів, власності, інвестиційної діяльності</w:t>
      </w:r>
      <w:r w:rsidRPr="000B749A">
        <w:rPr>
          <w:rFonts w:ascii="Times New Roman" w:hAnsi="Times New Roman"/>
          <w:i/>
          <w:iCs/>
          <w:sz w:val="28"/>
          <w:szCs w:val="24"/>
          <w:lang w:eastAsia="ru-RU"/>
        </w:rPr>
        <w:t xml:space="preserve"> </w:t>
      </w:r>
      <w:r w:rsidRPr="000B749A">
        <w:rPr>
          <w:rFonts w:ascii="Times New Roman" w:hAnsi="Times New Roman"/>
          <w:iCs/>
          <w:sz w:val="28"/>
          <w:szCs w:val="24"/>
          <w:lang w:val="uk-UA" w:eastAsia="ru-RU"/>
        </w:rPr>
        <w:t>входить</w:t>
      </w:r>
      <w:r w:rsidRPr="000B749A">
        <w:rPr>
          <w:rFonts w:ascii="Times New Roman" w:hAnsi="Times New Roman"/>
          <w:i/>
          <w:iCs/>
          <w:sz w:val="28"/>
          <w:szCs w:val="24"/>
          <w:lang w:val="uk-UA" w:eastAsia="ru-RU"/>
        </w:rPr>
        <w:t xml:space="preserve"> </w:t>
      </w:r>
      <w:r>
        <w:rPr>
          <w:rFonts w:ascii="Times New Roman" w:hAnsi="Times New Roman"/>
          <w:iCs/>
          <w:sz w:val="28"/>
          <w:szCs w:val="24"/>
          <w:lang w:val="uk-UA" w:eastAsia="ru-RU"/>
        </w:rPr>
        <w:t>5</w:t>
      </w:r>
      <w:r w:rsidRPr="000B749A">
        <w:rPr>
          <w:rFonts w:ascii="Times New Roman" w:hAnsi="Times New Roman"/>
          <w:sz w:val="28"/>
          <w:szCs w:val="24"/>
          <w:lang w:val="uk-UA" w:eastAsia="ru-RU"/>
        </w:rPr>
        <w:t xml:space="preserve"> членів комісії, присут</w:t>
      </w:r>
      <w:r>
        <w:rPr>
          <w:rFonts w:ascii="Times New Roman" w:hAnsi="Times New Roman"/>
          <w:sz w:val="28"/>
          <w:szCs w:val="24"/>
          <w:lang w:val="uk-UA" w:eastAsia="ru-RU"/>
        </w:rPr>
        <w:t>ні на сьогоднішньому засіданні 4 члени</w:t>
      </w:r>
      <w:r w:rsidRPr="000B749A">
        <w:rPr>
          <w:rFonts w:ascii="Times New Roman" w:hAnsi="Times New Roman"/>
          <w:sz w:val="28"/>
          <w:szCs w:val="24"/>
          <w:lang w:val="uk-UA" w:eastAsia="ru-RU"/>
        </w:rPr>
        <w:t xml:space="preserve"> комісії, кворум є, </w:t>
      </w:r>
      <w:r>
        <w:rPr>
          <w:rFonts w:ascii="Times New Roman" w:hAnsi="Times New Roman"/>
          <w:sz w:val="28"/>
          <w:szCs w:val="24"/>
          <w:lang w:val="uk-UA" w:eastAsia="ru-RU"/>
        </w:rPr>
        <w:t>засідання комісії є правомочним.</w:t>
      </w:r>
    </w:p>
    <w:p w:rsidR="000C246C" w:rsidRDefault="000C246C" w:rsidP="00C825FD">
      <w:pPr>
        <w:pStyle w:val="Title"/>
        <w:ind w:firstLine="709"/>
        <w:jc w:val="both"/>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 xml:space="preserve">ої комісії </w:t>
      </w:r>
    </w:p>
    <w:p w:rsidR="000C246C" w:rsidRPr="00525671" w:rsidRDefault="000C246C" w:rsidP="00C825FD">
      <w:pPr>
        <w:pStyle w:val="Title"/>
        <w:ind w:firstLine="709"/>
        <w:jc w:val="left"/>
        <w:rPr>
          <w:szCs w:val="28"/>
        </w:rPr>
      </w:pPr>
      <w:r>
        <w:rPr>
          <w:b w:val="0"/>
          <w:szCs w:val="28"/>
        </w:rPr>
        <w:t xml:space="preserve">                                         «ЗА»-3</w:t>
      </w:r>
    </w:p>
    <w:p w:rsidR="000C246C" w:rsidRPr="009F158C" w:rsidRDefault="000C246C" w:rsidP="00C825FD">
      <w:pPr>
        <w:spacing w:after="0" w:line="240" w:lineRule="auto"/>
        <w:ind w:left="2832" w:firstLine="708"/>
        <w:jc w:val="both"/>
        <w:rPr>
          <w:rFonts w:ascii="Times New Roman" w:hAnsi="Times New Roman"/>
          <w:sz w:val="28"/>
          <w:szCs w:val="28"/>
          <w:lang w:val="uk-UA" w:eastAsia="ru-RU"/>
        </w:rPr>
      </w:pPr>
      <w:r>
        <w:rPr>
          <w:rFonts w:ascii="Times New Roman" w:hAnsi="Times New Roman"/>
          <w:sz w:val="28"/>
          <w:szCs w:val="28"/>
          <w:lang w:val="uk-UA" w:eastAsia="ru-RU"/>
        </w:rPr>
        <w:t>«ПРОТИ» - 0</w:t>
      </w:r>
    </w:p>
    <w:p w:rsidR="000C246C" w:rsidRPr="009F158C" w:rsidRDefault="000C246C" w:rsidP="00C825FD">
      <w:pPr>
        <w:tabs>
          <w:tab w:val="left" w:pos="3544"/>
          <w:tab w:val="center" w:pos="5490"/>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t>«УТРИМАЛИСЬ» - 0</w:t>
      </w:r>
    </w:p>
    <w:p w:rsidR="000C246C" w:rsidRPr="009F158C" w:rsidRDefault="000C246C" w:rsidP="00C825FD">
      <w:pPr>
        <w:spacing w:after="0" w:line="240" w:lineRule="auto"/>
        <w:ind w:firstLine="3544"/>
        <w:rPr>
          <w:rFonts w:ascii="Times New Roman" w:hAnsi="Times New Roman"/>
          <w:bCs/>
          <w:sz w:val="28"/>
          <w:szCs w:val="28"/>
          <w:lang w:val="uk-UA" w:eastAsia="ru-RU"/>
        </w:rPr>
      </w:pPr>
      <w:r w:rsidRPr="009F158C">
        <w:rPr>
          <w:rFonts w:ascii="Times New Roman" w:hAnsi="Times New Roman"/>
          <w:bCs/>
          <w:sz w:val="28"/>
          <w:szCs w:val="28"/>
          <w:lang w:val="uk-UA" w:eastAsia="ru-RU"/>
        </w:rPr>
        <w:t>Приймається</w:t>
      </w:r>
    </w:p>
    <w:p w:rsidR="000C246C" w:rsidRPr="000B749A" w:rsidRDefault="000C246C" w:rsidP="00C825FD">
      <w:pPr>
        <w:spacing w:after="0" w:line="240" w:lineRule="auto"/>
        <w:ind w:firstLine="709"/>
        <w:jc w:val="center"/>
        <w:rPr>
          <w:rFonts w:ascii="Times New Roman" w:hAnsi="Times New Roman"/>
          <w:bCs/>
          <w:sz w:val="16"/>
          <w:szCs w:val="16"/>
          <w:lang w:val="uk-UA" w:eastAsia="ru-RU"/>
        </w:rPr>
      </w:pPr>
    </w:p>
    <w:p w:rsidR="000C246C" w:rsidRDefault="000C246C" w:rsidP="00C825FD">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2</w:t>
      </w:r>
      <w:r w:rsidRPr="000B749A">
        <w:rPr>
          <w:rFonts w:ascii="Times New Roman" w:hAnsi="Times New Roman"/>
          <w:b/>
          <w:sz w:val="28"/>
          <w:szCs w:val="28"/>
          <w:lang w:val="uk-UA" w:eastAsia="ru-RU"/>
        </w:rPr>
        <w:t>.СЛУХАЛИ:</w:t>
      </w:r>
      <w:r w:rsidRPr="000B749A">
        <w:rPr>
          <w:rFonts w:ascii="Times New Roman" w:hAnsi="Times New Roman"/>
          <w:sz w:val="28"/>
          <w:szCs w:val="28"/>
          <w:lang w:val="uk-UA" w:eastAsia="ru-RU"/>
        </w:rPr>
        <w:t xml:space="preserve"> Інформацію</w:t>
      </w:r>
      <w:r w:rsidRPr="000B749A">
        <w:rPr>
          <w:rFonts w:ascii="Times New Roman" w:hAnsi="Times New Roman"/>
          <w:i/>
          <w:sz w:val="28"/>
          <w:szCs w:val="28"/>
          <w:lang w:val="uk-UA" w:eastAsia="ru-RU"/>
        </w:rPr>
        <w:t xml:space="preserve"> </w:t>
      </w:r>
      <w:r w:rsidRPr="000B749A">
        <w:rPr>
          <w:rFonts w:ascii="Times New Roman" w:hAnsi="Times New Roman"/>
          <w:sz w:val="28"/>
          <w:szCs w:val="28"/>
          <w:lang w:val="uk-UA" w:eastAsia="ru-RU"/>
        </w:rPr>
        <w:t>голови постійної комісії селищної ради</w:t>
      </w:r>
      <w:r w:rsidRPr="000B749A">
        <w:rPr>
          <w:rFonts w:ascii="Times New Roman" w:hAnsi="Times New Roman"/>
          <w:iCs/>
          <w:sz w:val="28"/>
          <w:szCs w:val="28"/>
          <w:lang w:val="uk-UA" w:eastAsia="ru-RU"/>
        </w:rPr>
        <w:t xml:space="preserve"> з питань з питань бюджету, фінансів, власності, інвестиційної діяльності</w:t>
      </w:r>
      <w:r w:rsidRPr="000B749A">
        <w:rPr>
          <w:rFonts w:ascii="Times New Roman" w:hAnsi="Times New Roman"/>
          <w:sz w:val="28"/>
          <w:szCs w:val="28"/>
          <w:lang w:val="uk-UA" w:eastAsia="ru-RU"/>
        </w:rPr>
        <w:t xml:space="preserve"> Савченка О.В.</w:t>
      </w:r>
      <w:r>
        <w:rPr>
          <w:rFonts w:ascii="Times New Roman" w:hAnsi="Times New Roman"/>
          <w:sz w:val="28"/>
          <w:szCs w:val="28"/>
          <w:lang w:val="uk-UA" w:eastAsia="ru-RU"/>
        </w:rPr>
        <w:t xml:space="preserve"> «Про розгляд листів»: </w:t>
      </w:r>
    </w:p>
    <w:p w:rsidR="000C246C" w:rsidRDefault="000C246C" w:rsidP="00C825FD">
      <w:pPr>
        <w:spacing w:after="0" w:line="240" w:lineRule="auto"/>
        <w:jc w:val="both"/>
        <w:rPr>
          <w:rFonts w:ascii="Times New Roman" w:hAnsi="Times New Roman"/>
          <w:sz w:val="28"/>
          <w:szCs w:val="28"/>
          <w:lang w:val="uk-UA" w:eastAsia="ru-RU"/>
        </w:rPr>
      </w:pPr>
    </w:p>
    <w:p w:rsidR="000C246C" w:rsidRDefault="000C246C" w:rsidP="00C825F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 лист КНП «Олександрівська лікарня» Олександрівської селищної ради від 29 вересня 2023 року №745 «Про виділення додаткових коштів»: </w:t>
      </w:r>
      <w:r w:rsidRPr="00FB59C5">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Pr="00FB59C5" w:rsidRDefault="000C246C" w:rsidP="00C825F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лист КНП «Олександрівська лікарня» Олександрівської селищної ради від 28 вересня 2023 року №740 «Про виділення додаткових коштів»:</w:t>
      </w:r>
      <w:r w:rsidRPr="00FB59C5">
        <w:rPr>
          <w:rFonts w:ascii="Times New Roman" w:hAnsi="Times New Roman"/>
          <w:b/>
          <w:sz w:val="28"/>
          <w:szCs w:val="28"/>
          <w:lang w:val="uk-UA" w:eastAsia="ru-RU"/>
        </w:rPr>
        <w:t xml:space="preserve"> </w:t>
      </w:r>
      <w:r>
        <w:rPr>
          <w:rFonts w:ascii="Times New Roman" w:hAnsi="Times New Roman"/>
          <w:b/>
          <w:sz w:val="28"/>
          <w:szCs w:val="28"/>
          <w:lang w:val="uk-UA" w:eastAsia="ru-RU"/>
        </w:rPr>
        <w:t>до відома;</w:t>
      </w:r>
    </w:p>
    <w:p w:rsidR="000C246C" w:rsidRPr="00FB59C5" w:rsidRDefault="000C246C" w:rsidP="00C825F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лист КНП «Олександрівська лікарня» Олександрівської селищної ради від 29 вересня 2023 року №746 «Про надані  медичні послуги з проведення ВЛК для військово-зоб'овязаних »:</w:t>
      </w:r>
      <w:r w:rsidRPr="00FB59C5">
        <w:rPr>
          <w:rFonts w:ascii="Times New Roman" w:hAnsi="Times New Roman"/>
          <w:b/>
          <w:sz w:val="28"/>
          <w:szCs w:val="28"/>
          <w:lang w:val="uk-UA" w:eastAsia="ru-RU"/>
        </w:rPr>
        <w:t xml:space="preserve"> враховано</w:t>
      </w:r>
      <w:r>
        <w:rPr>
          <w:rFonts w:ascii="Times New Roman" w:hAnsi="Times New Roman"/>
          <w:b/>
          <w:sz w:val="28"/>
          <w:szCs w:val="28"/>
          <w:lang w:val="uk-UA" w:eastAsia="ru-RU"/>
        </w:rPr>
        <w:t>;</w:t>
      </w:r>
    </w:p>
    <w:p w:rsidR="000C246C" w:rsidRDefault="000C246C" w:rsidP="00C825F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лист КНП «Олександрівська лікарня» Олександрівської селищної ради від 03 вересня 2023 року №755 «Про виділення додаткових коштів»: </w:t>
      </w:r>
      <w:r w:rsidRPr="00FB59C5">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Pr="00191866" w:rsidRDefault="000C246C" w:rsidP="00C825FD">
      <w:pPr>
        <w:spacing w:after="0" w:line="240" w:lineRule="auto"/>
        <w:jc w:val="both"/>
        <w:rPr>
          <w:rFonts w:ascii="Times New Roman" w:hAnsi="Times New Roman"/>
          <w:b/>
          <w:sz w:val="16"/>
          <w:szCs w:val="16"/>
          <w:lang w:val="uk-UA" w:eastAsia="ru-RU"/>
        </w:rPr>
      </w:pPr>
    </w:p>
    <w:p w:rsidR="000C246C" w:rsidRDefault="000C246C" w:rsidP="00F7191B">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-лист відділу містобудування, архітектури, житлово-комунального господарства та благоустрою   Олександрівської селищної ради від 27 вересня 2023 року №166 «Про виділення та перерозподіл коштів»: </w:t>
      </w:r>
      <w:r>
        <w:rPr>
          <w:rFonts w:ascii="Times New Roman" w:hAnsi="Times New Roman"/>
          <w:b/>
          <w:sz w:val="28"/>
          <w:szCs w:val="28"/>
          <w:lang w:val="uk-UA" w:eastAsia="ru-RU"/>
        </w:rPr>
        <w:t>враховано;</w:t>
      </w:r>
    </w:p>
    <w:p w:rsidR="000C246C" w:rsidRPr="00191866" w:rsidRDefault="000C246C" w:rsidP="00F7191B">
      <w:pPr>
        <w:spacing w:after="0" w:line="240" w:lineRule="auto"/>
        <w:jc w:val="both"/>
        <w:rPr>
          <w:rFonts w:ascii="Times New Roman" w:hAnsi="Times New Roman"/>
          <w:b/>
          <w:sz w:val="16"/>
          <w:szCs w:val="16"/>
          <w:lang w:val="uk-UA" w:eastAsia="ru-RU"/>
        </w:rPr>
      </w:pPr>
    </w:p>
    <w:p w:rsidR="000C246C" w:rsidRPr="00651207" w:rsidRDefault="000C246C" w:rsidP="00C825FD">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 лист відділу освіти Олександрівської селищної ради від</w:t>
      </w:r>
      <w:r>
        <w:rPr>
          <w:rFonts w:ascii="Times New Roman" w:hAnsi="Times New Roman"/>
          <w:sz w:val="28"/>
          <w:szCs w:val="28"/>
          <w:lang w:val="uk-UA" w:eastAsia="ru-RU"/>
        </w:rPr>
        <w:t xml:space="preserve"> 27</w:t>
      </w:r>
      <w:r w:rsidRPr="00651207">
        <w:rPr>
          <w:rFonts w:ascii="Times New Roman" w:hAnsi="Times New Roman"/>
          <w:sz w:val="28"/>
          <w:szCs w:val="28"/>
          <w:lang w:val="uk-UA" w:eastAsia="ru-RU"/>
        </w:rPr>
        <w:t xml:space="preserve"> </w:t>
      </w:r>
      <w:r>
        <w:rPr>
          <w:rFonts w:ascii="Times New Roman" w:hAnsi="Times New Roman"/>
          <w:sz w:val="28"/>
          <w:szCs w:val="28"/>
          <w:lang w:val="uk-UA" w:eastAsia="ru-RU"/>
        </w:rPr>
        <w:t>вересня</w:t>
      </w:r>
      <w:r w:rsidRPr="00651207">
        <w:rPr>
          <w:rFonts w:ascii="Times New Roman" w:hAnsi="Times New Roman"/>
          <w:sz w:val="28"/>
          <w:szCs w:val="28"/>
          <w:lang w:val="uk-UA" w:eastAsia="ru-RU"/>
        </w:rPr>
        <w:t xml:space="preserve">  2023 року №01-22/</w:t>
      </w:r>
      <w:r>
        <w:rPr>
          <w:rFonts w:ascii="Times New Roman" w:hAnsi="Times New Roman"/>
          <w:sz w:val="28"/>
          <w:szCs w:val="28"/>
          <w:lang w:val="uk-UA" w:eastAsia="ru-RU"/>
        </w:rPr>
        <w:t>1294</w:t>
      </w:r>
      <w:r w:rsidRPr="00651207">
        <w:rPr>
          <w:rFonts w:ascii="Times New Roman" w:hAnsi="Times New Roman"/>
          <w:sz w:val="28"/>
          <w:szCs w:val="28"/>
          <w:lang w:val="uk-UA" w:eastAsia="ru-RU"/>
        </w:rPr>
        <w:t xml:space="preserve">/01 «Про виділення коштів»: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Default="000C246C" w:rsidP="00C825FD">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 xml:space="preserve">- лист відділу освіти Олександрівської селищної ради від </w:t>
      </w:r>
      <w:r>
        <w:rPr>
          <w:rFonts w:ascii="Times New Roman" w:hAnsi="Times New Roman"/>
          <w:sz w:val="28"/>
          <w:szCs w:val="28"/>
          <w:lang w:val="uk-UA" w:eastAsia="ru-RU"/>
        </w:rPr>
        <w:t>27</w:t>
      </w:r>
      <w:r w:rsidRPr="00651207">
        <w:rPr>
          <w:rFonts w:ascii="Times New Roman" w:hAnsi="Times New Roman"/>
          <w:sz w:val="28"/>
          <w:szCs w:val="28"/>
          <w:lang w:val="uk-UA" w:eastAsia="ru-RU"/>
        </w:rPr>
        <w:t xml:space="preserve"> </w:t>
      </w:r>
      <w:r>
        <w:rPr>
          <w:rFonts w:ascii="Times New Roman" w:hAnsi="Times New Roman"/>
          <w:sz w:val="28"/>
          <w:szCs w:val="28"/>
          <w:lang w:val="uk-UA" w:eastAsia="ru-RU"/>
        </w:rPr>
        <w:t>вересня</w:t>
      </w:r>
      <w:r w:rsidRPr="00651207">
        <w:rPr>
          <w:rFonts w:ascii="Times New Roman" w:hAnsi="Times New Roman"/>
          <w:sz w:val="28"/>
          <w:szCs w:val="28"/>
          <w:lang w:val="uk-UA" w:eastAsia="ru-RU"/>
        </w:rPr>
        <w:t xml:space="preserve"> 2023 року №01-22/</w:t>
      </w:r>
      <w:r>
        <w:rPr>
          <w:rFonts w:ascii="Times New Roman" w:hAnsi="Times New Roman"/>
          <w:sz w:val="28"/>
          <w:szCs w:val="28"/>
          <w:lang w:val="uk-UA" w:eastAsia="ru-RU"/>
        </w:rPr>
        <w:t>1297</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перерозподіл</w:t>
      </w:r>
      <w:r w:rsidRPr="00651207">
        <w:rPr>
          <w:rFonts w:ascii="Times New Roman" w:hAnsi="Times New Roman"/>
          <w:sz w:val="28"/>
          <w:szCs w:val="28"/>
          <w:lang w:val="uk-UA" w:eastAsia="ru-RU"/>
        </w:rPr>
        <w:t xml:space="preserve"> коштів»: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Pr="00651207" w:rsidRDefault="000C246C" w:rsidP="00C825FD">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 лист відділу освіти Олександрівської селищної ради від</w:t>
      </w:r>
      <w:r>
        <w:rPr>
          <w:rFonts w:ascii="Times New Roman" w:hAnsi="Times New Roman"/>
          <w:sz w:val="28"/>
          <w:szCs w:val="28"/>
          <w:lang w:val="uk-UA" w:eastAsia="ru-RU"/>
        </w:rPr>
        <w:t xml:space="preserve"> 27 вересня</w:t>
      </w:r>
      <w:r w:rsidRPr="00651207">
        <w:rPr>
          <w:rFonts w:ascii="Times New Roman" w:hAnsi="Times New Roman"/>
          <w:sz w:val="28"/>
          <w:szCs w:val="28"/>
          <w:lang w:val="uk-UA" w:eastAsia="ru-RU"/>
        </w:rPr>
        <w:t xml:space="preserve">  2023 року №01-22/</w:t>
      </w:r>
      <w:r>
        <w:rPr>
          <w:rFonts w:ascii="Times New Roman" w:hAnsi="Times New Roman"/>
          <w:sz w:val="28"/>
          <w:szCs w:val="28"/>
          <w:lang w:val="uk-UA" w:eastAsia="ru-RU"/>
        </w:rPr>
        <w:t>1296</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перерозподіл коштів</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Pr="00651207" w:rsidRDefault="000C246C" w:rsidP="00C825FD">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 лист відділу освіти Олександрівської селищної ради від</w:t>
      </w:r>
      <w:r>
        <w:rPr>
          <w:rFonts w:ascii="Times New Roman" w:hAnsi="Times New Roman"/>
          <w:sz w:val="28"/>
          <w:szCs w:val="28"/>
          <w:lang w:val="uk-UA" w:eastAsia="ru-RU"/>
        </w:rPr>
        <w:t xml:space="preserve"> 27вересня</w:t>
      </w:r>
      <w:r w:rsidRPr="00651207">
        <w:rPr>
          <w:rFonts w:ascii="Times New Roman" w:hAnsi="Times New Roman"/>
          <w:sz w:val="28"/>
          <w:szCs w:val="28"/>
          <w:lang w:val="uk-UA" w:eastAsia="ru-RU"/>
        </w:rPr>
        <w:t xml:space="preserve">  2023 року №01-22/</w:t>
      </w:r>
      <w:r>
        <w:rPr>
          <w:rFonts w:ascii="Times New Roman" w:hAnsi="Times New Roman"/>
          <w:sz w:val="28"/>
          <w:szCs w:val="28"/>
          <w:lang w:val="uk-UA" w:eastAsia="ru-RU"/>
        </w:rPr>
        <w:t>1295</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виділення коштів</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Default="000C246C" w:rsidP="00C825F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w:t>
      </w:r>
      <w:r w:rsidRPr="00651207">
        <w:rPr>
          <w:rFonts w:ascii="Times New Roman" w:hAnsi="Times New Roman"/>
          <w:sz w:val="28"/>
          <w:szCs w:val="28"/>
          <w:lang w:val="uk-UA" w:eastAsia="ru-RU"/>
        </w:rPr>
        <w:t xml:space="preserve">лист відділу освіти Олександрівської селищної ради від </w:t>
      </w:r>
      <w:r>
        <w:rPr>
          <w:rFonts w:ascii="Times New Roman" w:hAnsi="Times New Roman"/>
          <w:sz w:val="28"/>
          <w:szCs w:val="28"/>
          <w:lang w:val="uk-UA" w:eastAsia="ru-RU"/>
        </w:rPr>
        <w:t>29</w:t>
      </w:r>
      <w:r w:rsidRPr="00651207">
        <w:rPr>
          <w:rFonts w:ascii="Times New Roman" w:hAnsi="Times New Roman"/>
          <w:sz w:val="28"/>
          <w:szCs w:val="28"/>
          <w:lang w:val="uk-UA" w:eastAsia="ru-RU"/>
        </w:rPr>
        <w:t xml:space="preserve"> </w:t>
      </w:r>
      <w:r>
        <w:rPr>
          <w:rFonts w:ascii="Times New Roman" w:hAnsi="Times New Roman"/>
          <w:sz w:val="28"/>
          <w:szCs w:val="28"/>
          <w:lang w:val="uk-UA" w:eastAsia="ru-RU"/>
        </w:rPr>
        <w:t>вересня</w:t>
      </w:r>
      <w:r w:rsidRPr="00651207">
        <w:rPr>
          <w:rFonts w:ascii="Times New Roman" w:hAnsi="Times New Roman"/>
          <w:sz w:val="28"/>
          <w:szCs w:val="28"/>
          <w:lang w:val="uk-UA" w:eastAsia="ru-RU"/>
        </w:rPr>
        <w:t xml:space="preserve"> 2023 року №01-22/</w:t>
      </w:r>
      <w:r>
        <w:rPr>
          <w:rFonts w:ascii="Times New Roman" w:hAnsi="Times New Roman"/>
          <w:sz w:val="28"/>
          <w:szCs w:val="28"/>
          <w:lang w:val="uk-UA" w:eastAsia="ru-RU"/>
        </w:rPr>
        <w:t>1312</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 xml:space="preserve">виділення </w:t>
      </w:r>
      <w:r w:rsidRPr="00651207">
        <w:rPr>
          <w:rFonts w:ascii="Times New Roman" w:hAnsi="Times New Roman"/>
          <w:sz w:val="28"/>
          <w:szCs w:val="28"/>
          <w:lang w:val="uk-UA" w:eastAsia="ru-RU"/>
        </w:rPr>
        <w:t xml:space="preserve">коштів»: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Default="000C246C" w:rsidP="00B30D81">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 xml:space="preserve">- лист відділу освіти Олександрівської селищної ради від </w:t>
      </w:r>
      <w:r>
        <w:rPr>
          <w:rFonts w:ascii="Times New Roman" w:hAnsi="Times New Roman"/>
          <w:sz w:val="28"/>
          <w:szCs w:val="28"/>
          <w:lang w:val="uk-UA" w:eastAsia="ru-RU"/>
        </w:rPr>
        <w:t>29</w:t>
      </w:r>
      <w:r w:rsidRPr="00651207">
        <w:rPr>
          <w:rFonts w:ascii="Times New Roman" w:hAnsi="Times New Roman"/>
          <w:sz w:val="28"/>
          <w:szCs w:val="28"/>
          <w:lang w:val="uk-UA" w:eastAsia="ru-RU"/>
        </w:rPr>
        <w:t xml:space="preserve"> </w:t>
      </w:r>
      <w:r>
        <w:rPr>
          <w:rFonts w:ascii="Times New Roman" w:hAnsi="Times New Roman"/>
          <w:sz w:val="28"/>
          <w:szCs w:val="28"/>
          <w:lang w:val="uk-UA" w:eastAsia="ru-RU"/>
        </w:rPr>
        <w:t>вересня</w:t>
      </w:r>
      <w:r w:rsidRPr="00651207">
        <w:rPr>
          <w:rFonts w:ascii="Times New Roman" w:hAnsi="Times New Roman"/>
          <w:sz w:val="28"/>
          <w:szCs w:val="28"/>
          <w:lang w:val="uk-UA" w:eastAsia="ru-RU"/>
        </w:rPr>
        <w:t xml:space="preserve"> 2023 року №01-22/</w:t>
      </w:r>
      <w:r>
        <w:rPr>
          <w:rFonts w:ascii="Times New Roman" w:hAnsi="Times New Roman"/>
          <w:sz w:val="28"/>
          <w:szCs w:val="28"/>
          <w:lang w:val="uk-UA" w:eastAsia="ru-RU"/>
        </w:rPr>
        <w:t>1311</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перерозподіл</w:t>
      </w:r>
      <w:r w:rsidRPr="00651207">
        <w:rPr>
          <w:rFonts w:ascii="Times New Roman" w:hAnsi="Times New Roman"/>
          <w:sz w:val="28"/>
          <w:szCs w:val="28"/>
          <w:lang w:val="uk-UA" w:eastAsia="ru-RU"/>
        </w:rPr>
        <w:t xml:space="preserve"> коштів»: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Pr="00191866" w:rsidRDefault="000C246C" w:rsidP="00C825FD">
      <w:pPr>
        <w:spacing w:after="0" w:line="240" w:lineRule="auto"/>
        <w:jc w:val="both"/>
        <w:rPr>
          <w:rFonts w:ascii="Times New Roman" w:hAnsi="Times New Roman"/>
          <w:b/>
          <w:sz w:val="16"/>
          <w:szCs w:val="16"/>
          <w:lang w:val="uk-UA" w:eastAsia="ru-RU"/>
        </w:rPr>
      </w:pPr>
    </w:p>
    <w:p w:rsidR="000C246C" w:rsidRDefault="000C246C" w:rsidP="00C825F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-лист відділу культури та туризму Олександрівської селищної ради від 25 вересня 2023 року №293/01-21 «Про перерозподіл коштів»:  </w:t>
      </w:r>
      <w:r>
        <w:rPr>
          <w:rFonts w:ascii="Times New Roman" w:hAnsi="Times New Roman"/>
          <w:b/>
          <w:sz w:val="28"/>
          <w:szCs w:val="28"/>
          <w:lang w:val="uk-UA" w:eastAsia="ru-RU"/>
        </w:rPr>
        <w:t>враховано;</w:t>
      </w:r>
    </w:p>
    <w:p w:rsidR="000C246C" w:rsidRDefault="000C246C" w:rsidP="00B30D81">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-лист відділу культури та туризму Олександрівської селищної ради від 25 вересня 2023 року №292/01-21 «Про перерозподіл коштів»:  </w:t>
      </w:r>
      <w:r>
        <w:rPr>
          <w:rFonts w:ascii="Times New Roman" w:hAnsi="Times New Roman"/>
          <w:b/>
          <w:sz w:val="28"/>
          <w:szCs w:val="28"/>
          <w:lang w:val="uk-UA" w:eastAsia="ru-RU"/>
        </w:rPr>
        <w:t>враховано;</w:t>
      </w:r>
    </w:p>
    <w:p w:rsidR="000C246C" w:rsidRPr="00191866" w:rsidRDefault="000C246C" w:rsidP="00B30D81">
      <w:pPr>
        <w:spacing w:after="0" w:line="240" w:lineRule="auto"/>
        <w:jc w:val="both"/>
        <w:rPr>
          <w:rFonts w:ascii="Times New Roman" w:hAnsi="Times New Roman"/>
          <w:b/>
          <w:sz w:val="16"/>
          <w:szCs w:val="16"/>
          <w:lang w:val="uk-UA" w:eastAsia="ru-RU"/>
        </w:rPr>
      </w:pPr>
    </w:p>
    <w:p w:rsidR="000C246C" w:rsidRPr="00C976F9" w:rsidRDefault="000C246C" w:rsidP="00B30D81">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w:t>
      </w:r>
      <w:r>
        <w:rPr>
          <w:rFonts w:ascii="Times New Roman" w:hAnsi="Times New Roman"/>
          <w:sz w:val="28"/>
          <w:szCs w:val="28"/>
          <w:lang w:val="uk-UA" w:eastAsia="ru-RU"/>
        </w:rPr>
        <w:t xml:space="preserve">лист Олександрівської селищної ради від 25 вересня 2023 року №6406/02.1-16 «Про внесення змін до бюджету»: </w:t>
      </w:r>
      <w:r>
        <w:rPr>
          <w:rFonts w:ascii="Times New Roman" w:hAnsi="Times New Roman"/>
          <w:b/>
          <w:sz w:val="28"/>
          <w:szCs w:val="28"/>
          <w:lang w:val="uk-UA" w:eastAsia="ru-RU"/>
        </w:rPr>
        <w:t>враховано;</w:t>
      </w:r>
    </w:p>
    <w:p w:rsidR="000C246C" w:rsidRPr="00191866" w:rsidRDefault="000C246C" w:rsidP="00C825FD">
      <w:pPr>
        <w:spacing w:after="0" w:line="240" w:lineRule="auto"/>
        <w:jc w:val="both"/>
        <w:rPr>
          <w:rFonts w:ascii="Times New Roman" w:hAnsi="Times New Roman"/>
          <w:b/>
          <w:sz w:val="16"/>
          <w:szCs w:val="16"/>
          <w:lang w:val="uk-UA" w:eastAsia="ru-RU"/>
        </w:rPr>
      </w:pPr>
    </w:p>
    <w:p w:rsidR="000C246C" w:rsidRPr="00C976F9" w:rsidRDefault="000C246C" w:rsidP="00C976F9">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Pr>
          <w:rFonts w:ascii="Times New Roman" w:hAnsi="Times New Roman"/>
          <w:sz w:val="28"/>
          <w:szCs w:val="28"/>
          <w:lang w:val="uk-UA" w:eastAsia="ru-RU"/>
        </w:rPr>
        <w:t>ТУ ДСА України в Кіровоградській області від 26 вересня 2023 року №15</w:t>
      </w:r>
      <w:bookmarkStart w:id="0" w:name="_GoBack"/>
      <w:bookmarkEnd w:id="0"/>
      <w:r>
        <w:rPr>
          <w:rFonts w:ascii="Times New Roman" w:hAnsi="Times New Roman"/>
          <w:sz w:val="28"/>
          <w:szCs w:val="28"/>
          <w:lang w:val="uk-UA" w:eastAsia="ru-RU"/>
        </w:rPr>
        <w:t xml:space="preserve">59/23 «Про надання субвенції для придбання та встановлення генератора в Олександрівському районному суді»: </w:t>
      </w:r>
      <w:r>
        <w:rPr>
          <w:rFonts w:ascii="Times New Roman" w:hAnsi="Times New Roman"/>
          <w:b/>
          <w:sz w:val="28"/>
          <w:szCs w:val="28"/>
          <w:lang w:val="uk-UA" w:eastAsia="ru-RU"/>
        </w:rPr>
        <w:t>враховано;</w:t>
      </w:r>
    </w:p>
    <w:p w:rsidR="000C246C" w:rsidRPr="00C976F9" w:rsidRDefault="000C246C" w:rsidP="005438D8">
      <w:pPr>
        <w:spacing w:after="0" w:line="240" w:lineRule="auto"/>
        <w:ind w:right="283"/>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ТУ ДСА України в Кіровоградській області від 25 вересня 2023 року №1555/23 «Про виділення коштів на реалізацію Програми «Безпечне правосуддя»» </w:t>
      </w:r>
      <w:r>
        <w:rPr>
          <w:rFonts w:ascii="Times New Roman" w:hAnsi="Times New Roman"/>
          <w:b/>
          <w:sz w:val="28"/>
          <w:szCs w:val="28"/>
          <w:lang w:val="uk-UA" w:eastAsia="ru-RU"/>
        </w:rPr>
        <w:t>враховано;</w:t>
      </w:r>
    </w:p>
    <w:p w:rsidR="000C246C" w:rsidRPr="00191866" w:rsidRDefault="000C246C" w:rsidP="00C976F9">
      <w:pPr>
        <w:spacing w:after="0" w:line="240" w:lineRule="auto"/>
        <w:jc w:val="both"/>
        <w:rPr>
          <w:rFonts w:ascii="Times New Roman" w:hAnsi="Times New Roman"/>
          <w:b/>
          <w:sz w:val="16"/>
          <w:szCs w:val="16"/>
          <w:lang w:val="uk-UA" w:eastAsia="ru-RU"/>
        </w:rPr>
      </w:pPr>
    </w:p>
    <w:p w:rsidR="000C246C" w:rsidRPr="00434473" w:rsidRDefault="000C246C" w:rsidP="00C976F9">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w:t>
      </w:r>
      <w:r>
        <w:rPr>
          <w:rFonts w:ascii="Times New Roman" w:hAnsi="Times New Roman"/>
          <w:sz w:val="28"/>
          <w:szCs w:val="28"/>
          <w:lang w:val="uk-UA" w:eastAsia="ru-RU"/>
        </w:rPr>
        <w:t xml:space="preserve">лист КЗ «Загін Олександрівської місцевої пожежної охорони» Олександрівської селищної ради від 29 вересня 2023 року №144/23 «Про виділення коштів» </w:t>
      </w:r>
      <w:r w:rsidRPr="00434473">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Default="000C246C" w:rsidP="00C825FD">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w:t>
      </w:r>
      <w:r>
        <w:rPr>
          <w:rFonts w:ascii="Times New Roman" w:hAnsi="Times New Roman"/>
          <w:sz w:val="28"/>
          <w:szCs w:val="28"/>
          <w:lang w:val="uk-UA" w:eastAsia="ru-RU"/>
        </w:rPr>
        <w:t xml:space="preserve"> лист КУ «Олександрівський центр соціального обслуговування (надання соціальних послуг)» Олександрівської селищної ради  від 21 вересня 2023 року </w:t>
      </w:r>
    </w:p>
    <w:p w:rsidR="000C246C" w:rsidRDefault="000C246C" w:rsidP="00C825F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04\ 249 «Про додаткове виділення коштів»-</w:t>
      </w:r>
      <w:r>
        <w:rPr>
          <w:rFonts w:ascii="Times New Roman" w:hAnsi="Times New Roman"/>
          <w:b/>
          <w:sz w:val="28"/>
          <w:szCs w:val="28"/>
          <w:lang w:val="uk-UA" w:eastAsia="ru-RU"/>
        </w:rPr>
        <w:t>враховано;</w:t>
      </w:r>
    </w:p>
    <w:p w:rsidR="000C246C" w:rsidRPr="00434473" w:rsidRDefault="000C246C" w:rsidP="00C825FD">
      <w:pPr>
        <w:spacing w:after="0" w:line="240" w:lineRule="auto"/>
        <w:jc w:val="both"/>
        <w:rPr>
          <w:rFonts w:ascii="Times New Roman" w:hAnsi="Times New Roman"/>
          <w:b/>
          <w:sz w:val="28"/>
          <w:szCs w:val="28"/>
          <w:lang w:val="uk-UA" w:eastAsia="ru-RU"/>
        </w:rPr>
      </w:pPr>
    </w:p>
    <w:p w:rsidR="000C246C" w:rsidRDefault="000C246C" w:rsidP="00C825FD">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w:t>
      </w:r>
      <w:r w:rsidRPr="00DD5201">
        <w:rPr>
          <w:rFonts w:ascii="Times New Roman" w:hAnsi="Times New Roman"/>
          <w:sz w:val="28"/>
          <w:szCs w:val="28"/>
          <w:lang w:val="uk-UA" w:eastAsia="ru-RU"/>
        </w:rPr>
        <w:t>лист</w:t>
      </w:r>
      <w:r>
        <w:rPr>
          <w:rFonts w:ascii="Times New Roman" w:hAnsi="Times New Roman"/>
          <w:sz w:val="28"/>
          <w:szCs w:val="28"/>
          <w:lang w:val="uk-UA" w:eastAsia="ru-RU"/>
        </w:rPr>
        <w:t xml:space="preserve"> Кропивницької районної ради від 15 вересня 2023 року №01-17/176\1 «Про надання субвенції»: </w:t>
      </w:r>
      <w:r w:rsidRPr="00DD5201">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0C246C" w:rsidRPr="004B67CB" w:rsidRDefault="000C246C" w:rsidP="00C825FD">
      <w:pPr>
        <w:spacing w:after="0" w:line="240" w:lineRule="auto"/>
        <w:jc w:val="both"/>
        <w:rPr>
          <w:rFonts w:ascii="Times New Roman" w:hAnsi="Times New Roman"/>
          <w:b/>
          <w:sz w:val="28"/>
          <w:szCs w:val="28"/>
          <w:lang w:val="uk-UA" w:eastAsia="ru-RU"/>
        </w:rPr>
      </w:pPr>
    </w:p>
    <w:p w:rsidR="000C246C" w:rsidRDefault="000C246C" w:rsidP="00C825FD">
      <w:pPr>
        <w:spacing w:after="0" w:line="240" w:lineRule="auto"/>
        <w:jc w:val="both"/>
        <w:rPr>
          <w:rFonts w:ascii="Times New Roman" w:hAnsi="Times New Roman"/>
          <w:color w:val="000000"/>
          <w:sz w:val="28"/>
          <w:szCs w:val="28"/>
          <w:lang w:val="uk-UA" w:eastAsia="ru-RU"/>
        </w:rPr>
      </w:pPr>
      <w:r w:rsidRPr="000B749A">
        <w:rPr>
          <w:rFonts w:ascii="Times New Roman" w:hAnsi="Times New Roman"/>
          <w:b/>
          <w:iCs/>
          <w:sz w:val="28"/>
          <w:szCs w:val="28"/>
          <w:lang w:val="uk-UA" w:eastAsia="ru-RU"/>
        </w:rPr>
        <w:t xml:space="preserve">Внесена пропозиція: </w:t>
      </w:r>
      <w:r w:rsidRPr="000B749A">
        <w:rPr>
          <w:rFonts w:ascii="Times New Roman" w:hAnsi="Times New Roman"/>
          <w:color w:val="000000"/>
          <w:sz w:val="28"/>
          <w:szCs w:val="28"/>
          <w:lang w:val="uk-UA" w:eastAsia="ru-RU"/>
        </w:rPr>
        <w:t>Пропозиції викладені в</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листах т</w:t>
      </w:r>
      <w:r>
        <w:rPr>
          <w:rFonts w:ascii="Times New Roman" w:hAnsi="Times New Roman"/>
          <w:color w:val="000000"/>
          <w:sz w:val="28"/>
          <w:szCs w:val="28"/>
          <w:lang w:val="uk-UA" w:eastAsia="ru-RU"/>
        </w:rPr>
        <w:t xml:space="preserve">а зверненнях про </w:t>
      </w:r>
      <w:r w:rsidRPr="000B749A">
        <w:rPr>
          <w:rFonts w:ascii="Times New Roman" w:hAnsi="Times New Roman"/>
          <w:color w:val="000000"/>
          <w:sz w:val="28"/>
          <w:szCs w:val="28"/>
          <w:lang w:val="uk-UA" w:eastAsia="ru-RU"/>
        </w:rPr>
        <w:t xml:space="preserve"> додаткове виділення коштів </w:t>
      </w:r>
      <w:r>
        <w:rPr>
          <w:rFonts w:ascii="Times New Roman" w:hAnsi="Times New Roman"/>
          <w:color w:val="000000"/>
          <w:sz w:val="28"/>
          <w:szCs w:val="28"/>
          <w:lang w:val="uk-UA" w:eastAsia="ru-RU"/>
        </w:rPr>
        <w:t xml:space="preserve">та перерозподіл видатків </w:t>
      </w:r>
      <w:r w:rsidRPr="000B749A">
        <w:rPr>
          <w:rFonts w:ascii="Times New Roman" w:hAnsi="Times New Roman"/>
          <w:color w:val="000000"/>
          <w:sz w:val="28"/>
          <w:szCs w:val="28"/>
          <w:lang w:val="uk-UA" w:eastAsia="ru-RU"/>
        </w:rPr>
        <w:t>з селищного бюджету взяти до відома та</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 xml:space="preserve"> врахувати при розгляді проєкту рішення «Про внесення змін</w:t>
      </w:r>
      <w:r>
        <w:rPr>
          <w:rFonts w:ascii="Times New Roman" w:hAnsi="Times New Roman"/>
          <w:color w:val="000000"/>
          <w:sz w:val="28"/>
          <w:szCs w:val="28"/>
          <w:lang w:val="uk-UA" w:eastAsia="ru-RU"/>
        </w:rPr>
        <w:t xml:space="preserve"> до рішення селищної ради від 22 грудня 2022</w:t>
      </w:r>
      <w:r w:rsidRPr="000B749A">
        <w:rPr>
          <w:rFonts w:ascii="Times New Roman" w:hAnsi="Times New Roman"/>
          <w:color w:val="000000"/>
          <w:sz w:val="28"/>
          <w:szCs w:val="28"/>
          <w:lang w:val="uk-UA" w:eastAsia="ru-RU"/>
        </w:rPr>
        <w:t xml:space="preserve"> року №</w:t>
      </w:r>
      <w:r>
        <w:rPr>
          <w:rFonts w:ascii="Times New Roman" w:hAnsi="Times New Roman"/>
          <w:color w:val="000000"/>
          <w:sz w:val="28"/>
          <w:szCs w:val="28"/>
          <w:lang w:val="uk-UA" w:eastAsia="ru-RU"/>
        </w:rPr>
        <w:t>4098</w:t>
      </w:r>
      <w:r w:rsidRPr="000B749A">
        <w:rPr>
          <w:rFonts w:ascii="Times New Roman" w:hAnsi="Times New Roman"/>
          <w:color w:val="000000"/>
          <w:sz w:val="28"/>
          <w:szCs w:val="28"/>
          <w:lang w:val="uk-UA" w:eastAsia="ru-RU"/>
        </w:rPr>
        <w:t xml:space="preserve"> «Про бюджет Олександрівської селищної</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тери</w:t>
      </w:r>
      <w:r>
        <w:rPr>
          <w:rFonts w:ascii="Times New Roman" w:hAnsi="Times New Roman"/>
          <w:color w:val="000000"/>
          <w:sz w:val="28"/>
          <w:szCs w:val="28"/>
          <w:lang w:val="uk-UA" w:eastAsia="ru-RU"/>
        </w:rPr>
        <w:t>торіальної громади на 2023 рік» .</w:t>
      </w:r>
    </w:p>
    <w:p w:rsidR="000C246C" w:rsidRDefault="000C246C" w:rsidP="00C825FD">
      <w:pPr>
        <w:spacing w:after="0" w:line="240" w:lineRule="auto"/>
        <w:jc w:val="both"/>
        <w:rPr>
          <w:rFonts w:ascii="Times New Roman" w:hAnsi="Times New Roman"/>
          <w:color w:val="000000"/>
          <w:sz w:val="28"/>
          <w:szCs w:val="28"/>
          <w:lang w:val="uk-UA" w:eastAsia="ru-RU"/>
        </w:rPr>
      </w:pPr>
    </w:p>
    <w:p w:rsidR="000C246C" w:rsidRPr="00545FB1" w:rsidRDefault="000C246C" w:rsidP="00C825FD">
      <w:pPr>
        <w:tabs>
          <w:tab w:val="left" w:pos="3544"/>
        </w:tabs>
        <w:spacing w:after="0" w:line="240" w:lineRule="auto"/>
        <w:jc w:val="both"/>
        <w:rPr>
          <w:rFonts w:ascii="Times New Roman" w:hAnsi="Times New Roman"/>
          <w:sz w:val="28"/>
          <w:szCs w:val="28"/>
          <w:lang w:val="uk-UA" w:eastAsia="ru-RU"/>
        </w:rPr>
      </w:pPr>
      <w:r w:rsidRPr="009F158C">
        <w:rPr>
          <w:rFonts w:ascii="Times New Roman" w:hAnsi="Times New Roman"/>
          <w:sz w:val="28"/>
          <w:szCs w:val="28"/>
          <w:lang w:eastAsia="ru-RU"/>
        </w:rPr>
        <w:t xml:space="preserve">Результати голосування:        «ЗА» - </w:t>
      </w:r>
      <w:r>
        <w:rPr>
          <w:rFonts w:ascii="Times New Roman" w:hAnsi="Times New Roman"/>
          <w:sz w:val="28"/>
          <w:szCs w:val="28"/>
          <w:lang w:val="uk-UA" w:eastAsia="ru-RU"/>
        </w:rPr>
        <w:t>3</w:t>
      </w:r>
    </w:p>
    <w:p w:rsidR="000C246C" w:rsidRPr="009F158C" w:rsidRDefault="000C246C" w:rsidP="00C825FD">
      <w:pPr>
        <w:spacing w:after="0" w:line="240" w:lineRule="auto"/>
        <w:ind w:left="2832" w:firstLine="708"/>
        <w:jc w:val="both"/>
        <w:rPr>
          <w:rFonts w:ascii="Times New Roman" w:hAnsi="Times New Roman"/>
          <w:sz w:val="28"/>
          <w:szCs w:val="28"/>
          <w:lang w:val="uk-UA" w:eastAsia="ru-RU"/>
        </w:rPr>
      </w:pPr>
      <w:r w:rsidRPr="009F158C">
        <w:rPr>
          <w:rFonts w:ascii="Times New Roman" w:hAnsi="Times New Roman"/>
          <w:sz w:val="28"/>
          <w:szCs w:val="28"/>
          <w:lang w:val="uk-UA" w:eastAsia="ru-RU"/>
        </w:rPr>
        <w:t>«ПРОТИ» - 0</w:t>
      </w:r>
    </w:p>
    <w:p w:rsidR="000C246C" w:rsidRPr="009F158C" w:rsidRDefault="000C246C" w:rsidP="00C825FD">
      <w:pPr>
        <w:tabs>
          <w:tab w:val="left" w:pos="3544"/>
          <w:tab w:val="center" w:pos="5490"/>
        </w:tabs>
        <w:spacing w:after="0" w:line="240" w:lineRule="auto"/>
        <w:rPr>
          <w:rFonts w:ascii="Times New Roman" w:hAnsi="Times New Roman"/>
          <w:sz w:val="28"/>
          <w:szCs w:val="28"/>
          <w:lang w:val="uk-UA" w:eastAsia="ru-RU"/>
        </w:rPr>
      </w:pPr>
      <w:r w:rsidRPr="009F158C">
        <w:rPr>
          <w:rFonts w:ascii="Times New Roman" w:hAnsi="Times New Roman"/>
          <w:sz w:val="28"/>
          <w:szCs w:val="28"/>
          <w:lang w:val="uk-UA" w:eastAsia="ru-RU"/>
        </w:rPr>
        <w:tab/>
        <w:t>«УТРИМАЛИСЬ» -  0</w:t>
      </w:r>
    </w:p>
    <w:p w:rsidR="000C246C" w:rsidRPr="009F158C" w:rsidRDefault="000C246C" w:rsidP="00C825FD">
      <w:pPr>
        <w:spacing w:after="0" w:line="240" w:lineRule="auto"/>
        <w:jc w:val="center"/>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9F158C">
        <w:rPr>
          <w:rFonts w:ascii="Times New Roman" w:hAnsi="Times New Roman"/>
          <w:iCs/>
          <w:sz w:val="28"/>
          <w:szCs w:val="28"/>
          <w:lang w:val="uk-UA" w:eastAsia="ru-RU"/>
        </w:rPr>
        <w:t>прийнято висновки №</w:t>
      </w:r>
      <w:r>
        <w:rPr>
          <w:rFonts w:ascii="Times New Roman" w:hAnsi="Times New Roman"/>
          <w:iCs/>
          <w:sz w:val="28"/>
          <w:szCs w:val="28"/>
          <w:lang w:val="uk-UA" w:eastAsia="ru-RU"/>
        </w:rPr>
        <w:t>310 (додається)</w:t>
      </w:r>
    </w:p>
    <w:p w:rsidR="000C246C" w:rsidRPr="00A23BB4" w:rsidRDefault="000C246C" w:rsidP="00C825FD">
      <w:pPr>
        <w:spacing w:after="0" w:line="240" w:lineRule="auto"/>
        <w:jc w:val="center"/>
        <w:rPr>
          <w:rFonts w:ascii="Times New Roman" w:hAnsi="Times New Roman"/>
          <w:iCs/>
          <w:sz w:val="28"/>
          <w:szCs w:val="28"/>
          <w:lang w:val="uk-UA" w:eastAsia="ru-RU"/>
        </w:rPr>
      </w:pPr>
    </w:p>
    <w:p w:rsidR="000C246C" w:rsidRPr="007B3086" w:rsidRDefault="000C246C" w:rsidP="00C825FD">
      <w:pPr>
        <w:spacing w:after="0" w:line="240" w:lineRule="auto"/>
        <w:jc w:val="both"/>
        <w:rPr>
          <w:rFonts w:ascii="Times New Roman" w:hAnsi="Times New Roman"/>
          <w:lang w:val="uk-UA"/>
        </w:rPr>
      </w:pPr>
      <w:r w:rsidRPr="000B749A">
        <w:rPr>
          <w:rFonts w:ascii="Times New Roman" w:hAnsi="Times New Roman"/>
          <w:b/>
          <w:iCs/>
          <w:sz w:val="28"/>
          <w:szCs w:val="28"/>
          <w:lang w:val="uk-UA" w:eastAsia="ru-RU"/>
        </w:rPr>
        <w:t>3.</w:t>
      </w:r>
      <w:r w:rsidRPr="000B749A">
        <w:rPr>
          <w:rFonts w:ascii="Times New Roman" w:hAnsi="Times New Roman"/>
          <w:b/>
          <w:bCs/>
          <w:iCs/>
          <w:sz w:val="28"/>
          <w:szCs w:val="28"/>
          <w:lang w:val="uk-UA" w:eastAsia="ru-RU"/>
        </w:rPr>
        <w:t>С</w:t>
      </w:r>
      <w:r w:rsidRPr="000B749A">
        <w:rPr>
          <w:rFonts w:ascii="Times New Roman" w:hAnsi="Times New Roman"/>
          <w:b/>
          <w:iCs/>
          <w:sz w:val="28"/>
          <w:szCs w:val="28"/>
          <w:lang w:val="uk-UA" w:eastAsia="ru-RU"/>
        </w:rPr>
        <w:t>ЛУХАЛИ:</w:t>
      </w:r>
      <w:r w:rsidRPr="000B749A">
        <w:rPr>
          <w:rFonts w:ascii="Times New Roman" w:hAnsi="Times New Roman"/>
          <w:b/>
          <w:i/>
          <w:iCs/>
          <w:sz w:val="28"/>
          <w:szCs w:val="28"/>
          <w:lang w:val="uk-UA" w:eastAsia="ru-RU"/>
        </w:rPr>
        <w:t xml:space="preserve"> </w:t>
      </w:r>
      <w:r w:rsidRPr="000B749A">
        <w:rPr>
          <w:rFonts w:ascii="Times New Roman" w:hAnsi="Times New Roman"/>
          <w:iCs/>
          <w:sz w:val="28"/>
          <w:szCs w:val="28"/>
          <w:lang w:val="uk-UA" w:eastAsia="ru-RU"/>
        </w:rPr>
        <w:t>Інформацію</w:t>
      </w:r>
      <w:r w:rsidRPr="000B749A">
        <w:rPr>
          <w:rFonts w:ascii="Times New Roman" w:hAnsi="Times New Roman"/>
          <w:sz w:val="28"/>
          <w:szCs w:val="28"/>
          <w:lang w:val="uk-UA" w:eastAsia="ru-RU"/>
        </w:rPr>
        <w:t xml:space="preserve"> </w:t>
      </w:r>
      <w:r>
        <w:rPr>
          <w:rFonts w:ascii="Times New Roman" w:hAnsi="Times New Roman"/>
          <w:sz w:val="28"/>
          <w:szCs w:val="28"/>
          <w:lang w:val="uk-UA" w:eastAsia="ru-RU"/>
        </w:rPr>
        <w:t>н</w:t>
      </w:r>
      <w:r w:rsidRPr="000B749A">
        <w:rPr>
          <w:rFonts w:ascii="Times New Roman" w:hAnsi="Times New Roman"/>
          <w:sz w:val="28"/>
          <w:szCs w:val="28"/>
          <w:lang w:val="uk-UA" w:eastAsia="ru-RU"/>
        </w:rPr>
        <w:t xml:space="preserve">ачальника фінансового відділу Олександрівської селищної ради </w:t>
      </w:r>
      <w:r>
        <w:rPr>
          <w:rFonts w:ascii="Times New Roman" w:hAnsi="Times New Roman"/>
          <w:sz w:val="28"/>
          <w:szCs w:val="28"/>
          <w:lang w:val="uk-UA" w:eastAsia="ru-RU"/>
        </w:rPr>
        <w:t>Шиятої Валентини Іванівни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вне</w:t>
      </w:r>
      <w:r w:rsidRPr="007B3086">
        <w:rPr>
          <w:rFonts w:ascii="Times New Roman" w:hAnsi="Times New Roman"/>
          <w:sz w:val="28"/>
          <w:szCs w:val="28"/>
          <w:lang w:val="uk-UA"/>
        </w:rPr>
        <w:t>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2 року №4098</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2023</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0C246C" w:rsidRDefault="000C246C" w:rsidP="00C825FD">
      <w:pPr>
        <w:spacing w:after="0" w:line="240" w:lineRule="auto"/>
        <w:ind w:firstLine="540"/>
        <w:rPr>
          <w:rFonts w:ascii="Times New Roman" w:hAnsi="Times New Roman"/>
          <w:i/>
          <w:sz w:val="16"/>
          <w:szCs w:val="16"/>
          <w:lang w:val="uk-UA" w:eastAsia="ru-RU"/>
        </w:rPr>
      </w:pPr>
    </w:p>
    <w:p w:rsidR="000C246C" w:rsidRDefault="000C246C" w:rsidP="00C825FD">
      <w:pPr>
        <w:spacing w:after="0" w:line="240" w:lineRule="auto"/>
        <w:rPr>
          <w:rFonts w:ascii="Times New Roman" w:hAnsi="Times New Roman"/>
          <w:sz w:val="28"/>
          <w:szCs w:val="28"/>
          <w:lang w:val="uk-UA" w:eastAsia="ru-RU"/>
        </w:rPr>
      </w:pPr>
      <w:r w:rsidRPr="005D060C">
        <w:rPr>
          <w:rFonts w:ascii="Times New Roman" w:hAnsi="Times New Roman"/>
          <w:b/>
          <w:sz w:val="28"/>
          <w:szCs w:val="28"/>
          <w:lang w:val="uk-UA" w:eastAsia="ru-RU"/>
        </w:rPr>
        <w:t xml:space="preserve">Виступили:  </w:t>
      </w:r>
      <w:r w:rsidRPr="005D060C">
        <w:rPr>
          <w:rFonts w:ascii="Times New Roman" w:hAnsi="Times New Roman"/>
          <w:sz w:val="28"/>
          <w:szCs w:val="28"/>
          <w:lang w:val="uk-UA" w:eastAsia="ru-RU"/>
        </w:rPr>
        <w:t xml:space="preserve"> Гончаренко Г.К., Безпечний О.І., Скляренко В.І..</w:t>
      </w:r>
    </w:p>
    <w:p w:rsidR="000C246C" w:rsidRPr="00C05004" w:rsidRDefault="000C246C" w:rsidP="00C825FD">
      <w:pPr>
        <w:spacing w:after="0" w:line="240" w:lineRule="auto"/>
        <w:rPr>
          <w:rFonts w:ascii="Times New Roman" w:hAnsi="Times New Roman"/>
          <w:b/>
          <w:sz w:val="18"/>
          <w:szCs w:val="18"/>
          <w:lang w:val="uk-UA" w:eastAsia="ru-RU"/>
        </w:rPr>
      </w:pPr>
    </w:p>
    <w:p w:rsidR="000C246C" w:rsidRPr="00462D8B" w:rsidRDefault="000C246C" w:rsidP="00C825FD">
      <w:pPr>
        <w:spacing w:after="0" w:line="240" w:lineRule="auto"/>
        <w:rPr>
          <w:rFonts w:ascii="Times New Roman" w:hAnsi="Times New Roman"/>
          <w:b/>
          <w:sz w:val="28"/>
          <w:szCs w:val="28"/>
          <w:lang w:val="uk-UA" w:eastAsia="ru-RU"/>
        </w:rPr>
      </w:pPr>
      <w:r w:rsidRPr="00DE4E8C">
        <w:rPr>
          <w:rFonts w:ascii="Times New Roman" w:hAnsi="Times New Roman"/>
          <w:b/>
          <w:iCs/>
          <w:sz w:val="28"/>
          <w:szCs w:val="28"/>
          <w:lang w:val="uk-UA"/>
        </w:rPr>
        <w:t>Внесена пропозиція:</w:t>
      </w:r>
      <w:r w:rsidRPr="00DE4E8C">
        <w:rPr>
          <w:rFonts w:ascii="Times New Roman" w:hAnsi="Times New Roman"/>
          <w:sz w:val="28"/>
          <w:szCs w:val="28"/>
          <w:lang w:val="uk-UA"/>
        </w:rPr>
        <w:t xml:space="preserve"> </w:t>
      </w:r>
    </w:p>
    <w:p w:rsidR="000C246C" w:rsidRDefault="000C246C" w:rsidP="00BD6C1B">
      <w:pPr>
        <w:pStyle w:val="BodyTextIndent"/>
        <w:spacing w:after="0"/>
        <w:ind w:left="0" w:firstLine="567"/>
        <w:jc w:val="both"/>
        <w:rPr>
          <w:sz w:val="28"/>
          <w:szCs w:val="28"/>
          <w:lang w:val="uk-UA"/>
        </w:rPr>
      </w:pPr>
      <w:r w:rsidRPr="00DE4E8C">
        <w:rPr>
          <w:b/>
          <w:sz w:val="28"/>
          <w:szCs w:val="28"/>
          <w:lang w:val="uk-UA"/>
        </w:rPr>
        <w:t xml:space="preserve">Вносяться зміни </w:t>
      </w:r>
      <w:r w:rsidRPr="00981CCD">
        <w:rPr>
          <w:b/>
          <w:sz w:val="28"/>
          <w:szCs w:val="28"/>
          <w:lang w:val="uk-UA"/>
        </w:rPr>
        <w:t xml:space="preserve">зміни </w:t>
      </w:r>
      <w:r w:rsidRPr="00981CCD">
        <w:rPr>
          <w:sz w:val="28"/>
          <w:szCs w:val="28"/>
          <w:lang w:val="uk-UA"/>
        </w:rPr>
        <w:t xml:space="preserve">обсягу дохідної частини, визначеної у додатку 1 до рішення, а саме: збільшуються доходи  по загальному фонду на </w:t>
      </w:r>
      <w:r>
        <w:rPr>
          <w:sz w:val="28"/>
          <w:szCs w:val="28"/>
          <w:lang w:val="uk-UA"/>
        </w:rPr>
        <w:t xml:space="preserve">                                  7 778 445 </w:t>
      </w:r>
      <w:r w:rsidRPr="00981CCD">
        <w:rPr>
          <w:sz w:val="28"/>
          <w:szCs w:val="28"/>
          <w:lang w:val="uk-UA"/>
        </w:rPr>
        <w:t xml:space="preserve">грн, </w:t>
      </w:r>
      <w:r>
        <w:rPr>
          <w:sz w:val="28"/>
          <w:szCs w:val="28"/>
          <w:lang w:val="uk-UA"/>
        </w:rPr>
        <w:t xml:space="preserve">з них </w:t>
      </w:r>
    </w:p>
    <w:p w:rsidR="000C246C" w:rsidRDefault="000C246C" w:rsidP="00BD6C1B">
      <w:pPr>
        <w:pStyle w:val="BodyTextIndent"/>
        <w:spacing w:after="0"/>
        <w:ind w:left="0" w:firstLine="567"/>
        <w:jc w:val="both"/>
        <w:rPr>
          <w:sz w:val="28"/>
          <w:szCs w:val="28"/>
          <w:lang w:val="uk-UA"/>
        </w:rPr>
      </w:pPr>
      <w:r w:rsidRPr="00E50CE2">
        <w:rPr>
          <w:b/>
          <w:sz w:val="28"/>
          <w:szCs w:val="28"/>
          <w:lang w:val="uk-UA"/>
        </w:rPr>
        <w:t>за рахунок перевиконання дохідної</w:t>
      </w:r>
      <w:r w:rsidRPr="00981CCD">
        <w:rPr>
          <w:sz w:val="28"/>
          <w:szCs w:val="28"/>
          <w:lang w:val="uk-UA"/>
        </w:rPr>
        <w:t xml:space="preserve"> частини бюджету збільшуються </w:t>
      </w:r>
      <w:r>
        <w:rPr>
          <w:sz w:val="28"/>
          <w:szCs w:val="28"/>
          <w:lang w:val="uk-UA"/>
        </w:rPr>
        <w:t xml:space="preserve"> на 7 618 100 грн з них</w:t>
      </w:r>
    </w:p>
    <w:p w:rsidR="000C246C" w:rsidRDefault="000C246C" w:rsidP="00BD6C1B">
      <w:pPr>
        <w:pStyle w:val="BodyTextIndent"/>
        <w:spacing w:after="0"/>
        <w:ind w:left="0" w:firstLine="567"/>
        <w:jc w:val="both"/>
        <w:rPr>
          <w:sz w:val="28"/>
          <w:szCs w:val="28"/>
          <w:lang w:val="uk-UA"/>
        </w:rPr>
      </w:pPr>
      <w:r w:rsidRPr="00981CCD">
        <w:rPr>
          <w:sz w:val="28"/>
          <w:szCs w:val="28"/>
          <w:lang w:val="uk-UA"/>
        </w:rPr>
        <w:t>по ККД</w:t>
      </w:r>
      <w:r>
        <w:rPr>
          <w:sz w:val="28"/>
          <w:szCs w:val="28"/>
          <w:lang w:val="uk-UA"/>
        </w:rPr>
        <w:t xml:space="preserve"> 11010100 «</w:t>
      </w:r>
      <w:r w:rsidRPr="0030128A">
        <w:rPr>
          <w:sz w:val="28"/>
          <w:szCs w:val="28"/>
          <w:lang w:val="uk-UA"/>
        </w:rPr>
        <w:t>Податок на доходи фізичних осіб, що сплачується податковими агентами, із доходів платника податку у вигляді заробітної плати</w:t>
      </w:r>
      <w:r>
        <w:rPr>
          <w:sz w:val="28"/>
          <w:szCs w:val="28"/>
          <w:lang w:val="uk-UA"/>
        </w:rPr>
        <w:t>» на 4 418 100  грн, ККД</w:t>
      </w:r>
      <w:r w:rsidRPr="00981CCD">
        <w:rPr>
          <w:sz w:val="28"/>
          <w:szCs w:val="28"/>
          <w:lang w:val="uk-UA"/>
        </w:rPr>
        <w:t xml:space="preserve">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на </w:t>
      </w:r>
      <w:r>
        <w:rPr>
          <w:sz w:val="28"/>
          <w:szCs w:val="28"/>
          <w:lang w:val="uk-UA"/>
        </w:rPr>
        <w:t xml:space="preserve"> 800 000 грн,</w:t>
      </w:r>
      <w:r w:rsidRPr="0030128A">
        <w:rPr>
          <w:lang w:val="uk-UA"/>
        </w:rPr>
        <w:t xml:space="preserve"> </w:t>
      </w:r>
      <w:r w:rsidRPr="0030128A">
        <w:rPr>
          <w:sz w:val="28"/>
          <w:szCs w:val="28"/>
          <w:lang w:val="uk-UA"/>
        </w:rPr>
        <w:t>ККД 11011300</w:t>
      </w:r>
      <w:r>
        <w:rPr>
          <w:lang w:val="uk-UA"/>
        </w:rPr>
        <w:t xml:space="preserve"> «</w:t>
      </w:r>
      <w:r w:rsidRPr="0030128A">
        <w:rPr>
          <w:sz w:val="28"/>
          <w:szCs w:val="28"/>
          <w:lang w:val="uk-UA"/>
        </w:rPr>
        <w:t>Податок на доходи фізичних осіб у вигляді мінімального податкового зобов'язання, що підлягає сплаті фізичними особами</w:t>
      </w:r>
      <w:r>
        <w:rPr>
          <w:sz w:val="28"/>
          <w:szCs w:val="28"/>
          <w:lang w:val="uk-UA"/>
        </w:rPr>
        <w:t>» на 400 000 грн, ККД 14031900 «</w:t>
      </w:r>
      <w:r w:rsidRPr="0030128A">
        <w:rPr>
          <w:sz w:val="28"/>
          <w:szCs w:val="28"/>
          <w:lang w:val="uk-UA"/>
        </w:rPr>
        <w:t>Пальне</w:t>
      </w:r>
      <w:r>
        <w:rPr>
          <w:sz w:val="28"/>
          <w:szCs w:val="28"/>
          <w:lang w:val="uk-UA"/>
        </w:rPr>
        <w:t>» на 1500 000 грн, ККД 14040100 «</w:t>
      </w:r>
      <w:r w:rsidRPr="0030128A">
        <w:rPr>
          <w:sz w:val="28"/>
          <w:szCs w:val="28"/>
          <w:lang w:val="uk-UA"/>
        </w:rPr>
        <w:t>Акцизний податок з реалізації виробниками та/або  імпортерами, у тому числі з роздрібної торгівлі тютюнових виробів, тютюну та промислових замінників тютюну, рідин, що використовуються в електронних сигаретах, що оподатковуються згідно з підпунктами 213.1.14 пункту 213.1 статті 213  Податкового кодексу України</w:t>
      </w:r>
      <w:r>
        <w:rPr>
          <w:sz w:val="28"/>
          <w:szCs w:val="28"/>
          <w:lang w:val="uk-UA"/>
        </w:rPr>
        <w:t xml:space="preserve">» на 500 000 грн, </w:t>
      </w:r>
    </w:p>
    <w:p w:rsidR="000C246C" w:rsidRPr="00CB3307" w:rsidRDefault="000C246C" w:rsidP="00BD6C1B">
      <w:pPr>
        <w:pStyle w:val="BodyTextIndent"/>
        <w:spacing w:after="0"/>
        <w:ind w:left="0" w:firstLine="567"/>
        <w:jc w:val="both"/>
        <w:rPr>
          <w:sz w:val="28"/>
          <w:szCs w:val="28"/>
          <w:lang w:val="uk-UA"/>
        </w:rPr>
      </w:pPr>
      <w:r w:rsidRPr="00E50CE2">
        <w:rPr>
          <w:b/>
          <w:sz w:val="28"/>
          <w:szCs w:val="28"/>
          <w:lang w:val="uk-UA"/>
        </w:rPr>
        <w:t>за рахунок додаткової дотації</w:t>
      </w:r>
      <w:r>
        <w:rPr>
          <w:sz w:val="28"/>
          <w:szCs w:val="28"/>
          <w:lang w:val="uk-UA"/>
        </w:rPr>
        <w:t xml:space="preserve"> на 160 345,00 грн (на надання компенсації за спожиті комунальні послуги під час розміщення ВПО у будівлях комунальної власності).</w:t>
      </w:r>
    </w:p>
    <w:p w:rsidR="000C246C" w:rsidRPr="00AF2037" w:rsidRDefault="000C246C" w:rsidP="00BD6C1B">
      <w:pPr>
        <w:tabs>
          <w:tab w:val="left" w:pos="0"/>
        </w:tabs>
        <w:ind w:firstLine="540"/>
        <w:jc w:val="both"/>
        <w:rPr>
          <w:rFonts w:ascii="Times New Roman" w:hAnsi="Times New Roman"/>
          <w:sz w:val="28"/>
          <w:szCs w:val="28"/>
          <w:lang w:val="uk-UA"/>
        </w:rPr>
      </w:pPr>
      <w:r w:rsidRPr="00AF2037">
        <w:rPr>
          <w:rFonts w:ascii="Times New Roman" w:hAnsi="Times New Roman"/>
          <w:b/>
          <w:sz w:val="28"/>
          <w:szCs w:val="28"/>
          <w:lang w:val="uk-UA"/>
        </w:rPr>
        <w:t xml:space="preserve">Вносяться зміни </w:t>
      </w:r>
      <w:r w:rsidRPr="00AF2037">
        <w:rPr>
          <w:rFonts w:ascii="Times New Roman" w:hAnsi="Times New Roman"/>
          <w:sz w:val="28"/>
          <w:szCs w:val="28"/>
          <w:lang w:val="uk-UA"/>
        </w:rPr>
        <w:t>обсягу видаткової частини, визначеної у додатку 2 до рішення, а саме: збільшується обсяг видатків  на 7 778 445 грн, в т.ч: по загальному фонду 6 799 945,00 грн, по спеціальному фонду на 978 500,00 грн, з них: за рахунок спрямування коштів від перевиконання дохідної частини бюджету на  7 618 100,00 грн,  дотації  160 345,00 грн та перерозподілу видатків.</w:t>
      </w:r>
    </w:p>
    <w:p w:rsidR="000C246C" w:rsidRPr="00AF2037" w:rsidRDefault="000C246C" w:rsidP="00BD6C1B">
      <w:pPr>
        <w:tabs>
          <w:tab w:val="left" w:pos="0"/>
        </w:tabs>
        <w:ind w:firstLine="540"/>
        <w:jc w:val="both"/>
        <w:rPr>
          <w:rFonts w:ascii="Times New Roman" w:hAnsi="Times New Roman"/>
          <w:sz w:val="28"/>
          <w:szCs w:val="28"/>
          <w:lang w:val="uk-UA"/>
        </w:rPr>
      </w:pPr>
      <w:r w:rsidRPr="00AF2037">
        <w:rPr>
          <w:rFonts w:ascii="Times New Roman" w:hAnsi="Times New Roman"/>
          <w:i/>
          <w:sz w:val="28"/>
          <w:szCs w:val="28"/>
          <w:u w:val="single"/>
          <w:lang w:val="uk-UA"/>
        </w:rPr>
        <w:t xml:space="preserve">По головному розпоряднику-селищній раді </w:t>
      </w:r>
      <w:r w:rsidRPr="00AF2037">
        <w:rPr>
          <w:rFonts w:ascii="Times New Roman" w:hAnsi="Times New Roman"/>
          <w:sz w:val="28"/>
          <w:szCs w:val="28"/>
          <w:lang w:val="uk-UA"/>
        </w:rPr>
        <w:t xml:space="preserve">збільшуються видатки на                 3 515 000 грн, у тому числі: по загальному фонду на 3 320 000 грн, по спеціальному фонду на 195 000 грн, а саме: </w:t>
      </w:r>
    </w:p>
    <w:p w:rsidR="000C246C" w:rsidRPr="00AF2037" w:rsidRDefault="000C246C" w:rsidP="00BD6C1B">
      <w:pPr>
        <w:tabs>
          <w:tab w:val="left" w:pos="0"/>
        </w:tabs>
        <w:ind w:firstLine="540"/>
        <w:jc w:val="both"/>
        <w:rPr>
          <w:rFonts w:ascii="Times New Roman" w:hAnsi="Times New Roman"/>
          <w:sz w:val="28"/>
          <w:szCs w:val="28"/>
          <w:lang w:val="uk-UA"/>
        </w:rPr>
      </w:pPr>
      <w:r w:rsidRPr="00AF2037">
        <w:rPr>
          <w:rFonts w:ascii="Times New Roman" w:hAnsi="Times New Roman"/>
          <w:sz w:val="28"/>
          <w:szCs w:val="28"/>
          <w:lang w:val="uk-UA"/>
        </w:rPr>
        <w:t>КПКВК МБ  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перерозподіляються кошти, а саме:</w:t>
      </w:r>
      <w:r>
        <w:rPr>
          <w:rFonts w:ascii="Times New Roman" w:hAnsi="Times New Roman"/>
          <w:sz w:val="28"/>
          <w:szCs w:val="28"/>
          <w:lang w:val="uk-UA"/>
        </w:rPr>
        <w:t xml:space="preserve"> зменшуються видатки на </w:t>
      </w:r>
      <w:r w:rsidRPr="00AF2037">
        <w:rPr>
          <w:rFonts w:ascii="Times New Roman" w:hAnsi="Times New Roman"/>
          <w:sz w:val="28"/>
          <w:szCs w:val="28"/>
          <w:lang w:val="uk-UA"/>
        </w:rPr>
        <w:t>100 000 грн (оплата електроенергії);</w:t>
      </w:r>
    </w:p>
    <w:p w:rsidR="000C246C" w:rsidRPr="00AF2037" w:rsidRDefault="000C246C" w:rsidP="00BD6C1B">
      <w:pPr>
        <w:tabs>
          <w:tab w:val="left" w:pos="0"/>
        </w:tabs>
        <w:ind w:firstLine="540"/>
        <w:jc w:val="both"/>
        <w:rPr>
          <w:rFonts w:ascii="Times New Roman" w:hAnsi="Times New Roman"/>
          <w:sz w:val="28"/>
          <w:szCs w:val="28"/>
          <w:lang w:val="uk-UA"/>
        </w:rPr>
      </w:pPr>
      <w:r w:rsidRPr="00AF2037">
        <w:rPr>
          <w:rFonts w:ascii="Times New Roman" w:hAnsi="Times New Roman"/>
          <w:sz w:val="28"/>
          <w:szCs w:val="28"/>
          <w:lang w:val="uk-UA"/>
        </w:rPr>
        <w:t>КПКВК МБ 2010 «Багатопрофільна стаціонарна медична допомога населенню» збільшуються видатки по загальному    фонду на 3 300 000  грн (паливо на генератори  та послуги 380 000 грн, вікна 408 000 грн, харчування              100 000 грн, лік засоби 150 000 грн, кондиціонери 400 000 грн, заробітна плата   1762 000 грн медогляди 100 000 грн), по спеціальному фонду на 160 000 грн (авторефкератометр 100 000 грн, холтер 60 000 грн);</w:t>
      </w:r>
    </w:p>
    <w:p w:rsidR="000C246C" w:rsidRPr="00AF2037" w:rsidRDefault="000C246C" w:rsidP="00BD6C1B">
      <w:pPr>
        <w:tabs>
          <w:tab w:val="left" w:pos="0"/>
        </w:tabs>
        <w:ind w:firstLine="540"/>
        <w:jc w:val="both"/>
        <w:rPr>
          <w:rFonts w:ascii="Times New Roman" w:hAnsi="Times New Roman"/>
          <w:sz w:val="28"/>
          <w:szCs w:val="28"/>
          <w:lang w:val="uk-UA"/>
        </w:rPr>
      </w:pPr>
      <w:r w:rsidRPr="00AF2037">
        <w:rPr>
          <w:rFonts w:ascii="Times New Roman" w:hAnsi="Times New Roman"/>
          <w:sz w:val="28"/>
          <w:szCs w:val="28"/>
          <w:lang w:val="uk-UA"/>
        </w:rPr>
        <w:t>КПКВК МБ 8130 «Забезпечення діяльності місцевої та добровільної пожежної охорони» збільшуються видатки на 20 000 грн (придбання предметів та матеріалів);</w:t>
      </w:r>
    </w:p>
    <w:p w:rsidR="000C246C" w:rsidRDefault="000C246C" w:rsidP="00BD6C1B">
      <w:pPr>
        <w:pStyle w:val="BodyTextIndent"/>
        <w:spacing w:after="0"/>
        <w:ind w:left="0" w:firstLine="567"/>
        <w:jc w:val="both"/>
        <w:rPr>
          <w:sz w:val="28"/>
          <w:szCs w:val="28"/>
          <w:lang w:val="uk-UA"/>
        </w:rPr>
      </w:pPr>
      <w:r w:rsidRPr="00981CCD">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w:t>
      </w:r>
      <w:r>
        <w:rPr>
          <w:sz w:val="28"/>
          <w:szCs w:val="28"/>
          <w:lang w:val="uk-UA"/>
        </w:rPr>
        <w:t xml:space="preserve"> на 135 000 </w:t>
      </w:r>
      <w:r w:rsidRPr="00981CCD">
        <w:rPr>
          <w:sz w:val="28"/>
          <w:szCs w:val="28"/>
          <w:lang w:val="uk-UA"/>
        </w:rPr>
        <w:t xml:space="preserve">грн, </w:t>
      </w:r>
      <w:r>
        <w:rPr>
          <w:sz w:val="28"/>
          <w:szCs w:val="28"/>
          <w:lang w:val="uk-UA"/>
        </w:rPr>
        <w:t>з них</w:t>
      </w:r>
      <w:r w:rsidRPr="00981CCD">
        <w:rPr>
          <w:sz w:val="28"/>
          <w:szCs w:val="28"/>
          <w:lang w:val="uk-UA"/>
        </w:rPr>
        <w:t xml:space="preserve">: </w:t>
      </w:r>
    </w:p>
    <w:p w:rsidR="000C246C" w:rsidRPr="002C64CA" w:rsidRDefault="000C246C" w:rsidP="00BD6C1B">
      <w:pPr>
        <w:pStyle w:val="BodyTextIndent"/>
        <w:spacing w:after="0"/>
        <w:ind w:left="0" w:firstLine="567"/>
        <w:jc w:val="both"/>
        <w:rPr>
          <w:color w:val="FF0000"/>
          <w:sz w:val="28"/>
          <w:szCs w:val="28"/>
          <w:lang w:val="uk-UA"/>
        </w:rPr>
      </w:pPr>
      <w:r>
        <w:rPr>
          <w:sz w:val="28"/>
          <w:szCs w:val="28"/>
          <w:lang w:val="uk-UA"/>
        </w:rPr>
        <w:t>по загальному фонду  в сумі  100 000  грн по Т</w:t>
      </w:r>
      <w:r w:rsidRPr="00022B47">
        <w:rPr>
          <w:sz w:val="28"/>
          <w:szCs w:val="28"/>
          <w:lang w:val="uk-UA"/>
        </w:rPr>
        <w:t>ериторіальному управлінню Державної судової адміністрації України в Кіровоградській області (для Олександрівського районного суду в Кіровоградській області)</w:t>
      </w:r>
      <w:r>
        <w:rPr>
          <w:sz w:val="28"/>
          <w:szCs w:val="28"/>
          <w:lang w:val="uk-UA"/>
        </w:rPr>
        <w:t xml:space="preserve"> 100 000 грн;</w:t>
      </w:r>
    </w:p>
    <w:p w:rsidR="000C246C" w:rsidRDefault="000C246C" w:rsidP="00BD6C1B">
      <w:pPr>
        <w:pStyle w:val="BodyTextIndent"/>
        <w:spacing w:after="0"/>
        <w:ind w:left="0" w:firstLine="567"/>
        <w:jc w:val="both"/>
        <w:rPr>
          <w:sz w:val="28"/>
          <w:szCs w:val="28"/>
          <w:lang w:val="uk-UA"/>
        </w:rPr>
      </w:pPr>
      <w:r w:rsidRPr="00F12677">
        <w:rPr>
          <w:sz w:val="28"/>
          <w:szCs w:val="28"/>
          <w:lang w:val="uk-UA"/>
        </w:rPr>
        <w:t xml:space="preserve">по спеціальному фонду </w:t>
      </w:r>
      <w:r>
        <w:rPr>
          <w:sz w:val="28"/>
          <w:szCs w:val="28"/>
          <w:lang w:val="uk-UA"/>
        </w:rPr>
        <w:t xml:space="preserve"> в сумі 35 000 грн по Т</w:t>
      </w:r>
      <w:r w:rsidRPr="00022B47">
        <w:rPr>
          <w:sz w:val="28"/>
          <w:szCs w:val="28"/>
          <w:lang w:val="uk-UA"/>
        </w:rPr>
        <w:t>ериторіальному управлінню Державної судової адміністрації України в Кіровоградській області (для Олександрівського районного суду в Кіровоградській області)</w:t>
      </w:r>
      <w:r>
        <w:rPr>
          <w:sz w:val="28"/>
          <w:szCs w:val="28"/>
          <w:lang w:val="uk-UA"/>
        </w:rPr>
        <w:t xml:space="preserve">       35 000 грн.</w:t>
      </w:r>
    </w:p>
    <w:p w:rsidR="000C246C" w:rsidRDefault="000C246C" w:rsidP="00BD6C1B">
      <w:pPr>
        <w:pStyle w:val="BodyTextIndent"/>
        <w:spacing w:after="0"/>
        <w:ind w:left="0" w:firstLine="567"/>
        <w:jc w:val="both"/>
        <w:rPr>
          <w:sz w:val="28"/>
          <w:szCs w:val="28"/>
          <w:lang w:val="uk-UA"/>
        </w:rPr>
      </w:pPr>
    </w:p>
    <w:p w:rsidR="000C246C" w:rsidRDefault="000C246C" w:rsidP="00BD6C1B">
      <w:pPr>
        <w:pStyle w:val="BodyTextIndent"/>
        <w:spacing w:after="0"/>
        <w:ind w:left="0" w:firstLine="567"/>
        <w:jc w:val="both"/>
        <w:rPr>
          <w:sz w:val="28"/>
          <w:szCs w:val="28"/>
          <w:lang w:val="uk-UA"/>
        </w:rPr>
      </w:pPr>
      <w:r w:rsidRPr="00981CCD">
        <w:rPr>
          <w:i/>
          <w:sz w:val="28"/>
          <w:szCs w:val="28"/>
          <w:u w:val="single"/>
          <w:lang w:val="uk-UA"/>
        </w:rPr>
        <w:t>По головному розпоряднику</w:t>
      </w:r>
      <w:r>
        <w:rPr>
          <w:i/>
          <w:sz w:val="28"/>
          <w:szCs w:val="28"/>
          <w:u w:val="single"/>
          <w:lang w:val="uk-UA"/>
        </w:rPr>
        <w:t xml:space="preserve">- відділу освіти </w:t>
      </w:r>
      <w:r>
        <w:rPr>
          <w:sz w:val="28"/>
          <w:szCs w:val="28"/>
          <w:lang w:val="uk-UA"/>
        </w:rPr>
        <w:t xml:space="preserve">збільшуються видатки на </w:t>
      </w:r>
      <w:r w:rsidRPr="00CB3307">
        <w:rPr>
          <w:sz w:val="28"/>
          <w:szCs w:val="28"/>
          <w:lang w:val="uk-UA"/>
        </w:rPr>
        <w:t xml:space="preserve"> </w:t>
      </w:r>
      <w:r>
        <w:rPr>
          <w:sz w:val="28"/>
          <w:szCs w:val="28"/>
          <w:lang w:val="uk-UA"/>
        </w:rPr>
        <w:t xml:space="preserve">3 202 106 </w:t>
      </w:r>
      <w:r w:rsidRPr="00CB3307">
        <w:rPr>
          <w:sz w:val="28"/>
          <w:szCs w:val="28"/>
          <w:lang w:val="uk-UA"/>
        </w:rPr>
        <w:t>грн, з них</w:t>
      </w:r>
      <w:r w:rsidRPr="00981CCD">
        <w:rPr>
          <w:sz w:val="28"/>
          <w:szCs w:val="28"/>
          <w:lang w:val="uk-UA"/>
        </w:rPr>
        <w:t>:</w:t>
      </w:r>
      <w:r>
        <w:rPr>
          <w:sz w:val="28"/>
          <w:szCs w:val="28"/>
          <w:lang w:val="uk-UA"/>
        </w:rPr>
        <w:t xml:space="preserve"> по загальному фонду  на 2 394 406   грн, по спеціальному фонду на 807 700   грн, а саме</w:t>
      </w:r>
      <w:r w:rsidRPr="00981CCD">
        <w:rPr>
          <w:sz w:val="28"/>
          <w:szCs w:val="28"/>
          <w:lang w:val="uk-UA"/>
        </w:rPr>
        <w:t>:</w:t>
      </w:r>
    </w:p>
    <w:p w:rsidR="000C246C" w:rsidRPr="00327CB1" w:rsidRDefault="000C246C" w:rsidP="00BD6C1B">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1010 «</w:t>
      </w:r>
      <w:r w:rsidRPr="00327CB1">
        <w:rPr>
          <w:sz w:val="28"/>
          <w:szCs w:val="28"/>
          <w:lang w:val="uk-UA"/>
        </w:rPr>
        <w:t>Надання дошкільної освіти</w:t>
      </w:r>
      <w:r>
        <w:rPr>
          <w:sz w:val="28"/>
          <w:szCs w:val="28"/>
          <w:lang w:val="uk-UA"/>
        </w:rPr>
        <w:t>» збільшуються видатки по загальному фонду на 183 600 грн (холодильник, кнопки виклику, вивіз поб. відходів), по спеціальному фонду збільшуються видатки на 100 000 грн (генератори);</w:t>
      </w:r>
    </w:p>
    <w:p w:rsidR="000C246C" w:rsidRDefault="000C246C" w:rsidP="00BD6C1B">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1021 «</w:t>
      </w:r>
      <w:r w:rsidRPr="00CB3307">
        <w:rPr>
          <w:sz w:val="28"/>
          <w:szCs w:val="28"/>
          <w:lang w:val="uk-UA"/>
        </w:rPr>
        <w:t>Надання загальної середньої освіти закладами загальної середньої освіти  за рахунок коштів місцевого бюджету</w:t>
      </w:r>
      <w:r>
        <w:rPr>
          <w:sz w:val="28"/>
          <w:szCs w:val="28"/>
          <w:lang w:val="uk-UA"/>
        </w:rPr>
        <w:t>» збільшуються видатки на 994 206 грн, з них</w:t>
      </w:r>
      <w:r w:rsidRPr="00981CCD">
        <w:rPr>
          <w:sz w:val="28"/>
          <w:szCs w:val="28"/>
          <w:lang w:val="uk-UA"/>
        </w:rPr>
        <w:t>:</w:t>
      </w:r>
    </w:p>
    <w:p w:rsidR="000C246C" w:rsidRDefault="000C246C" w:rsidP="00BD6C1B">
      <w:pPr>
        <w:pStyle w:val="BodyTextIndent"/>
        <w:spacing w:after="0"/>
        <w:ind w:left="0" w:firstLine="567"/>
        <w:jc w:val="both"/>
        <w:rPr>
          <w:sz w:val="28"/>
          <w:szCs w:val="28"/>
          <w:lang w:val="uk-UA"/>
        </w:rPr>
      </w:pPr>
      <w:r w:rsidRPr="00DE3073">
        <w:rPr>
          <w:b/>
          <w:sz w:val="28"/>
          <w:szCs w:val="28"/>
          <w:lang w:val="uk-UA"/>
        </w:rPr>
        <w:t>по загальному фонду</w:t>
      </w:r>
      <w:r>
        <w:rPr>
          <w:sz w:val="28"/>
          <w:szCs w:val="28"/>
          <w:lang w:val="uk-UA"/>
        </w:rPr>
        <w:t xml:space="preserve"> на 784 206 грн (дотація за спожиті комунальні послуги 7 706 грн, придбання холодильника 12 000 грн, оплата послуг 452 200 грн, нарах на з/плату 300 000 грн, вивіз відходів 20 000 грн, матеріали для облаштування місць проживання ВПО 70 000 грн), зменшуються видатки по КЕКВ 2275 на 75 000 грн та КЕКВ 2210 на                2 000 грн); </w:t>
      </w:r>
    </w:p>
    <w:p w:rsidR="000C246C" w:rsidRDefault="000C246C" w:rsidP="00BD6C1B">
      <w:pPr>
        <w:pStyle w:val="BodyTextIndent"/>
        <w:spacing w:after="0"/>
        <w:ind w:left="0" w:firstLine="567"/>
        <w:jc w:val="both"/>
        <w:rPr>
          <w:sz w:val="28"/>
          <w:szCs w:val="28"/>
          <w:lang w:val="uk-UA"/>
        </w:rPr>
      </w:pPr>
      <w:r w:rsidRPr="00DE3073">
        <w:rPr>
          <w:b/>
          <w:sz w:val="28"/>
          <w:szCs w:val="28"/>
          <w:lang w:val="uk-UA"/>
        </w:rPr>
        <w:t>по спеціальному фонду</w:t>
      </w:r>
      <w:r>
        <w:rPr>
          <w:sz w:val="28"/>
          <w:szCs w:val="28"/>
          <w:lang w:val="uk-UA"/>
        </w:rPr>
        <w:t xml:space="preserve"> збільшуються видатки на                                     210 000 грн (генератори);</w:t>
      </w:r>
    </w:p>
    <w:p w:rsidR="000C246C" w:rsidRPr="00327CB1" w:rsidRDefault="000C246C" w:rsidP="00BD6C1B">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1142 «</w:t>
      </w:r>
      <w:r w:rsidRPr="00327CB1">
        <w:rPr>
          <w:sz w:val="28"/>
          <w:szCs w:val="28"/>
          <w:lang w:val="uk-UA"/>
        </w:rPr>
        <w:t>Інші програми та заходи у сфері освіти</w:t>
      </w:r>
      <w:r>
        <w:rPr>
          <w:sz w:val="28"/>
          <w:szCs w:val="28"/>
          <w:lang w:val="uk-UA"/>
        </w:rPr>
        <w:t>»</w:t>
      </w:r>
      <w:r w:rsidRPr="00784CBA">
        <w:rPr>
          <w:sz w:val="28"/>
          <w:szCs w:val="28"/>
          <w:lang w:val="uk-UA"/>
        </w:rPr>
        <w:t xml:space="preserve"> </w:t>
      </w:r>
      <w:r>
        <w:rPr>
          <w:sz w:val="28"/>
          <w:szCs w:val="28"/>
          <w:lang w:val="uk-UA"/>
        </w:rPr>
        <w:t>збільшуються видатки по загальному фонду на 1 424 600 грн (пальне, запчастини, страховка автобусів);</w:t>
      </w:r>
    </w:p>
    <w:p w:rsidR="000C246C" w:rsidRPr="00327CB1" w:rsidRDefault="000C246C" w:rsidP="00BD6C1B">
      <w:pPr>
        <w:pStyle w:val="BodyTextIndent"/>
        <w:spacing w:after="0"/>
        <w:ind w:left="0" w:firstLine="567"/>
        <w:jc w:val="both"/>
        <w:rPr>
          <w:sz w:val="28"/>
          <w:szCs w:val="28"/>
          <w:lang w:val="uk-UA"/>
        </w:rPr>
      </w:pPr>
      <w:r w:rsidRPr="00981CCD">
        <w:rPr>
          <w:sz w:val="28"/>
          <w:szCs w:val="28"/>
          <w:lang w:val="uk-UA"/>
        </w:rPr>
        <w:t>КПКВК МБ</w:t>
      </w:r>
      <w:r w:rsidRPr="00327CB1">
        <w:rPr>
          <w:sz w:val="28"/>
          <w:szCs w:val="28"/>
          <w:lang w:val="uk-UA"/>
        </w:rPr>
        <w:t xml:space="preserve"> </w:t>
      </w:r>
      <w:r>
        <w:rPr>
          <w:sz w:val="28"/>
          <w:szCs w:val="28"/>
          <w:lang w:val="uk-UA"/>
        </w:rPr>
        <w:t xml:space="preserve"> 1151 «</w:t>
      </w:r>
      <w:r w:rsidRPr="00327CB1">
        <w:rPr>
          <w:sz w:val="28"/>
          <w:szCs w:val="28"/>
          <w:lang w:val="uk-UA"/>
        </w:rPr>
        <w:t>Забезпечення діяльності інклюзивно-ресурсних центрів  за рахунок коштів місцевого бюджету</w:t>
      </w:r>
      <w:r>
        <w:rPr>
          <w:sz w:val="28"/>
          <w:szCs w:val="28"/>
          <w:lang w:val="uk-UA"/>
        </w:rPr>
        <w:t>»</w:t>
      </w:r>
      <w:r w:rsidRPr="00784CBA">
        <w:rPr>
          <w:sz w:val="28"/>
          <w:szCs w:val="28"/>
          <w:lang w:val="uk-UA"/>
        </w:rPr>
        <w:t xml:space="preserve"> </w:t>
      </w:r>
      <w:r>
        <w:rPr>
          <w:sz w:val="28"/>
          <w:szCs w:val="28"/>
          <w:lang w:val="uk-UA"/>
        </w:rPr>
        <w:t>збільшуються видатки за рахунок перерозподілу по загальному фонду на 2 000 грн (придбання буд матеріалів);</w:t>
      </w:r>
    </w:p>
    <w:p w:rsidR="000C246C" w:rsidRPr="004B1595" w:rsidRDefault="000C246C" w:rsidP="00BD6C1B">
      <w:pPr>
        <w:pStyle w:val="BodyTextIndent"/>
        <w:spacing w:after="0"/>
        <w:ind w:left="0" w:firstLine="567"/>
        <w:jc w:val="both"/>
        <w:rPr>
          <w:sz w:val="28"/>
          <w:szCs w:val="28"/>
          <w:lang w:val="uk-UA"/>
        </w:rPr>
      </w:pPr>
      <w:r w:rsidRPr="00981CCD">
        <w:rPr>
          <w:sz w:val="28"/>
          <w:szCs w:val="28"/>
          <w:lang w:val="uk-UA"/>
        </w:rPr>
        <w:t>КПКВК МБ</w:t>
      </w:r>
      <w:r w:rsidRPr="00327CB1">
        <w:rPr>
          <w:sz w:val="28"/>
          <w:szCs w:val="28"/>
          <w:lang w:val="uk-UA"/>
        </w:rPr>
        <w:t xml:space="preserve"> </w:t>
      </w:r>
      <w:r>
        <w:rPr>
          <w:sz w:val="28"/>
          <w:szCs w:val="28"/>
          <w:lang w:val="uk-UA"/>
        </w:rPr>
        <w:t xml:space="preserve"> 7363 «</w:t>
      </w:r>
      <w:r w:rsidRPr="00327CB1">
        <w:rPr>
          <w:sz w:val="28"/>
          <w:szCs w:val="28"/>
          <w:lang w:val="uk-UA"/>
        </w:rPr>
        <w:t>Виконання інвестиційних проектів в рамках здійснення заходів щодо соціально-економічного розвитку окремих територій</w:t>
      </w:r>
      <w:r>
        <w:rPr>
          <w:sz w:val="28"/>
          <w:szCs w:val="28"/>
          <w:lang w:val="uk-UA"/>
        </w:rPr>
        <w:t>»</w:t>
      </w:r>
      <w:r w:rsidRPr="00784CBA">
        <w:rPr>
          <w:sz w:val="28"/>
          <w:szCs w:val="28"/>
          <w:lang w:val="uk-UA"/>
        </w:rPr>
        <w:t xml:space="preserve"> </w:t>
      </w:r>
      <w:r>
        <w:rPr>
          <w:sz w:val="28"/>
          <w:szCs w:val="28"/>
          <w:lang w:val="uk-UA"/>
        </w:rPr>
        <w:t xml:space="preserve">збільшуються видатки по спеціальному  фонду на 497 700 грн (5700 грн авторський нагляд, 7 000  грн технічний нагляд, роботи по проекту </w:t>
      </w:r>
      <w:r w:rsidRPr="004B1595">
        <w:rPr>
          <w:sz w:val="28"/>
          <w:szCs w:val="28"/>
          <w:lang w:val="uk-UA"/>
        </w:rPr>
        <w:t>"Капітальний ремонт Красносільського закладу дошкільної освіти (дитячий садок) Олександрівської селищної ради Кропивницького району Кіровоградської області.</w:t>
      </w:r>
      <w:r>
        <w:rPr>
          <w:sz w:val="28"/>
          <w:szCs w:val="28"/>
          <w:lang w:val="uk-UA"/>
        </w:rPr>
        <w:t xml:space="preserve"> </w:t>
      </w:r>
      <w:r w:rsidRPr="004B1595">
        <w:rPr>
          <w:sz w:val="28"/>
          <w:szCs w:val="28"/>
          <w:lang w:val="uk-UA"/>
        </w:rPr>
        <w:t>27326 с. Красносілля, вул. Нова, буд. 12</w:t>
      </w:r>
      <w:r>
        <w:rPr>
          <w:sz w:val="28"/>
          <w:szCs w:val="28"/>
          <w:lang w:val="uk-UA"/>
        </w:rPr>
        <w:t xml:space="preserve">  в сумі  485 000 грн).</w:t>
      </w:r>
    </w:p>
    <w:p w:rsidR="000C246C" w:rsidRPr="00327CB1" w:rsidRDefault="000C246C" w:rsidP="00BD6C1B">
      <w:pPr>
        <w:pStyle w:val="BodyTextIndent"/>
        <w:spacing w:after="0"/>
        <w:ind w:left="0" w:firstLine="567"/>
        <w:jc w:val="both"/>
        <w:rPr>
          <w:sz w:val="28"/>
          <w:szCs w:val="28"/>
          <w:lang w:val="uk-UA"/>
        </w:rPr>
      </w:pPr>
    </w:p>
    <w:p w:rsidR="000C246C" w:rsidRPr="00873251" w:rsidRDefault="000C246C" w:rsidP="00BD6C1B">
      <w:pPr>
        <w:pStyle w:val="BodyTextIndent"/>
        <w:spacing w:after="0"/>
        <w:ind w:left="0" w:firstLine="567"/>
        <w:jc w:val="both"/>
        <w:rPr>
          <w:sz w:val="28"/>
          <w:szCs w:val="28"/>
          <w:lang w:val="uk-UA"/>
        </w:rPr>
      </w:pPr>
      <w:r w:rsidRPr="00981CCD">
        <w:rPr>
          <w:i/>
          <w:sz w:val="28"/>
          <w:szCs w:val="28"/>
          <w:u w:val="single"/>
          <w:lang w:val="uk-UA"/>
        </w:rPr>
        <w:t>По головному розпоряднику</w:t>
      </w:r>
      <w:r>
        <w:rPr>
          <w:i/>
          <w:sz w:val="28"/>
          <w:szCs w:val="28"/>
          <w:u w:val="single"/>
          <w:lang w:val="uk-UA"/>
        </w:rPr>
        <w:t xml:space="preserve">- відділу соціального захисту населення </w:t>
      </w:r>
      <w:r w:rsidRPr="00873251">
        <w:rPr>
          <w:sz w:val="28"/>
          <w:szCs w:val="28"/>
          <w:lang w:val="uk-UA"/>
        </w:rPr>
        <w:t xml:space="preserve">збільшуються видатки по </w:t>
      </w:r>
      <w:r>
        <w:rPr>
          <w:sz w:val="28"/>
          <w:szCs w:val="28"/>
          <w:lang w:val="uk-UA"/>
        </w:rPr>
        <w:t>загальному</w:t>
      </w:r>
      <w:r w:rsidRPr="00873251">
        <w:rPr>
          <w:sz w:val="28"/>
          <w:szCs w:val="28"/>
          <w:lang w:val="uk-UA"/>
        </w:rPr>
        <w:t xml:space="preserve"> фонду на 152 000 грн, з них</w:t>
      </w:r>
      <w:r w:rsidRPr="00981CCD">
        <w:rPr>
          <w:sz w:val="28"/>
          <w:szCs w:val="28"/>
          <w:lang w:val="uk-UA"/>
        </w:rPr>
        <w:t>:</w:t>
      </w:r>
    </w:p>
    <w:p w:rsidR="000C246C" w:rsidRDefault="000C246C" w:rsidP="00BD6C1B">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3104 «</w:t>
      </w:r>
      <w:r w:rsidRPr="00873251">
        <w:rPr>
          <w:sz w:val="28"/>
          <w:szCs w:val="28"/>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sz w:val="28"/>
          <w:szCs w:val="28"/>
          <w:lang w:val="uk-UA"/>
        </w:rPr>
        <w:t>» збільшуються видатки на  152 000 грн (оплата праці та нарахування).</w:t>
      </w:r>
    </w:p>
    <w:p w:rsidR="000C246C" w:rsidRDefault="000C246C" w:rsidP="00BD6C1B">
      <w:pPr>
        <w:pStyle w:val="BodyTextIndent"/>
        <w:spacing w:after="0"/>
        <w:ind w:left="0" w:firstLine="567"/>
        <w:jc w:val="both"/>
        <w:rPr>
          <w:sz w:val="28"/>
          <w:szCs w:val="28"/>
          <w:lang w:val="uk-UA"/>
        </w:rPr>
      </w:pPr>
    </w:p>
    <w:p w:rsidR="000C246C" w:rsidRDefault="000C246C" w:rsidP="00BD6C1B">
      <w:pPr>
        <w:pStyle w:val="BodyTextIndent"/>
        <w:spacing w:after="0"/>
        <w:ind w:left="0" w:firstLine="567"/>
        <w:jc w:val="both"/>
        <w:rPr>
          <w:sz w:val="28"/>
          <w:szCs w:val="28"/>
          <w:lang w:val="uk-UA"/>
        </w:rPr>
      </w:pPr>
      <w:r w:rsidRPr="00E6725D">
        <w:rPr>
          <w:i/>
          <w:sz w:val="28"/>
          <w:szCs w:val="28"/>
          <w:u w:val="single"/>
          <w:lang w:val="uk-UA"/>
        </w:rPr>
        <w:t>По головному розпоряднику-</w:t>
      </w:r>
      <w:r w:rsidRPr="00E6725D">
        <w:rPr>
          <w:sz w:val="28"/>
          <w:szCs w:val="28"/>
        </w:rPr>
        <w:t xml:space="preserve"> </w:t>
      </w:r>
      <w:r w:rsidRPr="006B6237">
        <w:rPr>
          <w:i/>
          <w:sz w:val="28"/>
          <w:szCs w:val="28"/>
          <w:lang w:val="uk-UA"/>
        </w:rPr>
        <w:t>в</w:t>
      </w:r>
      <w:r w:rsidRPr="006B6237">
        <w:rPr>
          <w:i/>
          <w:sz w:val="28"/>
          <w:szCs w:val="28"/>
        </w:rPr>
        <w:t>ідділ</w:t>
      </w:r>
      <w:r w:rsidRPr="006B6237">
        <w:rPr>
          <w:i/>
          <w:sz w:val="28"/>
          <w:szCs w:val="28"/>
          <w:lang w:val="uk-UA"/>
        </w:rPr>
        <w:t>у</w:t>
      </w:r>
      <w:r>
        <w:rPr>
          <w:i/>
          <w:sz w:val="28"/>
          <w:szCs w:val="28"/>
          <w:lang w:val="uk-UA"/>
        </w:rPr>
        <w:t xml:space="preserve"> культури та туризму </w:t>
      </w:r>
      <w:r w:rsidRPr="00DE3073">
        <w:rPr>
          <w:sz w:val="28"/>
          <w:szCs w:val="28"/>
          <w:lang w:val="uk-UA"/>
        </w:rPr>
        <w:t>за рахунок перерозподілу по загальному фонду зменшуються на   34 80</w:t>
      </w:r>
      <w:r>
        <w:rPr>
          <w:sz w:val="28"/>
          <w:szCs w:val="28"/>
          <w:lang w:val="uk-UA"/>
        </w:rPr>
        <w:t xml:space="preserve">0 </w:t>
      </w:r>
      <w:r w:rsidRPr="00694ED8">
        <w:rPr>
          <w:sz w:val="28"/>
          <w:szCs w:val="28"/>
          <w:lang w:val="uk-UA"/>
        </w:rPr>
        <w:t>гр</w:t>
      </w:r>
      <w:r>
        <w:rPr>
          <w:sz w:val="28"/>
          <w:szCs w:val="28"/>
          <w:lang w:val="uk-UA"/>
        </w:rPr>
        <w:t>н, по спеціальному фонду збільшуються на 34 800 грн,  а саме</w:t>
      </w:r>
      <w:r w:rsidRPr="00981CCD">
        <w:rPr>
          <w:sz w:val="28"/>
          <w:szCs w:val="28"/>
          <w:lang w:val="uk-UA"/>
        </w:rPr>
        <w:t>:</w:t>
      </w:r>
    </w:p>
    <w:p w:rsidR="000C246C" w:rsidRPr="00822367" w:rsidRDefault="000C246C" w:rsidP="00BD6C1B">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0160 «</w:t>
      </w:r>
      <w:r w:rsidRPr="00822367">
        <w:rPr>
          <w:sz w:val="28"/>
          <w:szCs w:val="28"/>
          <w:lang w:val="uk-UA"/>
        </w:rPr>
        <w:t>Керівництво і управління  у відповідній сфері у містах (місті Києві), селищах, селах, територіальних громадах</w:t>
      </w:r>
      <w:r>
        <w:rPr>
          <w:sz w:val="28"/>
          <w:szCs w:val="28"/>
          <w:lang w:val="uk-UA"/>
        </w:rPr>
        <w:t>» збільшуються видатки по загальному фонду на 70 400 грн (на заробітну плату та нарахування);</w:t>
      </w:r>
    </w:p>
    <w:p w:rsidR="000C246C" w:rsidRPr="00C03321" w:rsidRDefault="000C246C" w:rsidP="00BD6C1B">
      <w:pPr>
        <w:pStyle w:val="BodyTextIndent"/>
        <w:spacing w:after="0"/>
        <w:ind w:left="0" w:firstLine="567"/>
        <w:jc w:val="both"/>
        <w:rPr>
          <w:sz w:val="28"/>
          <w:szCs w:val="28"/>
          <w:lang w:val="uk-UA"/>
        </w:rPr>
      </w:pPr>
      <w:r w:rsidRPr="000F1FB6">
        <w:rPr>
          <w:sz w:val="28"/>
          <w:szCs w:val="28"/>
          <w:lang w:val="uk-UA"/>
        </w:rPr>
        <w:t xml:space="preserve">КПКВК МБ 1080 «Надання спеціалізованої освіти мистецькими школами» збільшуються видатки загального фонду на 2 100 грн (придбання </w:t>
      </w:r>
      <w:r w:rsidRPr="00C03321">
        <w:rPr>
          <w:sz w:val="28"/>
          <w:szCs w:val="28"/>
          <w:lang w:val="uk-UA"/>
        </w:rPr>
        <w:t>госп.товарів та канцтоварів, ремонт оргтехніки, замір опору ізоляції);</w:t>
      </w:r>
    </w:p>
    <w:p w:rsidR="000C246C" w:rsidRDefault="000C246C" w:rsidP="00BD6C1B">
      <w:pPr>
        <w:pStyle w:val="BodyTextIndent"/>
        <w:spacing w:after="0"/>
        <w:ind w:left="0" w:firstLine="567"/>
        <w:jc w:val="both"/>
        <w:rPr>
          <w:sz w:val="28"/>
          <w:szCs w:val="28"/>
          <w:lang w:val="uk-UA"/>
        </w:rPr>
      </w:pPr>
      <w:r w:rsidRPr="00C03321">
        <w:rPr>
          <w:sz w:val="28"/>
          <w:szCs w:val="28"/>
          <w:lang w:val="uk-UA"/>
        </w:rPr>
        <w:t>КПКВК МБ 4030 «Забезпечення діяльності бібліотек» збільшуються видатки загального фонду 108 500 грн (придбання буд.матеріалів, дверей в бібліотеку, підключен</w:t>
      </w:r>
      <w:r>
        <w:rPr>
          <w:sz w:val="28"/>
          <w:szCs w:val="28"/>
          <w:lang w:val="uk-UA"/>
        </w:rPr>
        <w:t>ня інтернету, виготовлення тех.</w:t>
      </w:r>
      <w:r w:rsidRPr="00C03321">
        <w:rPr>
          <w:sz w:val="28"/>
          <w:szCs w:val="28"/>
          <w:lang w:val="uk-UA"/>
        </w:rPr>
        <w:t>доку</w:t>
      </w:r>
      <w:r>
        <w:rPr>
          <w:sz w:val="28"/>
          <w:szCs w:val="28"/>
          <w:lang w:val="uk-UA"/>
        </w:rPr>
        <w:t>ментації на приміщення та землю</w:t>
      </w:r>
      <w:r w:rsidRPr="0007183C">
        <w:rPr>
          <w:sz w:val="28"/>
          <w:szCs w:val="28"/>
          <w:lang w:val="uk-UA"/>
        </w:rPr>
        <w:t>);</w:t>
      </w:r>
    </w:p>
    <w:p w:rsidR="000C246C" w:rsidRPr="0007183C" w:rsidRDefault="000C246C" w:rsidP="00BD6C1B">
      <w:pPr>
        <w:pStyle w:val="BodyTextIndent"/>
        <w:spacing w:after="0"/>
        <w:ind w:left="0" w:firstLine="567"/>
        <w:jc w:val="both"/>
        <w:rPr>
          <w:sz w:val="28"/>
          <w:szCs w:val="28"/>
          <w:lang w:val="uk-UA"/>
        </w:rPr>
      </w:pPr>
      <w:r w:rsidRPr="00C03321">
        <w:rPr>
          <w:sz w:val="28"/>
          <w:szCs w:val="28"/>
          <w:lang w:val="uk-UA"/>
        </w:rPr>
        <w:t>КПКВК МБ</w:t>
      </w:r>
      <w:r>
        <w:rPr>
          <w:sz w:val="28"/>
          <w:szCs w:val="28"/>
          <w:lang w:val="uk-UA"/>
        </w:rPr>
        <w:t xml:space="preserve"> 4060 «</w:t>
      </w:r>
      <w:r w:rsidRPr="0007183C">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по загальному фонду зменшуються на 246 </w:t>
      </w:r>
      <w:r w:rsidRPr="0007183C">
        <w:rPr>
          <w:sz w:val="28"/>
          <w:szCs w:val="28"/>
          <w:lang w:val="uk-UA"/>
        </w:rPr>
        <w:t>800 грн (придбання буд.матеріалів, запчастин, посилювачу звуку, дрова, природний газ);</w:t>
      </w:r>
      <w:r w:rsidRPr="0007183C">
        <w:rPr>
          <w:color w:val="000000"/>
          <w:spacing w:val="4"/>
          <w:sz w:val="28"/>
          <w:szCs w:val="28"/>
          <w:lang w:val="uk-UA"/>
        </w:rPr>
        <w:t xml:space="preserve"> </w:t>
      </w:r>
      <w:r w:rsidRPr="0007183C">
        <w:rPr>
          <w:sz w:val="28"/>
          <w:szCs w:val="28"/>
          <w:lang w:val="uk-UA"/>
        </w:rPr>
        <w:t>по спеціальному ф</w:t>
      </w:r>
      <w:r>
        <w:rPr>
          <w:sz w:val="28"/>
          <w:szCs w:val="28"/>
          <w:lang w:val="uk-UA"/>
        </w:rPr>
        <w:t>онду збільшуються на 17 800 грн (підсилювач звуку та швейна машинка);</w:t>
      </w:r>
    </w:p>
    <w:p w:rsidR="000C246C" w:rsidRDefault="000C246C" w:rsidP="00BD6C1B">
      <w:pPr>
        <w:pStyle w:val="BodyTextIndent"/>
        <w:spacing w:after="0"/>
        <w:ind w:left="0" w:firstLine="567"/>
        <w:jc w:val="both"/>
        <w:rPr>
          <w:sz w:val="28"/>
          <w:szCs w:val="28"/>
          <w:lang w:val="uk-UA"/>
        </w:rPr>
      </w:pPr>
      <w:r w:rsidRPr="00C03321">
        <w:rPr>
          <w:sz w:val="28"/>
          <w:szCs w:val="28"/>
          <w:lang w:val="uk-UA"/>
        </w:rPr>
        <w:t>КПКВК МБ</w:t>
      </w:r>
      <w:r>
        <w:rPr>
          <w:sz w:val="28"/>
          <w:szCs w:val="28"/>
          <w:lang w:val="uk-UA"/>
        </w:rPr>
        <w:t xml:space="preserve"> 4081 «</w:t>
      </w:r>
      <w:r w:rsidRPr="00C01F65">
        <w:rPr>
          <w:sz w:val="28"/>
          <w:szCs w:val="28"/>
          <w:lang w:val="uk-UA"/>
        </w:rPr>
        <w:t>Забезпечення діяльності інших закладів в галузі культури і мистецтва</w:t>
      </w:r>
      <w:r>
        <w:rPr>
          <w:sz w:val="28"/>
          <w:szCs w:val="28"/>
          <w:lang w:val="uk-UA"/>
        </w:rPr>
        <w:t>» збільшуються видатки по загальному фонду на    31 000 грн</w:t>
      </w:r>
      <w:r w:rsidRPr="004D4BE5">
        <w:rPr>
          <w:sz w:val="28"/>
          <w:szCs w:val="28"/>
          <w:lang w:val="uk-UA"/>
        </w:rPr>
        <w:t xml:space="preserve"> (заробітна плата та нарахування)</w:t>
      </w:r>
      <w:r w:rsidRPr="004D4BE5">
        <w:rPr>
          <w:sz w:val="28"/>
          <w:szCs w:val="28"/>
          <w:shd w:val="clear" w:color="auto" w:fill="FAFAFA"/>
          <w:lang w:val="uk-UA"/>
        </w:rPr>
        <w:t>,</w:t>
      </w:r>
      <w:r w:rsidRPr="004D4BE5">
        <w:rPr>
          <w:sz w:val="28"/>
          <w:szCs w:val="28"/>
          <w:lang w:val="uk-UA"/>
        </w:rPr>
        <w:t xml:space="preserve"> по спеціальному фонду на 17 000 грн</w:t>
      </w:r>
      <w:r>
        <w:rPr>
          <w:sz w:val="28"/>
          <w:szCs w:val="28"/>
          <w:lang w:val="uk-UA"/>
        </w:rPr>
        <w:t xml:space="preserve"> </w:t>
      </w:r>
      <w:r w:rsidRPr="004D4BE5">
        <w:rPr>
          <w:sz w:val="28"/>
          <w:szCs w:val="28"/>
          <w:lang w:val="uk-UA"/>
        </w:rPr>
        <w:t>(принтер)</w:t>
      </w:r>
      <w:r>
        <w:rPr>
          <w:sz w:val="28"/>
          <w:szCs w:val="28"/>
          <w:lang w:val="uk-UA"/>
        </w:rPr>
        <w:t>.</w:t>
      </w:r>
    </w:p>
    <w:p w:rsidR="000C246C" w:rsidRPr="004D4BE5" w:rsidRDefault="000C246C" w:rsidP="00BD6C1B">
      <w:pPr>
        <w:pStyle w:val="BodyTextIndent"/>
        <w:spacing w:after="0"/>
        <w:ind w:left="0" w:firstLine="567"/>
        <w:jc w:val="both"/>
        <w:rPr>
          <w:sz w:val="28"/>
          <w:szCs w:val="28"/>
          <w:lang w:val="uk-UA"/>
        </w:rPr>
      </w:pPr>
    </w:p>
    <w:p w:rsidR="000C246C" w:rsidRDefault="000C246C" w:rsidP="00BD6C1B">
      <w:pPr>
        <w:pStyle w:val="BodyTextIndent"/>
        <w:spacing w:after="0"/>
        <w:ind w:left="0" w:firstLine="567"/>
        <w:jc w:val="both"/>
        <w:rPr>
          <w:sz w:val="28"/>
          <w:szCs w:val="28"/>
          <w:lang w:val="uk-UA"/>
        </w:rPr>
      </w:pPr>
      <w:r w:rsidRPr="00E6725D">
        <w:rPr>
          <w:i/>
          <w:sz w:val="28"/>
          <w:szCs w:val="28"/>
          <w:u w:val="single"/>
          <w:lang w:val="uk-UA"/>
        </w:rPr>
        <w:t>По головному розпоряднику-</w:t>
      </w:r>
      <w:r w:rsidRPr="00E6725D">
        <w:rPr>
          <w:sz w:val="28"/>
          <w:szCs w:val="28"/>
        </w:rPr>
        <w:t xml:space="preserve"> </w:t>
      </w:r>
      <w:r w:rsidRPr="006B6237">
        <w:rPr>
          <w:i/>
          <w:sz w:val="28"/>
          <w:szCs w:val="28"/>
          <w:lang w:val="uk-UA"/>
        </w:rPr>
        <w:t>в</w:t>
      </w:r>
      <w:r w:rsidRPr="006B6237">
        <w:rPr>
          <w:i/>
          <w:sz w:val="28"/>
          <w:szCs w:val="28"/>
        </w:rPr>
        <w:t>ідділ</w:t>
      </w:r>
      <w:r w:rsidRPr="006B6237">
        <w:rPr>
          <w:i/>
          <w:sz w:val="28"/>
          <w:szCs w:val="28"/>
          <w:lang w:val="uk-UA"/>
        </w:rPr>
        <w:t>у</w:t>
      </w:r>
      <w:r>
        <w:rPr>
          <w:i/>
          <w:sz w:val="28"/>
          <w:szCs w:val="28"/>
          <w:lang w:val="uk-UA"/>
        </w:rPr>
        <w:t xml:space="preserve"> молоді та спорту </w:t>
      </w:r>
      <w:r w:rsidRPr="00694ED8">
        <w:rPr>
          <w:sz w:val="28"/>
          <w:szCs w:val="28"/>
          <w:lang w:val="uk-UA"/>
        </w:rPr>
        <w:t xml:space="preserve">збільшуються видатки </w:t>
      </w:r>
      <w:r>
        <w:rPr>
          <w:sz w:val="28"/>
          <w:szCs w:val="28"/>
          <w:lang w:val="uk-UA"/>
        </w:rPr>
        <w:t>по</w:t>
      </w:r>
      <w:r w:rsidRPr="00694ED8">
        <w:rPr>
          <w:sz w:val="28"/>
          <w:szCs w:val="28"/>
          <w:lang w:val="uk-UA"/>
        </w:rPr>
        <w:t xml:space="preserve"> загальному фонду на </w:t>
      </w:r>
      <w:r>
        <w:rPr>
          <w:sz w:val="28"/>
          <w:szCs w:val="28"/>
          <w:lang w:val="uk-UA"/>
        </w:rPr>
        <w:t xml:space="preserve"> 8 774</w:t>
      </w:r>
      <w:r w:rsidRPr="00694ED8">
        <w:rPr>
          <w:sz w:val="28"/>
          <w:szCs w:val="28"/>
          <w:lang w:val="uk-UA"/>
        </w:rPr>
        <w:t xml:space="preserve">  грн, </w:t>
      </w:r>
      <w:r>
        <w:rPr>
          <w:sz w:val="28"/>
          <w:szCs w:val="28"/>
          <w:lang w:val="uk-UA"/>
        </w:rPr>
        <w:t>а саме</w:t>
      </w:r>
      <w:r w:rsidRPr="00981CCD">
        <w:rPr>
          <w:sz w:val="28"/>
          <w:szCs w:val="28"/>
          <w:lang w:val="uk-UA"/>
        </w:rPr>
        <w:t>:</w:t>
      </w:r>
    </w:p>
    <w:p w:rsidR="000C246C" w:rsidRPr="00016DA2" w:rsidRDefault="000C246C" w:rsidP="00BD6C1B">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5031 «</w:t>
      </w:r>
      <w:r w:rsidRPr="00016DA2">
        <w:rPr>
          <w:sz w:val="28"/>
          <w:szCs w:val="28"/>
          <w:lang w:val="uk-UA"/>
        </w:rPr>
        <w:t>Утримання та навчально-тренувальна робота комунальних дитячо-юнацьких спортивних шкіл</w:t>
      </w:r>
      <w:r>
        <w:rPr>
          <w:sz w:val="28"/>
          <w:szCs w:val="28"/>
          <w:lang w:val="uk-UA"/>
        </w:rPr>
        <w:t>»</w:t>
      </w:r>
      <w:r w:rsidRPr="00016DA2">
        <w:rPr>
          <w:sz w:val="28"/>
          <w:szCs w:val="28"/>
          <w:lang w:val="uk-UA"/>
        </w:rPr>
        <w:t xml:space="preserve"> </w:t>
      </w:r>
      <w:r>
        <w:rPr>
          <w:sz w:val="28"/>
          <w:szCs w:val="28"/>
          <w:lang w:val="uk-UA"/>
        </w:rPr>
        <w:t>збільшуються видатки загального фонду на 8774 грн (дотація за спожиті комунальні послуги).</w:t>
      </w:r>
    </w:p>
    <w:p w:rsidR="000C246C" w:rsidRPr="00694ED8" w:rsidRDefault="000C246C" w:rsidP="00BD6C1B">
      <w:pPr>
        <w:pStyle w:val="BodyTextIndent"/>
        <w:spacing w:after="0"/>
        <w:ind w:left="0" w:firstLine="567"/>
        <w:jc w:val="both"/>
        <w:rPr>
          <w:sz w:val="28"/>
          <w:szCs w:val="28"/>
          <w:lang w:val="uk-UA"/>
        </w:rPr>
      </w:pPr>
    </w:p>
    <w:p w:rsidR="000C246C" w:rsidRDefault="000C246C" w:rsidP="00BD6C1B">
      <w:pPr>
        <w:pStyle w:val="BodyTextIndent"/>
        <w:spacing w:after="0"/>
        <w:ind w:left="0" w:firstLine="567"/>
        <w:jc w:val="both"/>
        <w:rPr>
          <w:sz w:val="28"/>
          <w:szCs w:val="28"/>
          <w:lang w:val="uk-UA"/>
        </w:rPr>
      </w:pPr>
      <w:r w:rsidRPr="00E6725D">
        <w:rPr>
          <w:i/>
          <w:sz w:val="28"/>
          <w:szCs w:val="28"/>
          <w:u w:val="single"/>
          <w:lang w:val="uk-UA"/>
        </w:rPr>
        <w:t>По головному розпоряднику-</w:t>
      </w:r>
      <w:r w:rsidRPr="00E6725D">
        <w:rPr>
          <w:sz w:val="28"/>
          <w:szCs w:val="28"/>
        </w:rPr>
        <w:t xml:space="preserve"> </w:t>
      </w:r>
      <w:r w:rsidRPr="006B6237">
        <w:rPr>
          <w:i/>
          <w:sz w:val="28"/>
          <w:szCs w:val="28"/>
          <w:lang w:val="uk-UA"/>
        </w:rPr>
        <w:t>в</w:t>
      </w:r>
      <w:r w:rsidRPr="006B6237">
        <w:rPr>
          <w:i/>
          <w:sz w:val="28"/>
          <w:szCs w:val="28"/>
        </w:rPr>
        <w:t>ідділ</w:t>
      </w:r>
      <w:r w:rsidRPr="006B6237">
        <w:rPr>
          <w:i/>
          <w:sz w:val="28"/>
          <w:szCs w:val="28"/>
          <w:lang w:val="uk-UA"/>
        </w:rPr>
        <w:t>у</w:t>
      </w:r>
      <w:r w:rsidRPr="006B6237">
        <w:rPr>
          <w:i/>
          <w:sz w:val="28"/>
          <w:szCs w:val="28"/>
        </w:rPr>
        <w:t xml:space="preserve"> містобудування, архітектури, житлово-комунального господарства та благоустрою</w:t>
      </w:r>
      <w:r w:rsidRPr="00E6725D">
        <w:rPr>
          <w:sz w:val="28"/>
          <w:szCs w:val="28"/>
          <w:lang w:val="uk-UA"/>
        </w:rPr>
        <w:t xml:space="preserve"> </w:t>
      </w:r>
      <w:r>
        <w:rPr>
          <w:sz w:val="28"/>
          <w:szCs w:val="28"/>
          <w:lang w:val="uk-UA"/>
        </w:rPr>
        <w:t xml:space="preserve"> збільшуються видатки на 875 565 грн</w:t>
      </w:r>
      <w:r w:rsidRPr="00E6725D">
        <w:rPr>
          <w:sz w:val="28"/>
          <w:szCs w:val="28"/>
          <w:lang w:val="uk-UA"/>
        </w:rPr>
        <w:t>, а саме</w:t>
      </w:r>
      <w:r>
        <w:rPr>
          <w:sz w:val="28"/>
          <w:szCs w:val="28"/>
          <w:lang w:val="uk-UA"/>
        </w:rPr>
        <w:t>:</w:t>
      </w:r>
      <w:r w:rsidRPr="00E6725D">
        <w:rPr>
          <w:sz w:val="28"/>
          <w:szCs w:val="28"/>
          <w:lang w:val="uk-UA"/>
        </w:rPr>
        <w:t xml:space="preserve"> по загальному фонду збільшуються на</w:t>
      </w:r>
      <w:r>
        <w:rPr>
          <w:sz w:val="28"/>
          <w:szCs w:val="28"/>
          <w:lang w:val="uk-UA"/>
        </w:rPr>
        <w:t xml:space="preserve"> 934 565 </w:t>
      </w:r>
      <w:r w:rsidRPr="00E6725D">
        <w:rPr>
          <w:sz w:val="28"/>
          <w:szCs w:val="28"/>
          <w:lang w:val="uk-UA"/>
        </w:rPr>
        <w:t xml:space="preserve"> грн, по спеціальному фонду</w:t>
      </w:r>
      <w:r>
        <w:rPr>
          <w:sz w:val="28"/>
          <w:szCs w:val="28"/>
          <w:lang w:val="uk-UA"/>
        </w:rPr>
        <w:t xml:space="preserve"> зменшуються</w:t>
      </w:r>
      <w:r w:rsidRPr="00E6725D">
        <w:rPr>
          <w:sz w:val="28"/>
          <w:szCs w:val="28"/>
          <w:lang w:val="uk-UA"/>
        </w:rPr>
        <w:t xml:space="preserve"> </w:t>
      </w:r>
      <w:r w:rsidRPr="00981CCD">
        <w:rPr>
          <w:sz w:val="28"/>
          <w:szCs w:val="28"/>
          <w:lang w:val="uk-UA"/>
        </w:rPr>
        <w:t xml:space="preserve">на </w:t>
      </w:r>
      <w:r>
        <w:rPr>
          <w:sz w:val="28"/>
          <w:szCs w:val="28"/>
          <w:lang w:val="uk-UA"/>
        </w:rPr>
        <w:t xml:space="preserve">59 000 </w:t>
      </w:r>
      <w:r w:rsidRPr="00981CCD">
        <w:rPr>
          <w:sz w:val="28"/>
          <w:szCs w:val="28"/>
          <w:lang w:val="uk-UA"/>
        </w:rPr>
        <w:t xml:space="preserve"> грн, </w:t>
      </w:r>
      <w:r>
        <w:rPr>
          <w:sz w:val="28"/>
          <w:szCs w:val="28"/>
          <w:lang w:val="uk-UA"/>
        </w:rPr>
        <w:t>з них</w:t>
      </w:r>
      <w:r w:rsidRPr="00981CCD">
        <w:rPr>
          <w:sz w:val="28"/>
          <w:szCs w:val="28"/>
          <w:lang w:val="uk-UA"/>
        </w:rPr>
        <w:t>:</w:t>
      </w:r>
    </w:p>
    <w:p w:rsidR="000C246C" w:rsidRDefault="000C246C" w:rsidP="00BD6C1B">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0160 «</w:t>
      </w:r>
      <w:r w:rsidRPr="00773C3C">
        <w:rPr>
          <w:sz w:val="28"/>
          <w:szCs w:val="28"/>
          <w:lang w:val="uk-UA"/>
        </w:rPr>
        <w:t>Керівництво і управління  у відповідній сфері у містах (місті Києві), селищах, селах, територіальних громадах</w:t>
      </w:r>
      <w:r>
        <w:rPr>
          <w:sz w:val="28"/>
          <w:szCs w:val="28"/>
          <w:lang w:val="uk-UA"/>
        </w:rPr>
        <w:t>»</w:t>
      </w:r>
      <w:r w:rsidRPr="00773C3C">
        <w:rPr>
          <w:sz w:val="28"/>
          <w:szCs w:val="28"/>
          <w:lang w:val="uk-UA"/>
        </w:rPr>
        <w:t xml:space="preserve"> </w:t>
      </w:r>
      <w:r>
        <w:rPr>
          <w:sz w:val="28"/>
          <w:szCs w:val="28"/>
          <w:lang w:val="uk-UA"/>
        </w:rPr>
        <w:t>збільшуються видатки загального фонду на  344 565 грн, з них: за рахунок дотації за спожиті комунальні послуги 144 565 грн,</w:t>
      </w:r>
      <w:r w:rsidRPr="00C34BFE">
        <w:rPr>
          <w:sz w:val="28"/>
          <w:szCs w:val="28"/>
          <w:lang w:val="uk-UA"/>
        </w:rPr>
        <w:t xml:space="preserve"> </w:t>
      </w:r>
      <w:r>
        <w:rPr>
          <w:sz w:val="28"/>
          <w:szCs w:val="28"/>
          <w:lang w:val="uk-UA"/>
        </w:rPr>
        <w:t xml:space="preserve"> </w:t>
      </w:r>
      <w:r w:rsidRPr="007701EA">
        <w:rPr>
          <w:sz w:val="28"/>
          <w:szCs w:val="28"/>
          <w:lang w:val="uk-UA"/>
        </w:rPr>
        <w:t>придбання дров</w:t>
      </w:r>
      <w:r>
        <w:rPr>
          <w:sz w:val="28"/>
          <w:szCs w:val="28"/>
          <w:lang w:val="uk-UA"/>
        </w:rPr>
        <w:t xml:space="preserve"> для старостатів 100 000 грн, за рахунок перерозподілу на оплату послуг за ремонт  100 000 грн;</w:t>
      </w:r>
      <w:r w:rsidRPr="00881A2B">
        <w:rPr>
          <w:sz w:val="28"/>
          <w:szCs w:val="28"/>
          <w:lang w:val="uk-UA"/>
        </w:rPr>
        <w:t xml:space="preserve"> </w:t>
      </w:r>
      <w:r>
        <w:rPr>
          <w:sz w:val="28"/>
          <w:szCs w:val="28"/>
          <w:lang w:val="uk-UA"/>
        </w:rPr>
        <w:t>по спеціальному фонду збільшується на 41 000 грн (</w:t>
      </w:r>
      <w:r w:rsidRPr="007701EA">
        <w:rPr>
          <w:sz w:val="28"/>
          <w:szCs w:val="28"/>
          <w:lang w:val="uk-UA"/>
        </w:rPr>
        <w:t>для придбання  котла під дров</w:t>
      </w:r>
      <w:r w:rsidRPr="006A1EAD">
        <w:rPr>
          <w:sz w:val="28"/>
          <w:szCs w:val="28"/>
          <w:lang w:val="uk-UA"/>
        </w:rPr>
        <w:t>’</w:t>
      </w:r>
      <w:r w:rsidRPr="007701EA">
        <w:rPr>
          <w:sz w:val="28"/>
          <w:szCs w:val="28"/>
          <w:lang w:val="uk-UA"/>
        </w:rPr>
        <w:t>яне опалення для  Староосотського старост</w:t>
      </w:r>
      <w:r>
        <w:rPr>
          <w:sz w:val="28"/>
          <w:szCs w:val="28"/>
          <w:lang w:val="uk-UA"/>
        </w:rPr>
        <w:t>ату);</w:t>
      </w:r>
    </w:p>
    <w:p w:rsidR="000C246C" w:rsidRPr="009F69B6" w:rsidRDefault="000C246C" w:rsidP="00BD6C1B">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6011 «</w:t>
      </w:r>
      <w:r w:rsidRPr="009F69B6">
        <w:rPr>
          <w:sz w:val="28"/>
          <w:szCs w:val="28"/>
          <w:lang w:val="uk-UA"/>
        </w:rPr>
        <w:t>Експлуатація та технічне обслуговування житлового фонду</w:t>
      </w:r>
      <w:r>
        <w:rPr>
          <w:sz w:val="28"/>
          <w:szCs w:val="28"/>
          <w:lang w:val="uk-UA"/>
        </w:rPr>
        <w:t>» перерозподіляються кошти по загальному фонду між КЕКВ, а саме: з КЕКВ 2240 зменшуються на 150 000 грн та направляються на КЕКВ 2273;</w:t>
      </w:r>
    </w:p>
    <w:p w:rsidR="000C246C" w:rsidRDefault="000C246C" w:rsidP="00BD6C1B">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6090</w:t>
      </w:r>
      <w:r w:rsidRPr="00BA6A92">
        <w:rPr>
          <w:lang w:val="uk-UA"/>
        </w:rPr>
        <w:t xml:space="preserve"> </w:t>
      </w:r>
      <w:r>
        <w:rPr>
          <w:lang w:val="uk-UA"/>
        </w:rPr>
        <w:t>«</w:t>
      </w:r>
      <w:r w:rsidRPr="00BA6A92">
        <w:rPr>
          <w:sz w:val="28"/>
          <w:szCs w:val="28"/>
          <w:lang w:val="uk-UA"/>
        </w:rPr>
        <w:t>Інша діяльність у сфері житлово-комунального господарства</w:t>
      </w:r>
      <w:r>
        <w:rPr>
          <w:sz w:val="28"/>
          <w:szCs w:val="28"/>
          <w:lang w:val="uk-UA"/>
        </w:rPr>
        <w:t>» збільшуються видатки по спеціальному фонду на                     1 600 000 грн (з них за рахунок перерозподілу 1 500 000 грн та додаткових коштів 100 000 грн на придбання   дизель-</w:t>
      </w:r>
      <w:r w:rsidRPr="007701EA">
        <w:rPr>
          <w:sz w:val="28"/>
          <w:szCs w:val="28"/>
          <w:lang w:val="uk-UA"/>
        </w:rPr>
        <w:t>генератора  як джерела резервного електроживлення для забезпечення безперебійного електропостачання каналізаційної насосної станції   КП «Оберіг-Аква</w:t>
      </w:r>
      <w:r>
        <w:rPr>
          <w:sz w:val="28"/>
          <w:szCs w:val="28"/>
          <w:lang w:val="uk-UA"/>
        </w:rPr>
        <w:t>);</w:t>
      </w:r>
    </w:p>
    <w:p w:rsidR="000C246C" w:rsidRDefault="000C246C" w:rsidP="00BD6C1B">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 xml:space="preserve"> 7461</w:t>
      </w:r>
      <w:r w:rsidRPr="00E54C49">
        <w:rPr>
          <w:lang w:val="uk-UA"/>
        </w:rPr>
        <w:t xml:space="preserve"> </w:t>
      </w:r>
      <w:r>
        <w:rPr>
          <w:lang w:val="uk-UA"/>
        </w:rPr>
        <w:t>«</w:t>
      </w:r>
      <w:r w:rsidRPr="00080D9E">
        <w:rPr>
          <w:sz w:val="28"/>
          <w:szCs w:val="28"/>
          <w:lang w:val="uk-UA"/>
        </w:rPr>
        <w:t>Утримання та розвиток автомобільних доріг та дорожньої інфраструктури за рахунок коштів місцевого бюджету</w:t>
      </w:r>
      <w:r>
        <w:rPr>
          <w:sz w:val="28"/>
          <w:szCs w:val="28"/>
          <w:lang w:val="uk-UA"/>
        </w:rPr>
        <w:t>» перерозподіляються видатки, а саме</w:t>
      </w:r>
      <w:r w:rsidRPr="00981CCD">
        <w:rPr>
          <w:sz w:val="28"/>
          <w:szCs w:val="28"/>
          <w:lang w:val="uk-UA"/>
        </w:rPr>
        <w:t>:</w:t>
      </w:r>
      <w:r>
        <w:rPr>
          <w:sz w:val="28"/>
          <w:szCs w:val="28"/>
          <w:lang w:val="uk-UA"/>
        </w:rPr>
        <w:t xml:space="preserve"> зменшуються на 1700 000 грн; </w:t>
      </w:r>
    </w:p>
    <w:p w:rsidR="000C246C" w:rsidRDefault="000C246C" w:rsidP="00BD6C1B">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6030</w:t>
      </w:r>
      <w:r w:rsidRPr="00E54C49">
        <w:rPr>
          <w:lang w:val="uk-UA"/>
        </w:rPr>
        <w:t xml:space="preserve"> </w:t>
      </w:r>
      <w:r>
        <w:rPr>
          <w:lang w:val="uk-UA"/>
        </w:rPr>
        <w:t>«</w:t>
      </w:r>
      <w:r w:rsidRPr="00E54C49">
        <w:rPr>
          <w:sz w:val="28"/>
          <w:szCs w:val="28"/>
          <w:lang w:val="uk-UA"/>
        </w:rPr>
        <w:t>Організація благоустрою населених пунктів</w:t>
      </w:r>
      <w:r>
        <w:rPr>
          <w:sz w:val="28"/>
          <w:szCs w:val="28"/>
          <w:lang w:val="uk-UA"/>
        </w:rPr>
        <w:t xml:space="preserve">» збільшуються видатки загального фонду на 2 090 000 грн, з них: за рахунок перерозподілу видатків із </w:t>
      </w:r>
      <w:r w:rsidRPr="00981CCD">
        <w:rPr>
          <w:sz w:val="28"/>
          <w:szCs w:val="28"/>
          <w:lang w:val="uk-UA"/>
        </w:rPr>
        <w:t xml:space="preserve">КПКВК МБ </w:t>
      </w:r>
      <w:r>
        <w:rPr>
          <w:sz w:val="28"/>
          <w:szCs w:val="28"/>
          <w:lang w:val="uk-UA"/>
        </w:rPr>
        <w:t xml:space="preserve"> 7461</w:t>
      </w:r>
      <w:r w:rsidRPr="00981CCD">
        <w:rPr>
          <w:sz w:val="28"/>
          <w:szCs w:val="28"/>
          <w:lang w:val="uk-UA"/>
        </w:rPr>
        <w:t xml:space="preserve"> </w:t>
      </w:r>
      <w:r>
        <w:rPr>
          <w:sz w:val="28"/>
          <w:szCs w:val="28"/>
          <w:lang w:val="uk-UA"/>
        </w:rPr>
        <w:t xml:space="preserve"> направляється 1 700 000 грн (на грейдерування) та 390 000 грн (на облаштування та придбання елементів ігрового майданчика);</w:t>
      </w:r>
    </w:p>
    <w:p w:rsidR="000C246C" w:rsidRPr="0062355A" w:rsidRDefault="000C246C" w:rsidP="00BD6C1B">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 xml:space="preserve"> 7670 «</w:t>
      </w:r>
      <w:r w:rsidRPr="0062355A">
        <w:rPr>
          <w:sz w:val="28"/>
          <w:szCs w:val="28"/>
          <w:lang w:val="uk-UA"/>
        </w:rPr>
        <w:t>Внески до статутного капіталу суб'єктів господарювання</w:t>
      </w:r>
      <w:r>
        <w:rPr>
          <w:sz w:val="28"/>
          <w:szCs w:val="28"/>
          <w:lang w:val="uk-UA"/>
        </w:rPr>
        <w:t>» перерозподіляються видатки по спеціальному фонду на 1 500 000 грн та направляються на</w:t>
      </w:r>
      <w:r w:rsidRPr="00643CBB">
        <w:rPr>
          <w:sz w:val="28"/>
          <w:szCs w:val="28"/>
          <w:lang w:val="uk-UA"/>
        </w:rPr>
        <w:t xml:space="preserve"> </w:t>
      </w:r>
      <w:r w:rsidRPr="00981CCD">
        <w:rPr>
          <w:sz w:val="28"/>
          <w:szCs w:val="28"/>
          <w:lang w:val="uk-UA"/>
        </w:rPr>
        <w:t xml:space="preserve">КПКВК МБ  </w:t>
      </w:r>
      <w:r>
        <w:rPr>
          <w:sz w:val="28"/>
          <w:szCs w:val="28"/>
          <w:lang w:val="uk-UA"/>
        </w:rPr>
        <w:t>6090;</w:t>
      </w:r>
    </w:p>
    <w:p w:rsidR="000C246C" w:rsidRDefault="000C246C" w:rsidP="00BD6C1B">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7693 «</w:t>
      </w:r>
      <w:r w:rsidRPr="00E6725D">
        <w:rPr>
          <w:sz w:val="28"/>
          <w:szCs w:val="28"/>
          <w:lang w:val="uk-UA"/>
        </w:rPr>
        <w:t>Інші заходи, пов'язані з економічною діяльністю</w:t>
      </w:r>
      <w:r>
        <w:rPr>
          <w:sz w:val="28"/>
          <w:szCs w:val="28"/>
          <w:lang w:val="uk-UA"/>
        </w:rPr>
        <w:t>» перерозподіляються видатки</w:t>
      </w:r>
      <w:r w:rsidRPr="00E6725D">
        <w:rPr>
          <w:sz w:val="28"/>
          <w:szCs w:val="28"/>
          <w:lang w:val="uk-UA"/>
        </w:rPr>
        <w:t>, а саме</w:t>
      </w:r>
      <w:r>
        <w:rPr>
          <w:sz w:val="28"/>
          <w:szCs w:val="28"/>
          <w:lang w:val="uk-UA"/>
        </w:rPr>
        <w:t>:</w:t>
      </w:r>
      <w:r w:rsidRPr="00E6725D">
        <w:rPr>
          <w:sz w:val="28"/>
          <w:szCs w:val="28"/>
          <w:lang w:val="uk-UA"/>
        </w:rPr>
        <w:t xml:space="preserve"> по загальному фонду збільшуються видатки на 200 000 грн, по спеціальному фонду зменшуються</w:t>
      </w:r>
      <w:r w:rsidRPr="00981CCD">
        <w:rPr>
          <w:sz w:val="28"/>
          <w:szCs w:val="28"/>
          <w:lang w:val="uk-UA"/>
        </w:rPr>
        <w:t xml:space="preserve"> на </w:t>
      </w:r>
      <w:r>
        <w:rPr>
          <w:sz w:val="28"/>
          <w:szCs w:val="28"/>
          <w:lang w:val="uk-UA"/>
        </w:rPr>
        <w:t xml:space="preserve">  200</w:t>
      </w:r>
      <w:r w:rsidRPr="00981CCD">
        <w:rPr>
          <w:sz w:val="28"/>
          <w:szCs w:val="28"/>
          <w:lang w:val="uk-UA"/>
        </w:rPr>
        <w:t> 000 грн</w:t>
      </w:r>
      <w:r>
        <w:rPr>
          <w:sz w:val="28"/>
          <w:szCs w:val="28"/>
          <w:lang w:val="uk-UA"/>
        </w:rPr>
        <w:t xml:space="preserve"> (по «Оберіг-Аква»).</w:t>
      </w:r>
    </w:p>
    <w:p w:rsidR="000C246C" w:rsidRDefault="000C246C" w:rsidP="00BD6C1B">
      <w:pPr>
        <w:pStyle w:val="BodyTextIndent"/>
        <w:spacing w:after="0"/>
        <w:ind w:left="0" w:firstLine="567"/>
        <w:jc w:val="both"/>
        <w:rPr>
          <w:sz w:val="28"/>
          <w:szCs w:val="28"/>
          <w:lang w:val="uk-UA"/>
        </w:rPr>
      </w:pPr>
    </w:p>
    <w:p w:rsidR="000C246C" w:rsidRPr="001B0176" w:rsidRDefault="000C246C" w:rsidP="00BD6C1B">
      <w:pPr>
        <w:pStyle w:val="BodyTextIndent"/>
        <w:spacing w:after="0"/>
        <w:ind w:left="0" w:firstLine="567"/>
        <w:jc w:val="both"/>
        <w:rPr>
          <w:sz w:val="28"/>
          <w:szCs w:val="28"/>
          <w:lang w:val="uk-UA"/>
        </w:rPr>
      </w:pPr>
      <w:r w:rsidRPr="00DC497A">
        <w:rPr>
          <w:i/>
          <w:sz w:val="28"/>
          <w:szCs w:val="28"/>
          <w:u w:val="single"/>
          <w:lang w:val="uk-UA"/>
        </w:rPr>
        <w:t>По головному розпоряднику-</w:t>
      </w:r>
      <w:r w:rsidRPr="00DC497A">
        <w:rPr>
          <w:i/>
          <w:sz w:val="28"/>
          <w:szCs w:val="28"/>
        </w:rPr>
        <w:t xml:space="preserve"> </w:t>
      </w:r>
      <w:r w:rsidRPr="00DC497A">
        <w:rPr>
          <w:i/>
          <w:sz w:val="28"/>
          <w:szCs w:val="28"/>
          <w:lang w:val="uk-UA"/>
        </w:rPr>
        <w:t>фінансовому в</w:t>
      </w:r>
      <w:r w:rsidRPr="00DC497A">
        <w:rPr>
          <w:i/>
          <w:sz w:val="28"/>
          <w:szCs w:val="28"/>
        </w:rPr>
        <w:t>ідділ</w:t>
      </w:r>
      <w:r w:rsidRPr="00DC497A">
        <w:rPr>
          <w:i/>
          <w:sz w:val="28"/>
          <w:szCs w:val="28"/>
          <w:lang w:val="uk-UA"/>
        </w:rPr>
        <w:t>у</w:t>
      </w:r>
      <w:r>
        <w:rPr>
          <w:i/>
          <w:sz w:val="28"/>
          <w:szCs w:val="28"/>
          <w:lang w:val="uk-UA"/>
        </w:rPr>
        <w:t xml:space="preserve"> </w:t>
      </w:r>
      <w:r w:rsidRPr="001B0176">
        <w:rPr>
          <w:sz w:val="28"/>
          <w:szCs w:val="28"/>
          <w:lang w:val="uk-UA"/>
        </w:rPr>
        <w:t>збільшуються видатки по загальному фонду на 25 000 грн, з них</w:t>
      </w:r>
      <w:r w:rsidRPr="00981CCD">
        <w:rPr>
          <w:sz w:val="28"/>
          <w:szCs w:val="28"/>
          <w:lang w:val="uk-UA"/>
        </w:rPr>
        <w:t>:</w:t>
      </w:r>
    </w:p>
    <w:p w:rsidR="000C246C" w:rsidRDefault="000C246C" w:rsidP="00BD6C1B">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9770 «Інші субвенції з місцевого бюджету» збільшуються видатки загального фонду на 25 000 грн (субвенція районному бюджету Кропивницького району для Кропивницької районної ради на вжиття ліквідаційних заходів по перевірці з припинення Олександрівської районної ради).</w:t>
      </w:r>
    </w:p>
    <w:p w:rsidR="000C246C" w:rsidRPr="00DC497A" w:rsidRDefault="000C246C" w:rsidP="00BD6C1B">
      <w:pPr>
        <w:pStyle w:val="BodyTextIndent"/>
        <w:spacing w:after="0"/>
        <w:ind w:left="0" w:firstLine="567"/>
        <w:jc w:val="both"/>
        <w:rPr>
          <w:i/>
          <w:sz w:val="28"/>
          <w:szCs w:val="28"/>
          <w:lang w:val="uk-UA"/>
        </w:rPr>
      </w:pPr>
    </w:p>
    <w:p w:rsidR="000C246C" w:rsidRPr="00981CCD" w:rsidRDefault="000C246C" w:rsidP="00BD6C1B">
      <w:pPr>
        <w:pStyle w:val="BodyTextIndent"/>
        <w:spacing w:after="0"/>
        <w:ind w:left="0" w:firstLine="567"/>
        <w:jc w:val="both"/>
        <w:rPr>
          <w:bCs/>
          <w:sz w:val="28"/>
          <w:szCs w:val="28"/>
          <w:lang w:val="uk-UA"/>
        </w:rPr>
      </w:pPr>
      <w:r w:rsidRPr="00981CCD">
        <w:rPr>
          <w:bCs/>
          <w:sz w:val="28"/>
          <w:szCs w:val="28"/>
          <w:lang w:val="uk-UA"/>
        </w:rPr>
        <w:t>Затвердити вцілому:</w:t>
      </w:r>
    </w:p>
    <w:p w:rsidR="000C246C" w:rsidRPr="00BD6C1B" w:rsidRDefault="000C246C" w:rsidP="00BD6C1B">
      <w:pPr>
        <w:ind w:firstLine="540"/>
        <w:jc w:val="both"/>
        <w:rPr>
          <w:rFonts w:ascii="Times New Roman" w:hAnsi="Times New Roman"/>
          <w:sz w:val="28"/>
          <w:szCs w:val="28"/>
          <w:lang w:val="uk-UA"/>
        </w:rPr>
      </w:pPr>
      <w:r w:rsidRPr="00BD6C1B">
        <w:rPr>
          <w:rFonts w:ascii="Times New Roman" w:hAnsi="Times New Roman"/>
          <w:bCs/>
          <w:sz w:val="28"/>
          <w:szCs w:val="28"/>
          <w:lang w:val="uk-UA"/>
        </w:rPr>
        <w:t>доходи</w:t>
      </w:r>
      <w:r w:rsidRPr="00BD6C1B">
        <w:rPr>
          <w:rFonts w:ascii="Times New Roman" w:hAnsi="Times New Roman"/>
          <w:sz w:val="28"/>
          <w:szCs w:val="28"/>
          <w:lang w:val="uk-UA"/>
        </w:rPr>
        <w:t xml:space="preserve"> селищного бюджету у сумі 277 244 341,00 грн, у тому числі: </w:t>
      </w:r>
      <w:r w:rsidRPr="00BD6C1B">
        <w:rPr>
          <w:rFonts w:ascii="Times New Roman" w:hAnsi="Times New Roman"/>
          <w:bCs/>
          <w:sz w:val="28"/>
          <w:szCs w:val="28"/>
          <w:lang w:val="uk-UA"/>
        </w:rPr>
        <w:t xml:space="preserve">доходи загального фонду </w:t>
      </w:r>
      <w:r w:rsidRPr="00BD6C1B">
        <w:rPr>
          <w:rFonts w:ascii="Times New Roman" w:hAnsi="Times New Roman"/>
          <w:sz w:val="28"/>
          <w:szCs w:val="28"/>
          <w:lang w:val="uk-UA"/>
        </w:rPr>
        <w:t xml:space="preserve">селищного </w:t>
      </w:r>
      <w:r w:rsidRPr="00BD6C1B">
        <w:rPr>
          <w:rFonts w:ascii="Times New Roman" w:hAnsi="Times New Roman"/>
          <w:bCs/>
          <w:sz w:val="28"/>
          <w:szCs w:val="28"/>
          <w:lang w:val="uk-UA"/>
        </w:rPr>
        <w:t>бюджету</w:t>
      </w:r>
      <w:r w:rsidRPr="00BD6C1B">
        <w:rPr>
          <w:rFonts w:ascii="Times New Roman" w:hAnsi="Times New Roman"/>
          <w:sz w:val="28"/>
          <w:szCs w:val="28"/>
          <w:lang w:val="uk-UA"/>
        </w:rPr>
        <w:t xml:space="preserve">  у сумі 270 150 941,0 грн та доходи спеціального фонду селищного бюджету  у сумі  7 093 400,00 грн;</w:t>
      </w:r>
    </w:p>
    <w:p w:rsidR="000C246C" w:rsidRPr="00BD6C1B" w:rsidRDefault="000C246C" w:rsidP="00BD6C1B">
      <w:pPr>
        <w:ind w:firstLine="540"/>
        <w:jc w:val="both"/>
        <w:rPr>
          <w:rFonts w:ascii="Times New Roman" w:hAnsi="Times New Roman"/>
          <w:bCs/>
          <w:sz w:val="28"/>
          <w:szCs w:val="28"/>
          <w:lang w:val="uk-UA"/>
        </w:rPr>
      </w:pPr>
      <w:r w:rsidRPr="00BD6C1B">
        <w:rPr>
          <w:rFonts w:ascii="Times New Roman" w:hAnsi="Times New Roman"/>
          <w:bCs/>
          <w:sz w:val="28"/>
          <w:szCs w:val="28"/>
          <w:lang w:val="uk-UA"/>
        </w:rPr>
        <w:t>видатки</w:t>
      </w:r>
      <w:r w:rsidRPr="00BD6C1B">
        <w:rPr>
          <w:rFonts w:ascii="Times New Roman" w:hAnsi="Times New Roman"/>
          <w:sz w:val="28"/>
          <w:szCs w:val="28"/>
          <w:lang w:val="uk-UA"/>
        </w:rPr>
        <w:t xml:space="preserve"> селищного бюджету у сумі 331 431 532,92 грн, у тому числі: </w:t>
      </w:r>
      <w:r w:rsidRPr="00BD6C1B">
        <w:rPr>
          <w:rFonts w:ascii="Times New Roman" w:hAnsi="Times New Roman"/>
          <w:bCs/>
          <w:sz w:val="28"/>
          <w:szCs w:val="28"/>
          <w:lang w:val="uk-UA"/>
        </w:rPr>
        <w:t xml:space="preserve">видатки загального фонду </w:t>
      </w:r>
      <w:r w:rsidRPr="00BD6C1B">
        <w:rPr>
          <w:rFonts w:ascii="Times New Roman" w:hAnsi="Times New Roman"/>
          <w:sz w:val="28"/>
          <w:szCs w:val="28"/>
          <w:lang w:val="uk-UA"/>
        </w:rPr>
        <w:t xml:space="preserve">селищного </w:t>
      </w:r>
      <w:r w:rsidRPr="00BD6C1B">
        <w:rPr>
          <w:rFonts w:ascii="Times New Roman" w:hAnsi="Times New Roman"/>
          <w:bCs/>
          <w:sz w:val="28"/>
          <w:szCs w:val="28"/>
          <w:lang w:val="uk-UA"/>
        </w:rPr>
        <w:t>бюджету</w:t>
      </w:r>
      <w:r w:rsidRPr="00BD6C1B">
        <w:rPr>
          <w:rFonts w:ascii="Times New Roman" w:hAnsi="Times New Roman"/>
          <w:sz w:val="28"/>
          <w:szCs w:val="28"/>
          <w:lang w:val="uk-UA"/>
        </w:rPr>
        <w:t xml:space="preserve">  у сумі  300 409 404,22 грн та видатки спеціального фонду селищного бюджету  у сумі 31 022 128,70 грн.</w:t>
      </w:r>
      <w:r w:rsidRPr="00BD6C1B">
        <w:rPr>
          <w:rFonts w:ascii="Times New Roman" w:hAnsi="Times New Roman"/>
          <w:bCs/>
          <w:sz w:val="28"/>
          <w:szCs w:val="28"/>
          <w:lang w:val="uk-UA"/>
        </w:rPr>
        <w:t xml:space="preserve"> </w:t>
      </w:r>
    </w:p>
    <w:p w:rsidR="000C246C" w:rsidRPr="00BD6C1B" w:rsidRDefault="000C246C" w:rsidP="00125046">
      <w:pPr>
        <w:spacing w:before="120"/>
        <w:ind w:firstLine="540"/>
        <w:jc w:val="both"/>
        <w:rPr>
          <w:rFonts w:ascii="Times New Roman" w:hAnsi="Times New Roman"/>
          <w:bCs/>
          <w:sz w:val="28"/>
          <w:szCs w:val="28"/>
          <w:lang w:val="uk-UA"/>
        </w:rPr>
      </w:pPr>
      <w:r w:rsidRPr="00BD6C1B">
        <w:rPr>
          <w:rFonts w:ascii="Times New Roman" w:hAnsi="Times New Roman"/>
          <w:bCs/>
          <w:sz w:val="28"/>
          <w:szCs w:val="28"/>
          <w:lang w:val="uk-UA"/>
        </w:rPr>
        <w:t>Визначити на 2023 рік:</w:t>
      </w:r>
    </w:p>
    <w:p w:rsidR="000C246C" w:rsidRPr="00BD6C1B" w:rsidRDefault="000C246C" w:rsidP="00BD6C1B">
      <w:pPr>
        <w:ind w:left="-57" w:firstLine="57"/>
        <w:jc w:val="both"/>
        <w:rPr>
          <w:rFonts w:ascii="Times New Roman" w:hAnsi="Times New Roman"/>
          <w:sz w:val="28"/>
          <w:szCs w:val="28"/>
          <w:lang w:val="uk-UA"/>
        </w:rPr>
      </w:pPr>
      <w:r w:rsidRPr="00BD6C1B">
        <w:rPr>
          <w:rFonts w:ascii="Times New Roman" w:hAnsi="Times New Roman"/>
          <w:bCs/>
          <w:sz w:val="28"/>
          <w:szCs w:val="28"/>
          <w:lang w:val="uk-UA"/>
        </w:rPr>
        <w:t xml:space="preserve">профіцит за загальним фондом </w:t>
      </w:r>
      <w:r w:rsidRPr="00BD6C1B">
        <w:rPr>
          <w:rFonts w:ascii="Times New Roman" w:hAnsi="Times New Roman"/>
          <w:sz w:val="28"/>
          <w:szCs w:val="28"/>
          <w:lang w:val="uk-UA"/>
        </w:rPr>
        <w:t>селищного</w:t>
      </w:r>
      <w:r w:rsidRPr="00BD6C1B">
        <w:rPr>
          <w:rFonts w:ascii="Times New Roman" w:hAnsi="Times New Roman"/>
          <w:bCs/>
          <w:sz w:val="28"/>
          <w:szCs w:val="28"/>
          <w:lang w:val="uk-UA"/>
        </w:rPr>
        <w:t xml:space="preserve"> бюджету у с</w:t>
      </w:r>
      <w:r>
        <w:rPr>
          <w:rFonts w:ascii="Times New Roman" w:hAnsi="Times New Roman"/>
          <w:bCs/>
          <w:sz w:val="28"/>
          <w:szCs w:val="28"/>
          <w:lang w:val="uk-UA"/>
        </w:rPr>
        <w:t xml:space="preserve">умі   </w:t>
      </w:r>
      <w:r w:rsidRPr="00BD6C1B">
        <w:rPr>
          <w:rFonts w:ascii="Times New Roman" w:hAnsi="Times New Roman"/>
          <w:bCs/>
          <w:sz w:val="28"/>
          <w:szCs w:val="28"/>
          <w:lang w:val="uk-UA"/>
        </w:rPr>
        <w:t xml:space="preserve"> 21 265 364,50 </w:t>
      </w:r>
      <w:r w:rsidRPr="00BD6C1B">
        <w:rPr>
          <w:rFonts w:ascii="Times New Roman" w:hAnsi="Times New Roman"/>
          <w:sz w:val="28"/>
          <w:szCs w:val="28"/>
          <w:lang w:val="uk-UA"/>
        </w:rPr>
        <w:t>грн;</w:t>
      </w:r>
    </w:p>
    <w:p w:rsidR="000C246C" w:rsidRPr="00BD6C1B" w:rsidRDefault="000C246C" w:rsidP="00BD6C1B">
      <w:pPr>
        <w:ind w:firstLine="540"/>
        <w:jc w:val="both"/>
        <w:rPr>
          <w:rFonts w:ascii="Times New Roman" w:hAnsi="Times New Roman"/>
          <w:sz w:val="28"/>
          <w:szCs w:val="28"/>
          <w:lang w:val="uk-UA"/>
        </w:rPr>
      </w:pPr>
      <w:r w:rsidRPr="00BD6C1B">
        <w:rPr>
          <w:rFonts w:ascii="Times New Roman" w:hAnsi="Times New Roman"/>
          <w:bCs/>
          <w:sz w:val="28"/>
          <w:szCs w:val="28"/>
          <w:lang w:val="uk-UA"/>
        </w:rPr>
        <w:t xml:space="preserve">дефіцит за спеціальним фондом </w:t>
      </w:r>
      <w:r w:rsidRPr="00BD6C1B">
        <w:rPr>
          <w:rFonts w:ascii="Times New Roman" w:hAnsi="Times New Roman"/>
          <w:sz w:val="28"/>
          <w:szCs w:val="28"/>
          <w:lang w:val="uk-UA"/>
        </w:rPr>
        <w:t xml:space="preserve">селищного </w:t>
      </w:r>
      <w:r w:rsidRPr="00BD6C1B">
        <w:rPr>
          <w:rFonts w:ascii="Times New Roman" w:hAnsi="Times New Roman"/>
          <w:bCs/>
          <w:sz w:val="28"/>
          <w:szCs w:val="28"/>
          <w:lang w:val="uk-UA"/>
        </w:rPr>
        <w:t xml:space="preserve">бюджету у сумі                 </w:t>
      </w:r>
      <w:r w:rsidRPr="00BD6C1B">
        <w:rPr>
          <w:rFonts w:ascii="Times New Roman" w:hAnsi="Times New Roman"/>
          <w:sz w:val="28"/>
          <w:szCs w:val="28"/>
          <w:lang w:val="uk-UA"/>
        </w:rPr>
        <w:t xml:space="preserve">             </w:t>
      </w:r>
      <w:r w:rsidRPr="00BD6C1B">
        <w:rPr>
          <w:rFonts w:ascii="Times New Roman" w:hAnsi="Times New Roman"/>
          <w:bCs/>
          <w:sz w:val="28"/>
          <w:szCs w:val="28"/>
          <w:lang w:val="uk-UA"/>
        </w:rPr>
        <w:t xml:space="preserve"> 21 265 364,50 </w:t>
      </w:r>
      <w:r w:rsidRPr="00BD6C1B">
        <w:rPr>
          <w:rFonts w:ascii="Times New Roman" w:hAnsi="Times New Roman"/>
          <w:sz w:val="28"/>
          <w:szCs w:val="28"/>
          <w:lang w:val="uk-UA"/>
        </w:rPr>
        <w:t>грн.</w:t>
      </w:r>
    </w:p>
    <w:p w:rsidR="000C246C" w:rsidRPr="00BD6C1B" w:rsidRDefault="000C246C" w:rsidP="00BD6C1B">
      <w:pPr>
        <w:ind w:firstLine="540"/>
        <w:jc w:val="both"/>
        <w:rPr>
          <w:rFonts w:ascii="Times New Roman" w:hAnsi="Times New Roman"/>
          <w:bCs/>
          <w:sz w:val="28"/>
          <w:szCs w:val="28"/>
          <w:lang w:val="uk-UA"/>
        </w:rPr>
      </w:pPr>
      <w:r w:rsidRPr="00BD6C1B">
        <w:rPr>
          <w:rFonts w:ascii="Times New Roman" w:hAnsi="Times New Roman"/>
          <w:sz w:val="28"/>
          <w:szCs w:val="28"/>
          <w:lang w:val="uk-UA"/>
        </w:rPr>
        <w:t>В</w:t>
      </w:r>
      <w:r w:rsidRPr="00BD6C1B">
        <w:rPr>
          <w:rFonts w:ascii="Times New Roman" w:hAnsi="Times New Roman"/>
          <w:sz w:val="28"/>
          <w:szCs w:val="28"/>
        </w:rPr>
        <w:t>икласти дод</w:t>
      </w:r>
      <w:r w:rsidRPr="00BD6C1B">
        <w:rPr>
          <w:rFonts w:ascii="Times New Roman" w:hAnsi="Times New Roman"/>
          <w:sz w:val="28"/>
          <w:szCs w:val="28"/>
          <w:lang w:val="uk-UA"/>
        </w:rPr>
        <w:t xml:space="preserve">атки  1,2,3,4,5,6 </w:t>
      </w:r>
      <w:r w:rsidRPr="00BD6C1B">
        <w:rPr>
          <w:rFonts w:ascii="Times New Roman" w:hAnsi="Times New Roman"/>
          <w:sz w:val="28"/>
          <w:szCs w:val="28"/>
        </w:rPr>
        <w:t>у новій редакції</w:t>
      </w:r>
      <w:r w:rsidRPr="00BD6C1B">
        <w:rPr>
          <w:rFonts w:ascii="Times New Roman" w:hAnsi="Times New Roman"/>
          <w:sz w:val="28"/>
          <w:szCs w:val="28"/>
          <w:lang w:val="uk-UA"/>
        </w:rPr>
        <w:t>.</w:t>
      </w:r>
    </w:p>
    <w:p w:rsidR="000C246C" w:rsidRPr="001D5139" w:rsidRDefault="000C246C" w:rsidP="00C825FD">
      <w:pPr>
        <w:pStyle w:val="NormalWeb"/>
        <w:spacing w:before="0" w:beforeAutospacing="0" w:after="0"/>
        <w:jc w:val="both"/>
        <w:rPr>
          <w:color w:val="000000"/>
          <w:sz w:val="28"/>
          <w:szCs w:val="28"/>
          <w:lang w:val="uk-UA"/>
        </w:rPr>
      </w:pPr>
      <w:r w:rsidRPr="001D5139">
        <w:rPr>
          <w:color w:val="000000"/>
          <w:sz w:val="28"/>
          <w:szCs w:val="28"/>
          <w:lang w:val="uk-UA"/>
        </w:rPr>
        <w:t>2. П</w:t>
      </w:r>
      <w:r w:rsidRPr="001D5139">
        <w:rPr>
          <w:bCs/>
          <w:iCs/>
          <w:color w:val="000000"/>
          <w:sz w:val="28"/>
          <w:szCs w:val="28"/>
          <w:lang w:val="uk-UA"/>
        </w:rPr>
        <w:t>огодити</w:t>
      </w:r>
      <w:r w:rsidRPr="001D5139">
        <w:rPr>
          <w:bCs/>
          <w:iCs/>
          <w:color w:val="000000"/>
          <w:sz w:val="28"/>
          <w:szCs w:val="28"/>
        </w:rPr>
        <w:t> </w:t>
      </w:r>
      <w:r w:rsidRPr="001D5139">
        <w:rPr>
          <w:bCs/>
          <w:iCs/>
          <w:color w:val="000000"/>
          <w:sz w:val="28"/>
          <w:szCs w:val="28"/>
          <w:lang w:val="uk-UA"/>
        </w:rPr>
        <w:t xml:space="preserve"> зміни до запропонованого проєкту рішення «Про внесення змін до рішення селищної ради від  22 грудня 2022 року №4098 «Про бюджет Олександрівської селищної територіальної громади на 2023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проєкт рішення на сайті</w:t>
      </w:r>
      <w:r w:rsidRPr="001D5139">
        <w:rPr>
          <w:color w:val="000000"/>
          <w:sz w:val="28"/>
          <w:szCs w:val="28"/>
        </w:rPr>
        <w:t> </w:t>
      </w:r>
      <w:r w:rsidRPr="001D5139">
        <w:rPr>
          <w:color w:val="000000"/>
          <w:sz w:val="28"/>
          <w:szCs w:val="28"/>
          <w:lang w:val="uk-UA"/>
        </w:rPr>
        <w:t xml:space="preserve"> селищної ради та внести на чергову 4</w:t>
      </w:r>
      <w:r>
        <w:rPr>
          <w:color w:val="000000"/>
          <w:sz w:val="28"/>
          <w:szCs w:val="28"/>
          <w:lang w:val="uk-UA"/>
        </w:rPr>
        <w:t>7</w:t>
      </w:r>
      <w:r w:rsidRPr="001D5139">
        <w:rPr>
          <w:color w:val="000000"/>
          <w:sz w:val="28"/>
          <w:szCs w:val="28"/>
          <w:lang w:val="uk-UA"/>
        </w:rPr>
        <w:t xml:space="preserve"> сесію селищної ради восьмого скликання.</w:t>
      </w:r>
    </w:p>
    <w:p w:rsidR="000C246C" w:rsidRPr="00DE4E8C" w:rsidRDefault="000C246C" w:rsidP="00C825FD">
      <w:pPr>
        <w:pStyle w:val="NormalWeb"/>
        <w:tabs>
          <w:tab w:val="left" w:pos="0"/>
        </w:tabs>
        <w:spacing w:before="0" w:beforeAutospacing="0" w:after="0"/>
        <w:jc w:val="both"/>
        <w:rPr>
          <w:sz w:val="28"/>
          <w:szCs w:val="28"/>
          <w:lang w:val="uk-UA"/>
        </w:rPr>
      </w:pPr>
    </w:p>
    <w:p w:rsidR="000C246C" w:rsidRPr="00545FB1" w:rsidRDefault="000C246C" w:rsidP="00C825FD">
      <w:pPr>
        <w:tabs>
          <w:tab w:val="left" w:pos="3544"/>
        </w:tabs>
        <w:spacing w:after="0" w:line="240" w:lineRule="auto"/>
        <w:jc w:val="both"/>
        <w:rPr>
          <w:rFonts w:ascii="Times New Roman" w:hAnsi="Times New Roman"/>
          <w:sz w:val="28"/>
          <w:szCs w:val="28"/>
          <w:lang w:val="uk-UA" w:eastAsia="ru-RU"/>
        </w:rPr>
      </w:pPr>
      <w:r w:rsidRPr="00C5187E">
        <w:rPr>
          <w:rFonts w:ascii="Times New Roman" w:hAnsi="Times New Roman"/>
          <w:sz w:val="28"/>
          <w:szCs w:val="28"/>
          <w:lang w:eastAsia="ru-RU"/>
        </w:rPr>
        <w:t xml:space="preserve">Результати голосування:        «ЗА» - </w:t>
      </w:r>
      <w:r>
        <w:rPr>
          <w:rFonts w:ascii="Times New Roman" w:hAnsi="Times New Roman"/>
          <w:sz w:val="28"/>
          <w:szCs w:val="28"/>
          <w:lang w:val="uk-UA" w:eastAsia="ru-RU"/>
        </w:rPr>
        <w:t>3</w:t>
      </w:r>
    </w:p>
    <w:p w:rsidR="000C246C" w:rsidRPr="00C5187E" w:rsidRDefault="000C246C" w:rsidP="00C825FD">
      <w:pPr>
        <w:spacing w:after="0" w:line="240" w:lineRule="auto"/>
        <w:ind w:left="2832" w:firstLine="708"/>
        <w:jc w:val="both"/>
        <w:rPr>
          <w:rFonts w:ascii="Times New Roman" w:hAnsi="Times New Roman"/>
          <w:sz w:val="28"/>
          <w:szCs w:val="28"/>
          <w:lang w:val="uk-UA" w:eastAsia="ru-RU"/>
        </w:rPr>
      </w:pPr>
      <w:r w:rsidRPr="00C5187E">
        <w:rPr>
          <w:rFonts w:ascii="Times New Roman" w:hAnsi="Times New Roman"/>
          <w:sz w:val="28"/>
          <w:szCs w:val="28"/>
          <w:lang w:val="uk-UA" w:eastAsia="ru-RU"/>
        </w:rPr>
        <w:t>«ПРОТИ» - 0</w:t>
      </w:r>
    </w:p>
    <w:p w:rsidR="000C246C" w:rsidRPr="009F158C" w:rsidRDefault="000C246C" w:rsidP="00C825FD">
      <w:pPr>
        <w:tabs>
          <w:tab w:val="left" w:pos="3544"/>
          <w:tab w:val="center" w:pos="5490"/>
        </w:tabs>
        <w:spacing w:after="0" w:line="240" w:lineRule="auto"/>
        <w:rPr>
          <w:rFonts w:ascii="Times New Roman" w:hAnsi="Times New Roman"/>
          <w:sz w:val="28"/>
          <w:szCs w:val="28"/>
          <w:lang w:val="uk-UA" w:eastAsia="ru-RU"/>
        </w:rPr>
      </w:pPr>
      <w:r w:rsidRPr="009F158C">
        <w:rPr>
          <w:rFonts w:ascii="Times New Roman" w:hAnsi="Times New Roman"/>
          <w:sz w:val="28"/>
          <w:szCs w:val="28"/>
          <w:lang w:val="uk-UA" w:eastAsia="ru-RU"/>
        </w:rPr>
        <w:tab/>
        <w:t>«УТРИМАЛИСЬ» -  0</w:t>
      </w:r>
    </w:p>
    <w:p w:rsidR="000C246C" w:rsidRDefault="000C246C" w:rsidP="00C825FD">
      <w:pPr>
        <w:spacing w:after="120" w:line="240" w:lineRule="auto"/>
        <w:jc w:val="center"/>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967CD0">
        <w:rPr>
          <w:rFonts w:ascii="Times New Roman" w:hAnsi="Times New Roman"/>
          <w:iCs/>
          <w:sz w:val="28"/>
          <w:szCs w:val="28"/>
          <w:lang w:val="uk-UA" w:eastAsia="ru-RU"/>
        </w:rPr>
        <w:t>п</w:t>
      </w:r>
      <w:r w:rsidRPr="00967CD0">
        <w:rPr>
          <w:rFonts w:ascii="Times New Roman" w:hAnsi="Times New Roman"/>
          <w:iCs/>
          <w:sz w:val="28"/>
          <w:szCs w:val="28"/>
          <w:lang w:eastAsia="ru-RU"/>
        </w:rPr>
        <w:t>рийнято висновки №</w:t>
      </w:r>
      <w:r>
        <w:rPr>
          <w:rFonts w:ascii="Times New Roman" w:hAnsi="Times New Roman"/>
          <w:iCs/>
          <w:sz w:val="28"/>
          <w:szCs w:val="28"/>
          <w:lang w:val="uk-UA" w:eastAsia="ru-RU"/>
        </w:rPr>
        <w:t>311</w:t>
      </w:r>
      <w:r>
        <w:rPr>
          <w:rFonts w:ascii="Times New Roman" w:hAnsi="Times New Roman"/>
          <w:iCs/>
          <w:sz w:val="28"/>
          <w:szCs w:val="28"/>
          <w:lang w:eastAsia="ru-RU"/>
        </w:rPr>
        <w:t xml:space="preserve"> (додається)</w:t>
      </w:r>
    </w:p>
    <w:p w:rsidR="000C246C" w:rsidRDefault="000C246C" w:rsidP="00C825FD">
      <w:pPr>
        <w:spacing w:after="120" w:line="240" w:lineRule="auto"/>
        <w:jc w:val="center"/>
        <w:rPr>
          <w:rFonts w:ascii="Times New Roman" w:hAnsi="Times New Roman"/>
          <w:iCs/>
          <w:sz w:val="16"/>
          <w:szCs w:val="16"/>
          <w:lang w:val="uk-UA" w:eastAsia="ru-RU"/>
        </w:rPr>
      </w:pPr>
    </w:p>
    <w:p w:rsidR="000C246C" w:rsidRDefault="000C246C" w:rsidP="00C825FD">
      <w:pPr>
        <w:spacing w:after="0"/>
        <w:outlineLvl w:val="0"/>
        <w:rPr>
          <w:rFonts w:ascii="Times New Roman" w:hAnsi="Times New Roman"/>
          <w:b/>
          <w:bCs/>
          <w:iCs/>
          <w:sz w:val="28"/>
          <w:szCs w:val="28"/>
          <w:lang w:val="uk-UA"/>
        </w:rPr>
      </w:pPr>
      <w:r w:rsidRPr="00142046">
        <w:rPr>
          <w:rFonts w:ascii="Times New Roman" w:hAnsi="Times New Roman"/>
          <w:b/>
          <w:bCs/>
          <w:iCs/>
          <w:sz w:val="28"/>
          <w:szCs w:val="28"/>
          <w:lang w:val="uk-UA"/>
        </w:rPr>
        <w:t>4. Різне.</w:t>
      </w:r>
    </w:p>
    <w:p w:rsidR="000C246C" w:rsidRPr="000B749A" w:rsidRDefault="000C246C" w:rsidP="00C825FD">
      <w:pPr>
        <w:spacing w:after="120" w:line="240" w:lineRule="auto"/>
        <w:jc w:val="center"/>
        <w:rPr>
          <w:rFonts w:ascii="Times New Roman" w:hAnsi="Times New Roman"/>
          <w:iCs/>
          <w:sz w:val="16"/>
          <w:szCs w:val="16"/>
          <w:lang w:val="uk-UA" w:eastAsia="ru-RU"/>
        </w:rPr>
      </w:pPr>
    </w:p>
    <w:p w:rsidR="000C246C" w:rsidRDefault="000C246C" w:rsidP="00C825FD">
      <w:pPr>
        <w:pStyle w:val="NormalWeb"/>
        <w:spacing w:before="0" w:beforeAutospacing="0" w:after="0" w:line="360" w:lineRule="auto"/>
        <w:jc w:val="both"/>
        <w:rPr>
          <w:b/>
          <w:sz w:val="28"/>
          <w:szCs w:val="28"/>
          <w:lang w:val="uk-UA"/>
        </w:rPr>
      </w:pPr>
      <w:r w:rsidRPr="007F061D">
        <w:rPr>
          <w:b/>
          <w:sz w:val="28"/>
          <w:szCs w:val="28"/>
          <w:lang w:val="uk-UA"/>
        </w:rPr>
        <w:t xml:space="preserve">Голова  постійної комісії                                 </w:t>
      </w:r>
      <w:r>
        <w:rPr>
          <w:b/>
          <w:bCs/>
          <w:color w:val="000000"/>
          <w:sz w:val="28"/>
          <w:szCs w:val="28"/>
        </w:rPr>
        <w:t>          </w:t>
      </w:r>
      <w:r w:rsidRPr="007F061D">
        <w:rPr>
          <w:b/>
          <w:bCs/>
          <w:color w:val="000000"/>
          <w:sz w:val="28"/>
          <w:szCs w:val="28"/>
          <w:lang w:val="uk-UA"/>
        </w:rPr>
        <w:t xml:space="preserve"> О</w:t>
      </w:r>
      <w:r>
        <w:rPr>
          <w:b/>
          <w:bCs/>
          <w:color w:val="000000"/>
          <w:sz w:val="28"/>
          <w:szCs w:val="28"/>
          <w:lang w:val="uk-UA"/>
        </w:rPr>
        <w:t>лександр</w:t>
      </w:r>
      <w:r w:rsidRPr="007F061D">
        <w:rPr>
          <w:b/>
          <w:bCs/>
          <w:color w:val="000000"/>
          <w:sz w:val="28"/>
          <w:szCs w:val="28"/>
          <w:lang w:val="uk-UA"/>
        </w:rPr>
        <w:t xml:space="preserve"> С</w:t>
      </w:r>
      <w:r>
        <w:rPr>
          <w:b/>
          <w:bCs/>
          <w:color w:val="000000"/>
          <w:sz w:val="28"/>
          <w:szCs w:val="28"/>
          <w:lang w:val="uk-UA"/>
        </w:rPr>
        <w:t>АВЧЕНКО</w:t>
      </w:r>
      <w:r w:rsidRPr="007F061D">
        <w:rPr>
          <w:b/>
          <w:sz w:val="28"/>
          <w:szCs w:val="28"/>
          <w:lang w:val="uk-UA"/>
        </w:rPr>
        <w:t xml:space="preserve">      </w:t>
      </w: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Default="000C246C" w:rsidP="00C825FD">
      <w:pPr>
        <w:pStyle w:val="NormalWeb"/>
        <w:spacing w:before="0" w:beforeAutospacing="0" w:after="0" w:line="360" w:lineRule="auto"/>
        <w:jc w:val="both"/>
        <w:rPr>
          <w:b/>
          <w:sz w:val="28"/>
          <w:szCs w:val="28"/>
          <w:lang w:val="uk-UA"/>
        </w:rPr>
      </w:pPr>
    </w:p>
    <w:p w:rsidR="000C246C" w:rsidRPr="00BA6B73" w:rsidRDefault="000C246C" w:rsidP="00BE6B61">
      <w:pPr>
        <w:jc w:val="center"/>
        <w:rPr>
          <w:rFonts w:ascii="Times New Roman" w:hAnsi="Times New Roman"/>
          <w:b/>
          <w:bCs/>
          <w:color w:val="0000FF"/>
        </w:rPr>
      </w:pPr>
      <w:r w:rsidRPr="00BA6B73">
        <w:rPr>
          <w:rFonts w:ascii="Times New Roman" w:hAnsi="Times New Roman"/>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fillcolor="window">
            <v:imagedata r:id="rId4" o:title=""/>
          </v:shape>
          <o:OLEObject Type="Embed" ProgID="Word.Picture.8" ShapeID="_x0000_i1025" DrawAspect="Content" ObjectID="_1759303907" r:id="rId5"/>
        </w:object>
      </w:r>
    </w:p>
    <w:p w:rsidR="000C246C" w:rsidRPr="00BA6B73" w:rsidRDefault="000C246C" w:rsidP="00BE6B61">
      <w:pPr>
        <w:jc w:val="center"/>
        <w:rPr>
          <w:rFonts w:ascii="Times New Roman" w:hAnsi="Times New Roman"/>
          <w:b/>
        </w:rPr>
      </w:pPr>
      <w:r w:rsidRPr="00BA6B73">
        <w:rPr>
          <w:rFonts w:ascii="Times New Roman" w:hAnsi="Times New Roman"/>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0C246C" w:rsidRPr="00F465D1" w:rsidTr="00793D1D">
        <w:trPr>
          <w:trHeight w:val="100"/>
        </w:trPr>
        <w:tc>
          <w:tcPr>
            <w:tcW w:w="9720" w:type="dxa"/>
            <w:tcBorders>
              <w:top w:val="thickThinSmallGap" w:sz="24" w:space="0" w:color="auto"/>
              <w:left w:val="nil"/>
              <w:bottom w:val="nil"/>
              <w:right w:val="nil"/>
            </w:tcBorders>
          </w:tcPr>
          <w:p w:rsidR="000C246C" w:rsidRPr="00F465D1" w:rsidRDefault="000C246C" w:rsidP="00793D1D">
            <w:pPr>
              <w:spacing w:before="100" w:beforeAutospacing="1" w:after="100" w:afterAutospacing="1"/>
              <w:jc w:val="center"/>
              <w:rPr>
                <w:rFonts w:ascii="Times New Roman" w:hAnsi="Times New Roman"/>
              </w:rPr>
            </w:pPr>
          </w:p>
        </w:tc>
      </w:tr>
    </w:tbl>
    <w:p w:rsidR="000C246C" w:rsidRPr="00BA6B73" w:rsidRDefault="000C246C" w:rsidP="00BE6B61">
      <w:pPr>
        <w:spacing w:after="0"/>
        <w:jc w:val="center"/>
        <w:rPr>
          <w:rFonts w:ascii="Times New Roman" w:hAnsi="Times New Roman"/>
          <w:b/>
          <w:sz w:val="28"/>
          <w:szCs w:val="28"/>
        </w:rPr>
      </w:pPr>
      <w:r w:rsidRPr="00BA6B73">
        <w:rPr>
          <w:rFonts w:ascii="Times New Roman" w:hAnsi="Times New Roman"/>
          <w:b/>
          <w:sz w:val="28"/>
          <w:szCs w:val="28"/>
        </w:rPr>
        <w:t>ПОСТІЙНА КОМІСІЯ СЕЛИЩНОЇ РАДИ</w:t>
      </w:r>
    </w:p>
    <w:p w:rsidR="000C246C" w:rsidRDefault="000C246C" w:rsidP="00BE6B61">
      <w:pPr>
        <w:spacing w:after="0"/>
        <w:jc w:val="center"/>
        <w:rPr>
          <w:rFonts w:ascii="Times New Roman" w:hAnsi="Times New Roman"/>
          <w:b/>
          <w:sz w:val="28"/>
          <w:szCs w:val="28"/>
          <w:lang w:val="uk-UA"/>
        </w:rPr>
      </w:pPr>
      <w:r w:rsidRPr="00BA6B73">
        <w:rPr>
          <w:rFonts w:ascii="Times New Roman" w:hAnsi="Times New Roman"/>
          <w:b/>
          <w:sz w:val="28"/>
          <w:szCs w:val="28"/>
        </w:rPr>
        <w:t xml:space="preserve">З ПИТАНЬ БЮДЖЕТУ, ФІНАНСІВ, ВЛАСНОСТІ ТА ІНВЕСТИЦІЙНОЇ ДІЯЛЬНОСТІ </w:t>
      </w:r>
    </w:p>
    <w:p w:rsidR="000C246C" w:rsidRPr="00CD604E" w:rsidRDefault="000C246C" w:rsidP="00BE6B61">
      <w:pPr>
        <w:spacing w:after="0"/>
        <w:jc w:val="center"/>
        <w:rPr>
          <w:rFonts w:ascii="Times New Roman" w:hAnsi="Times New Roman"/>
          <w:b/>
          <w:sz w:val="28"/>
          <w:szCs w:val="28"/>
          <w:lang w:val="uk-UA"/>
        </w:rPr>
      </w:pPr>
    </w:p>
    <w:p w:rsidR="000C246C" w:rsidRDefault="000C246C" w:rsidP="00BE6B61">
      <w:pPr>
        <w:pStyle w:val="NormalWeb"/>
        <w:spacing w:before="0" w:beforeAutospacing="0" w:after="0" w:line="360" w:lineRule="auto"/>
        <w:jc w:val="center"/>
        <w:rPr>
          <w:b/>
          <w:bCs/>
          <w:color w:val="000000"/>
          <w:sz w:val="28"/>
          <w:szCs w:val="28"/>
          <w:lang w:val="uk-UA"/>
        </w:rPr>
      </w:pPr>
      <w:r w:rsidRPr="00BA6B73">
        <w:rPr>
          <w:b/>
          <w:bCs/>
          <w:color w:val="000000"/>
          <w:sz w:val="28"/>
          <w:szCs w:val="28"/>
          <w:lang w:val="uk-UA"/>
        </w:rPr>
        <w:t>ВИСНОВКИ</w:t>
      </w:r>
      <w:r w:rsidRPr="00BA6B73">
        <w:rPr>
          <w:b/>
          <w:bCs/>
          <w:color w:val="000000"/>
          <w:sz w:val="28"/>
          <w:szCs w:val="28"/>
        </w:rPr>
        <w:t xml:space="preserve"> </w:t>
      </w:r>
    </w:p>
    <w:p w:rsidR="000C246C" w:rsidRPr="00BA6B73" w:rsidRDefault="000C246C" w:rsidP="00BE6B61">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0C246C" w:rsidRPr="00F465D1" w:rsidTr="00793D1D">
        <w:trPr>
          <w:tblCellSpacing w:w="0" w:type="dxa"/>
          <w:jc w:val="center"/>
        </w:trPr>
        <w:tc>
          <w:tcPr>
            <w:tcW w:w="3934" w:type="dxa"/>
            <w:tcBorders>
              <w:top w:val="nil"/>
              <w:left w:val="nil"/>
              <w:bottom w:val="nil"/>
              <w:right w:val="nil"/>
            </w:tcBorders>
            <w:vAlign w:val="center"/>
          </w:tcPr>
          <w:p w:rsidR="000C246C" w:rsidRPr="00BD2CB7" w:rsidRDefault="000C246C" w:rsidP="00793D1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05  жовтня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0C246C" w:rsidRPr="00BD2CB7" w:rsidRDefault="000C246C" w:rsidP="00793D1D">
            <w:pPr>
              <w:pStyle w:val="NormalWeb"/>
              <w:spacing w:before="0" w:beforeAutospacing="0" w:after="0" w:line="360" w:lineRule="auto"/>
            </w:pPr>
          </w:p>
        </w:tc>
        <w:tc>
          <w:tcPr>
            <w:tcW w:w="3096" w:type="dxa"/>
            <w:tcBorders>
              <w:top w:val="nil"/>
              <w:left w:val="nil"/>
              <w:bottom w:val="nil"/>
              <w:right w:val="nil"/>
            </w:tcBorders>
            <w:vAlign w:val="center"/>
          </w:tcPr>
          <w:p w:rsidR="000C246C" w:rsidRPr="005940E9" w:rsidRDefault="000C246C" w:rsidP="00793D1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310</w:t>
            </w:r>
          </w:p>
        </w:tc>
      </w:tr>
    </w:tbl>
    <w:p w:rsidR="000C246C" w:rsidRPr="00BA6B73" w:rsidRDefault="000C246C" w:rsidP="00BE6B61">
      <w:pPr>
        <w:pStyle w:val="NormalWeb"/>
        <w:spacing w:before="0" w:beforeAutospacing="0" w:after="0"/>
        <w:jc w:val="center"/>
        <w:rPr>
          <w:sz w:val="28"/>
          <w:szCs w:val="28"/>
          <w:lang w:val="uk-UA"/>
        </w:rPr>
      </w:pPr>
      <w:r w:rsidRPr="00BA6B73">
        <w:rPr>
          <w:sz w:val="28"/>
          <w:szCs w:val="28"/>
          <w:lang w:val="uk-UA"/>
        </w:rPr>
        <w:t>смт Олександрівка</w:t>
      </w:r>
    </w:p>
    <w:p w:rsidR="000C246C" w:rsidRPr="00BA6B73" w:rsidRDefault="000C246C" w:rsidP="00BE6B61">
      <w:pPr>
        <w:pStyle w:val="NormalWeb"/>
        <w:spacing w:before="0" w:beforeAutospacing="0" w:after="0"/>
        <w:jc w:val="both"/>
        <w:rPr>
          <w:lang w:val="uk-UA"/>
        </w:rPr>
      </w:pPr>
    </w:p>
    <w:p w:rsidR="000C246C" w:rsidRDefault="000C246C" w:rsidP="00BE6B61">
      <w:pPr>
        <w:pStyle w:val="NormalWeb"/>
        <w:spacing w:before="0" w:beforeAutospacing="0" w:after="0"/>
        <w:rPr>
          <w:b/>
          <w:bCs/>
          <w:i/>
          <w:iCs/>
          <w:color w:val="000000"/>
          <w:sz w:val="28"/>
          <w:szCs w:val="28"/>
          <w:lang w:val="uk-UA"/>
        </w:rPr>
      </w:pPr>
      <w:r w:rsidRPr="00416E07">
        <w:rPr>
          <w:b/>
          <w:bCs/>
          <w:i/>
          <w:iCs/>
          <w:color w:val="000000"/>
          <w:sz w:val="28"/>
          <w:szCs w:val="28"/>
          <w:lang w:val="uk-UA"/>
        </w:rPr>
        <w:t xml:space="preserve">Про </w:t>
      </w:r>
      <w:r w:rsidRPr="00BA6B73">
        <w:rPr>
          <w:b/>
          <w:bCs/>
          <w:i/>
          <w:iCs/>
          <w:color w:val="000000"/>
          <w:sz w:val="28"/>
          <w:szCs w:val="28"/>
          <w:lang w:val="uk-UA"/>
        </w:rPr>
        <w:t>розгляд листів</w:t>
      </w:r>
    </w:p>
    <w:p w:rsidR="000C246C" w:rsidRPr="00BA6B73" w:rsidRDefault="000C246C" w:rsidP="00BE6B61">
      <w:pPr>
        <w:pStyle w:val="NormalWeb"/>
        <w:spacing w:before="0" w:beforeAutospacing="0" w:after="0"/>
        <w:rPr>
          <w:b/>
          <w:bCs/>
          <w:i/>
          <w:iCs/>
          <w:color w:val="000000"/>
          <w:sz w:val="28"/>
          <w:szCs w:val="28"/>
          <w:lang w:val="uk-UA"/>
        </w:rPr>
      </w:pPr>
    </w:p>
    <w:p w:rsidR="000C246C" w:rsidRPr="00416E07" w:rsidRDefault="000C246C" w:rsidP="00BE6B61">
      <w:pPr>
        <w:pStyle w:val="NormalWeb"/>
        <w:spacing w:before="0" w:beforeAutospacing="0" w:after="0"/>
        <w:ind w:firstLine="720"/>
        <w:jc w:val="both"/>
        <w:rPr>
          <w:lang w:val="uk-UA"/>
        </w:rPr>
      </w:pPr>
      <w:r w:rsidRPr="00BA6B73">
        <w:rPr>
          <w:b/>
          <w:bCs/>
          <w:i/>
          <w:iCs/>
          <w:color w:val="000000"/>
          <w:sz w:val="28"/>
          <w:szCs w:val="28"/>
        </w:rPr>
        <w:t> </w:t>
      </w:r>
      <w:r w:rsidRPr="00416E07">
        <w:rPr>
          <w:color w:val="000000"/>
          <w:sz w:val="28"/>
          <w:szCs w:val="28"/>
          <w:lang w:val="uk-UA"/>
        </w:rPr>
        <w:t>Розглянувши та обговоривши листи та звернення про</w:t>
      </w:r>
      <w:r>
        <w:rPr>
          <w:color w:val="000000"/>
          <w:sz w:val="28"/>
          <w:szCs w:val="28"/>
          <w:lang w:val="uk-UA"/>
        </w:rPr>
        <w:t xml:space="preserve"> виділення коштів та</w:t>
      </w:r>
      <w:r w:rsidRPr="00416E07">
        <w:rPr>
          <w:color w:val="000000"/>
          <w:sz w:val="28"/>
          <w:szCs w:val="28"/>
          <w:lang w:val="uk-UA"/>
        </w:rPr>
        <w:t xml:space="preserve"> </w:t>
      </w:r>
      <w:r w:rsidRPr="00BA6B73">
        <w:rPr>
          <w:color w:val="000000"/>
          <w:sz w:val="28"/>
          <w:szCs w:val="28"/>
          <w:lang w:val="uk-UA"/>
        </w:rPr>
        <w:t>перерозподіл</w:t>
      </w:r>
      <w:r w:rsidRPr="00416E07">
        <w:rPr>
          <w:color w:val="000000"/>
          <w:sz w:val="28"/>
          <w:szCs w:val="28"/>
          <w:lang w:val="uk-UA"/>
        </w:rPr>
        <w:t xml:space="preserve"> </w:t>
      </w:r>
      <w:r w:rsidRPr="00BA6B73">
        <w:rPr>
          <w:color w:val="000000"/>
          <w:sz w:val="28"/>
          <w:szCs w:val="28"/>
          <w:lang w:val="uk-UA"/>
        </w:rPr>
        <w:t>видатків</w:t>
      </w:r>
      <w:r w:rsidRPr="00416E07">
        <w:rPr>
          <w:color w:val="000000"/>
          <w:sz w:val="28"/>
          <w:szCs w:val="28"/>
          <w:lang w:val="uk-UA"/>
        </w:rPr>
        <w:t xml:space="preserve">  селищного бюджету</w:t>
      </w:r>
      <w:r w:rsidRPr="00BA6B73">
        <w:rPr>
          <w:color w:val="000000"/>
          <w:sz w:val="28"/>
          <w:szCs w:val="28"/>
        </w:rPr>
        <w:t> </w:t>
      </w:r>
      <w:r w:rsidRPr="00416E07">
        <w:rPr>
          <w:color w:val="000000"/>
          <w:sz w:val="28"/>
          <w:szCs w:val="28"/>
          <w:lang w:val="uk-UA"/>
        </w:rPr>
        <w:t>відповідно до статті 47 Закону України «Про місцеве самоврядування в Україні»,</w:t>
      </w:r>
    </w:p>
    <w:p w:rsidR="000C246C" w:rsidRPr="00416E07" w:rsidRDefault="000C246C" w:rsidP="00BE6B61">
      <w:pPr>
        <w:pStyle w:val="NormalWeb"/>
        <w:shd w:val="clear" w:color="auto" w:fill="FFFFFF"/>
        <w:spacing w:before="0" w:beforeAutospacing="0" w:after="0"/>
        <w:rPr>
          <w:lang w:val="uk-UA"/>
        </w:rPr>
      </w:pPr>
      <w:r w:rsidRPr="00BA6B73">
        <w:t> </w:t>
      </w:r>
    </w:p>
    <w:p w:rsidR="000C246C" w:rsidRPr="00BA6B73" w:rsidRDefault="000C246C" w:rsidP="00BE6B61">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0C246C" w:rsidRPr="00BA6B73" w:rsidRDefault="000C246C" w:rsidP="00BE6B61">
      <w:pPr>
        <w:pStyle w:val="NormalWeb"/>
        <w:spacing w:before="0" w:beforeAutospacing="0" w:after="0"/>
        <w:jc w:val="center"/>
        <w:rPr>
          <w:lang w:val="uk-UA"/>
        </w:rPr>
      </w:pPr>
      <w:r w:rsidRPr="00BA6B73">
        <w:rPr>
          <w:b/>
          <w:bCs/>
          <w:color w:val="000000"/>
          <w:sz w:val="28"/>
          <w:szCs w:val="28"/>
          <w:lang w:val="uk-UA"/>
        </w:rPr>
        <w:t>ДІЙШЛА ВИСНОВКУ:</w:t>
      </w:r>
    </w:p>
    <w:p w:rsidR="000C246C" w:rsidRPr="00BA6B73" w:rsidRDefault="000C246C" w:rsidP="00BE6B61">
      <w:pPr>
        <w:pStyle w:val="NormalWeb"/>
        <w:spacing w:before="0" w:beforeAutospacing="0" w:after="0"/>
        <w:jc w:val="center"/>
        <w:rPr>
          <w:lang w:val="uk-UA"/>
        </w:rPr>
      </w:pPr>
      <w:r w:rsidRPr="00BA6B73">
        <w:t> </w:t>
      </w:r>
    </w:p>
    <w:p w:rsidR="000C246C" w:rsidRPr="00BA6B73" w:rsidRDefault="000C246C" w:rsidP="00BE6B61">
      <w:pPr>
        <w:pStyle w:val="NormalWeb"/>
        <w:spacing w:before="0" w:beforeAutospacing="0" w:after="0"/>
        <w:jc w:val="both"/>
        <w:rPr>
          <w:lang w:val="uk-UA"/>
        </w:rPr>
      </w:pPr>
      <w:r w:rsidRPr="00BA6B73">
        <w:rPr>
          <w:b/>
          <w:bCs/>
          <w:color w:val="000000"/>
          <w:sz w:val="28"/>
          <w:szCs w:val="28"/>
          <w:lang w:val="uk-UA"/>
        </w:rPr>
        <w:tab/>
      </w:r>
      <w:r w:rsidRPr="00BA6B73">
        <w:rPr>
          <w:color w:val="000000"/>
          <w:sz w:val="28"/>
          <w:szCs w:val="28"/>
          <w:lang w:val="uk-UA"/>
        </w:rPr>
        <w:t xml:space="preserve"> Пропозиції </w:t>
      </w:r>
      <w:r w:rsidRPr="00BA6B73">
        <w:rPr>
          <w:color w:val="000000"/>
          <w:sz w:val="28"/>
          <w:szCs w:val="28"/>
        </w:rPr>
        <w:t> </w:t>
      </w:r>
      <w:r w:rsidRPr="00BA6B73">
        <w:rPr>
          <w:color w:val="000000"/>
          <w:sz w:val="28"/>
          <w:szCs w:val="28"/>
          <w:lang w:val="uk-UA"/>
        </w:rPr>
        <w:t xml:space="preserve"> викладені в</w:t>
      </w:r>
      <w:r w:rsidRPr="00BA6B73">
        <w:rPr>
          <w:color w:val="000000"/>
          <w:sz w:val="28"/>
          <w:szCs w:val="28"/>
        </w:rPr>
        <w:t> </w:t>
      </w:r>
      <w:r w:rsidRPr="00BA6B73">
        <w:rPr>
          <w:color w:val="000000"/>
          <w:sz w:val="28"/>
          <w:szCs w:val="28"/>
          <w:lang w:val="uk-UA"/>
        </w:rPr>
        <w:t xml:space="preserve"> листах та зверненнях </w:t>
      </w:r>
      <w:r>
        <w:rPr>
          <w:color w:val="000000"/>
          <w:sz w:val="28"/>
          <w:szCs w:val="28"/>
          <w:lang w:val="uk-UA"/>
        </w:rPr>
        <w:t>про виділення коштів та</w:t>
      </w:r>
      <w:r w:rsidRPr="00BA6B73">
        <w:rPr>
          <w:color w:val="000000"/>
          <w:sz w:val="28"/>
          <w:szCs w:val="28"/>
          <w:lang w:val="uk-UA"/>
        </w:rPr>
        <w:t xml:space="preserve"> перерозподіл  видатків селищного бюджету взяти до відома та</w:t>
      </w:r>
      <w:r w:rsidRPr="00BA6B73">
        <w:rPr>
          <w:color w:val="000000"/>
          <w:sz w:val="28"/>
          <w:szCs w:val="28"/>
        </w:rPr>
        <w:t> </w:t>
      </w:r>
      <w:r w:rsidRPr="00BA6B73">
        <w:rPr>
          <w:color w:val="000000"/>
          <w:sz w:val="28"/>
          <w:szCs w:val="28"/>
          <w:lang w:val="uk-UA"/>
        </w:rPr>
        <w:t xml:space="preserve"> врахувати при розгляді проєкту рішення «</w:t>
      </w:r>
      <w:r w:rsidRPr="007B3086">
        <w:rPr>
          <w:bCs/>
          <w:sz w:val="28"/>
          <w:szCs w:val="28"/>
          <w:lang w:val="uk-UA"/>
        </w:rPr>
        <w:t>П</w:t>
      </w:r>
      <w:r>
        <w:rPr>
          <w:bCs/>
          <w:sz w:val="28"/>
          <w:szCs w:val="28"/>
          <w:lang w:val="uk-UA"/>
        </w:rPr>
        <w:t>ро вне</w:t>
      </w:r>
      <w:r w:rsidRPr="007B3086">
        <w:rPr>
          <w:sz w:val="28"/>
          <w:szCs w:val="28"/>
          <w:lang w:val="uk-UA"/>
        </w:rPr>
        <w:t xml:space="preserve">сення змін до рішення селищної ради від  </w:t>
      </w:r>
      <w:r>
        <w:rPr>
          <w:sz w:val="28"/>
          <w:szCs w:val="28"/>
          <w:lang w:val="uk-UA"/>
        </w:rPr>
        <w:t>22 грудня 2022</w:t>
      </w:r>
      <w:r w:rsidRPr="007B3086">
        <w:rPr>
          <w:sz w:val="28"/>
          <w:szCs w:val="28"/>
          <w:lang w:val="uk-UA"/>
        </w:rPr>
        <w:t xml:space="preserve"> року №</w:t>
      </w:r>
      <w:r>
        <w:rPr>
          <w:sz w:val="28"/>
          <w:szCs w:val="28"/>
          <w:lang w:val="uk-UA"/>
        </w:rPr>
        <w:t>4098</w:t>
      </w:r>
      <w:r w:rsidRPr="007B3086">
        <w:rPr>
          <w:sz w:val="28"/>
          <w:szCs w:val="28"/>
          <w:lang w:val="uk-UA"/>
        </w:rPr>
        <w:t xml:space="preserve"> </w:t>
      </w:r>
      <w:r>
        <w:rPr>
          <w:sz w:val="28"/>
          <w:szCs w:val="28"/>
          <w:lang w:val="uk-UA"/>
        </w:rPr>
        <w:t>«</w:t>
      </w:r>
      <w:r w:rsidRPr="007B3086">
        <w:rPr>
          <w:sz w:val="28"/>
          <w:szCs w:val="28"/>
          <w:lang w:val="uk-UA"/>
        </w:rPr>
        <w:t>Про бюджет Олександрівської селищної територіальної громади на 202</w:t>
      </w:r>
      <w:r>
        <w:rPr>
          <w:sz w:val="28"/>
          <w:szCs w:val="28"/>
          <w:lang w:val="uk-UA"/>
        </w:rPr>
        <w:t>3</w:t>
      </w:r>
      <w:r w:rsidRPr="007B3086">
        <w:rPr>
          <w:sz w:val="28"/>
          <w:szCs w:val="28"/>
          <w:lang w:val="uk-UA"/>
        </w:rPr>
        <w:t xml:space="preserve"> рік</w:t>
      </w:r>
      <w:r>
        <w:rPr>
          <w:sz w:val="28"/>
          <w:szCs w:val="28"/>
          <w:lang w:val="uk-UA"/>
        </w:rPr>
        <w:t>»</w:t>
      </w:r>
      <w:r>
        <w:rPr>
          <w:lang w:val="uk-UA"/>
        </w:rPr>
        <w:t>.</w:t>
      </w:r>
    </w:p>
    <w:p w:rsidR="000C246C" w:rsidRPr="00BA6B73" w:rsidRDefault="000C246C" w:rsidP="00BE6B61">
      <w:pPr>
        <w:pStyle w:val="NormalWeb"/>
        <w:spacing w:before="0" w:beforeAutospacing="0" w:after="0"/>
        <w:ind w:right="150" w:firstLine="540"/>
        <w:jc w:val="both"/>
        <w:rPr>
          <w:lang w:val="uk-UA"/>
        </w:rPr>
      </w:pPr>
      <w:r w:rsidRPr="00BA6B73">
        <w:rPr>
          <w:color w:val="000000"/>
          <w:sz w:val="28"/>
          <w:szCs w:val="28"/>
          <w:lang w:val="uk-UA"/>
        </w:rPr>
        <w:tab/>
      </w:r>
    </w:p>
    <w:p w:rsidR="000C246C" w:rsidRPr="007627C5" w:rsidRDefault="000C246C" w:rsidP="00BE6B61">
      <w:pPr>
        <w:pStyle w:val="NormalWeb"/>
        <w:tabs>
          <w:tab w:val="left" w:pos="6120"/>
        </w:tabs>
        <w:spacing w:before="0" w:beforeAutospacing="0" w:after="0"/>
        <w:rPr>
          <w:b/>
          <w:bCs/>
          <w:color w:val="000000"/>
          <w:sz w:val="28"/>
          <w:szCs w:val="28"/>
          <w:lang w:val="uk-UA"/>
        </w:rPr>
      </w:pPr>
      <w:r w:rsidRPr="00BA6B73">
        <w:rPr>
          <w:b/>
          <w:bCs/>
          <w:color w:val="000000"/>
          <w:sz w:val="28"/>
          <w:szCs w:val="28"/>
        </w:rPr>
        <w:t>          </w:t>
      </w:r>
    </w:p>
    <w:p w:rsidR="000C246C" w:rsidRPr="00BA6B73" w:rsidRDefault="000C246C" w:rsidP="00BE6B61">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0C246C" w:rsidRPr="005227C2" w:rsidRDefault="000C246C" w:rsidP="00BE6B61">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0C246C" w:rsidRPr="00BA6B73" w:rsidRDefault="000C246C" w:rsidP="00BE6B61">
      <w:pPr>
        <w:pStyle w:val="NormalWeb"/>
        <w:spacing w:before="0" w:beforeAutospacing="0" w:after="0" w:line="360" w:lineRule="auto"/>
        <w:jc w:val="both"/>
        <w:rPr>
          <w:b/>
          <w:bCs/>
          <w:color w:val="000000"/>
          <w:sz w:val="28"/>
          <w:szCs w:val="28"/>
          <w:lang w:val="uk-UA"/>
        </w:rPr>
      </w:pPr>
    </w:p>
    <w:p w:rsidR="000C246C" w:rsidRDefault="000C246C" w:rsidP="00BE6B61">
      <w:pPr>
        <w:pStyle w:val="NormalWeb"/>
        <w:spacing w:before="0" w:beforeAutospacing="0" w:after="0" w:line="360" w:lineRule="auto"/>
        <w:jc w:val="both"/>
        <w:rPr>
          <w:b/>
          <w:bCs/>
          <w:color w:val="000000"/>
          <w:sz w:val="28"/>
          <w:szCs w:val="28"/>
          <w:lang w:val="uk-UA"/>
        </w:rPr>
      </w:pPr>
    </w:p>
    <w:p w:rsidR="000C246C" w:rsidRDefault="000C246C" w:rsidP="00BE6B61">
      <w:pPr>
        <w:pStyle w:val="NormalWeb"/>
        <w:spacing w:before="0" w:beforeAutospacing="0" w:after="0" w:line="360" w:lineRule="auto"/>
        <w:jc w:val="both"/>
        <w:rPr>
          <w:b/>
          <w:bCs/>
          <w:color w:val="000000"/>
          <w:sz w:val="28"/>
          <w:szCs w:val="28"/>
          <w:lang w:val="uk-UA"/>
        </w:rPr>
      </w:pPr>
    </w:p>
    <w:p w:rsidR="000C246C" w:rsidRDefault="000C246C" w:rsidP="00BE6B61">
      <w:pPr>
        <w:pStyle w:val="NormalWeb"/>
        <w:spacing w:before="0" w:beforeAutospacing="0" w:after="0" w:line="360" w:lineRule="auto"/>
        <w:jc w:val="both"/>
        <w:rPr>
          <w:b/>
          <w:bCs/>
          <w:color w:val="000000"/>
          <w:sz w:val="28"/>
          <w:szCs w:val="28"/>
          <w:lang w:val="uk-UA"/>
        </w:rPr>
      </w:pPr>
    </w:p>
    <w:p w:rsidR="000C246C" w:rsidRDefault="000C246C" w:rsidP="00BE6B61">
      <w:pPr>
        <w:pStyle w:val="NormalWeb"/>
        <w:spacing w:before="0" w:beforeAutospacing="0" w:after="0" w:line="360" w:lineRule="auto"/>
        <w:jc w:val="both"/>
        <w:rPr>
          <w:b/>
          <w:bCs/>
          <w:color w:val="000000"/>
          <w:sz w:val="28"/>
          <w:szCs w:val="28"/>
          <w:lang w:val="uk-UA"/>
        </w:rPr>
      </w:pPr>
    </w:p>
    <w:p w:rsidR="000C246C" w:rsidRPr="00BA6B73" w:rsidRDefault="000C246C" w:rsidP="00BE6B61">
      <w:pPr>
        <w:pStyle w:val="NormalWeb"/>
        <w:spacing w:before="0" w:beforeAutospacing="0" w:after="0" w:line="360" w:lineRule="auto"/>
        <w:jc w:val="both"/>
        <w:rPr>
          <w:b/>
          <w:bCs/>
          <w:color w:val="000000"/>
          <w:sz w:val="28"/>
          <w:szCs w:val="28"/>
          <w:lang w:val="uk-UA"/>
        </w:rPr>
      </w:pPr>
    </w:p>
    <w:p w:rsidR="000C246C" w:rsidRPr="00BA6B73" w:rsidRDefault="000C246C" w:rsidP="00BE6B61">
      <w:pPr>
        <w:jc w:val="center"/>
        <w:rPr>
          <w:rFonts w:ascii="Times New Roman" w:hAnsi="Times New Roman"/>
          <w:b/>
          <w:bCs/>
          <w:color w:val="0000FF"/>
        </w:rPr>
      </w:pPr>
      <w:r w:rsidRPr="00BA6B73">
        <w:rPr>
          <w:rFonts w:ascii="Times New Roman" w:hAnsi="Times New Roman"/>
          <w:color w:val="0000FF"/>
        </w:rPr>
        <w:object w:dxaOrig="2981" w:dyaOrig="1101">
          <v:shape id="_x0000_i1026" type="#_x0000_t75" style="width:33pt;height:48pt" o:ole="" fillcolor="window">
            <v:imagedata r:id="rId4" o:title=""/>
          </v:shape>
          <o:OLEObject Type="Embed" ProgID="Word.Picture.8" ShapeID="_x0000_i1026" DrawAspect="Content" ObjectID="_1759303908" r:id="rId6"/>
        </w:object>
      </w:r>
    </w:p>
    <w:p w:rsidR="000C246C" w:rsidRPr="00BA6B73" w:rsidRDefault="000C246C" w:rsidP="00BE6B61">
      <w:pPr>
        <w:jc w:val="center"/>
        <w:rPr>
          <w:rFonts w:ascii="Times New Roman" w:hAnsi="Times New Roman"/>
          <w:b/>
        </w:rPr>
      </w:pPr>
      <w:r w:rsidRPr="00BA6B73">
        <w:rPr>
          <w:rFonts w:ascii="Times New Roman" w:hAnsi="Times New Roman"/>
          <w:b/>
          <w:iCs/>
          <w:sz w:val="32"/>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000"/>
      </w:tblPr>
      <w:tblGrid>
        <w:gridCol w:w="9299"/>
      </w:tblGrid>
      <w:tr w:rsidR="000C246C" w:rsidRPr="00F465D1" w:rsidTr="00793D1D">
        <w:trPr>
          <w:trHeight w:val="54"/>
        </w:trPr>
        <w:tc>
          <w:tcPr>
            <w:tcW w:w="9299" w:type="dxa"/>
            <w:tcBorders>
              <w:top w:val="thickThinSmallGap" w:sz="24" w:space="0" w:color="auto"/>
              <w:left w:val="nil"/>
              <w:bottom w:val="nil"/>
              <w:right w:val="nil"/>
            </w:tcBorders>
          </w:tcPr>
          <w:p w:rsidR="000C246C" w:rsidRPr="00F465D1" w:rsidRDefault="000C246C" w:rsidP="00793D1D">
            <w:pPr>
              <w:spacing w:after="100" w:afterAutospacing="1" w:line="240" w:lineRule="auto"/>
              <w:jc w:val="center"/>
              <w:rPr>
                <w:rFonts w:ascii="Times New Roman" w:hAnsi="Times New Roman"/>
              </w:rPr>
            </w:pPr>
          </w:p>
        </w:tc>
      </w:tr>
    </w:tbl>
    <w:p w:rsidR="000C246C" w:rsidRPr="00BA6B73" w:rsidRDefault="000C246C" w:rsidP="00BE6B61">
      <w:pPr>
        <w:spacing w:after="0"/>
        <w:jc w:val="center"/>
        <w:rPr>
          <w:rFonts w:ascii="Times New Roman" w:hAnsi="Times New Roman"/>
          <w:b/>
          <w:sz w:val="28"/>
          <w:szCs w:val="28"/>
        </w:rPr>
      </w:pPr>
      <w:r w:rsidRPr="00BA6B73">
        <w:rPr>
          <w:rFonts w:ascii="Times New Roman" w:hAnsi="Times New Roman"/>
          <w:b/>
          <w:sz w:val="28"/>
          <w:szCs w:val="28"/>
        </w:rPr>
        <w:t>ПОСТІЙНА КОМІСІЯ СЕЛИЩНОЇ РАДИ</w:t>
      </w:r>
    </w:p>
    <w:p w:rsidR="000C246C" w:rsidRDefault="000C246C" w:rsidP="00BE6B61">
      <w:pPr>
        <w:spacing w:after="0"/>
        <w:jc w:val="center"/>
        <w:rPr>
          <w:rFonts w:ascii="Times New Roman" w:hAnsi="Times New Roman"/>
          <w:b/>
          <w:sz w:val="28"/>
          <w:szCs w:val="28"/>
          <w:lang w:val="uk-UA"/>
        </w:rPr>
      </w:pPr>
      <w:r w:rsidRPr="00BA6B73">
        <w:rPr>
          <w:rFonts w:ascii="Times New Roman" w:hAnsi="Times New Roman"/>
          <w:b/>
          <w:sz w:val="28"/>
          <w:szCs w:val="28"/>
        </w:rPr>
        <w:t xml:space="preserve">З ПИТАНЬ БЮДЖЕТУ, ФІНАНСІВ, ВЛАСНОСТІ ТА ІНВЕСТИЦІЙНОЇ ДІЯЛЬНОСТІ </w:t>
      </w:r>
    </w:p>
    <w:p w:rsidR="000C246C" w:rsidRPr="00CD604E" w:rsidRDefault="000C246C" w:rsidP="00BE6B61">
      <w:pPr>
        <w:spacing w:after="0"/>
        <w:jc w:val="center"/>
        <w:rPr>
          <w:rFonts w:ascii="Times New Roman" w:hAnsi="Times New Roman"/>
          <w:b/>
          <w:sz w:val="28"/>
          <w:szCs w:val="28"/>
          <w:lang w:val="uk-UA"/>
        </w:rPr>
      </w:pPr>
    </w:p>
    <w:p w:rsidR="000C246C" w:rsidRPr="00BA6B73" w:rsidRDefault="000C246C" w:rsidP="00BE6B61">
      <w:pPr>
        <w:spacing w:line="360" w:lineRule="auto"/>
        <w:jc w:val="center"/>
        <w:rPr>
          <w:rFonts w:ascii="Times New Roman" w:hAnsi="Times New Roman"/>
          <w:b/>
          <w:sz w:val="28"/>
          <w:szCs w:val="28"/>
        </w:rPr>
      </w:pPr>
      <w:r w:rsidRPr="00BA6B73">
        <w:rPr>
          <w:rFonts w:ascii="Times New Roman" w:hAnsi="Times New Roman"/>
          <w:b/>
          <w:sz w:val="28"/>
          <w:szCs w:val="28"/>
        </w:rPr>
        <w:t>ВИСНОВКИ</w:t>
      </w:r>
    </w:p>
    <w:tbl>
      <w:tblPr>
        <w:tblW w:w="9788" w:type="dxa"/>
        <w:jc w:val="center"/>
        <w:tblLook w:val="01E0"/>
      </w:tblPr>
      <w:tblGrid>
        <w:gridCol w:w="3926"/>
        <w:gridCol w:w="2766"/>
        <w:gridCol w:w="3096"/>
      </w:tblGrid>
      <w:tr w:rsidR="000C246C" w:rsidRPr="00F465D1" w:rsidTr="00793D1D">
        <w:trPr>
          <w:jc w:val="center"/>
        </w:trPr>
        <w:tc>
          <w:tcPr>
            <w:tcW w:w="3926" w:type="dxa"/>
          </w:tcPr>
          <w:p w:rsidR="000C246C" w:rsidRPr="00F465D1" w:rsidRDefault="000C246C" w:rsidP="00793D1D">
            <w:pPr>
              <w:spacing w:line="360" w:lineRule="auto"/>
              <w:rPr>
                <w:rFonts w:ascii="Times New Roman" w:hAnsi="Times New Roman"/>
                <w:sz w:val="28"/>
                <w:szCs w:val="28"/>
              </w:rPr>
            </w:pPr>
            <w:r w:rsidRPr="00F465D1">
              <w:rPr>
                <w:rFonts w:ascii="Times New Roman" w:hAnsi="Times New Roman"/>
                <w:sz w:val="28"/>
                <w:szCs w:val="28"/>
              </w:rPr>
              <w:t xml:space="preserve">від </w:t>
            </w:r>
            <w:r w:rsidRPr="00F465D1">
              <w:rPr>
                <w:rFonts w:ascii="Times New Roman" w:hAnsi="Times New Roman"/>
                <w:sz w:val="28"/>
                <w:szCs w:val="28"/>
                <w:lang w:val="uk-UA"/>
              </w:rPr>
              <w:t xml:space="preserve">05  </w:t>
            </w:r>
            <w:r w:rsidRPr="00F465D1">
              <w:rPr>
                <w:rFonts w:ascii="Times New Roman" w:hAnsi="Times New Roman"/>
                <w:sz w:val="28"/>
                <w:szCs w:val="28"/>
              </w:rPr>
              <w:t xml:space="preserve"> </w:t>
            </w:r>
            <w:r>
              <w:rPr>
                <w:rFonts w:ascii="Times New Roman" w:hAnsi="Times New Roman"/>
                <w:sz w:val="28"/>
                <w:szCs w:val="28"/>
                <w:lang w:val="uk-UA"/>
              </w:rPr>
              <w:t>жовтн</w:t>
            </w:r>
            <w:r w:rsidRPr="00F465D1">
              <w:rPr>
                <w:rFonts w:ascii="Times New Roman" w:hAnsi="Times New Roman"/>
                <w:sz w:val="28"/>
                <w:szCs w:val="28"/>
                <w:lang w:val="uk-UA"/>
              </w:rPr>
              <w:t>я</w:t>
            </w:r>
            <w:r w:rsidRPr="00F465D1">
              <w:rPr>
                <w:rFonts w:ascii="Times New Roman" w:hAnsi="Times New Roman"/>
                <w:sz w:val="28"/>
                <w:szCs w:val="28"/>
              </w:rPr>
              <w:t xml:space="preserve"> 202</w:t>
            </w:r>
            <w:r w:rsidRPr="00F465D1">
              <w:rPr>
                <w:rFonts w:ascii="Times New Roman" w:hAnsi="Times New Roman"/>
                <w:sz w:val="28"/>
                <w:szCs w:val="28"/>
                <w:lang w:val="uk-UA"/>
              </w:rPr>
              <w:t>3</w:t>
            </w:r>
            <w:r w:rsidRPr="00F465D1">
              <w:rPr>
                <w:rFonts w:ascii="Times New Roman" w:hAnsi="Times New Roman"/>
                <w:sz w:val="28"/>
                <w:szCs w:val="28"/>
              </w:rPr>
              <w:t xml:space="preserve">   року</w:t>
            </w:r>
          </w:p>
        </w:tc>
        <w:tc>
          <w:tcPr>
            <w:tcW w:w="2766" w:type="dxa"/>
          </w:tcPr>
          <w:p w:rsidR="000C246C" w:rsidRPr="00F465D1" w:rsidRDefault="000C246C" w:rsidP="00793D1D">
            <w:pPr>
              <w:spacing w:line="360" w:lineRule="auto"/>
              <w:rPr>
                <w:rFonts w:ascii="Times New Roman" w:hAnsi="Times New Roman"/>
                <w:sz w:val="28"/>
                <w:szCs w:val="28"/>
              </w:rPr>
            </w:pPr>
          </w:p>
        </w:tc>
        <w:tc>
          <w:tcPr>
            <w:tcW w:w="3096" w:type="dxa"/>
          </w:tcPr>
          <w:p w:rsidR="000C246C" w:rsidRPr="00F465D1" w:rsidRDefault="000C246C" w:rsidP="00793D1D">
            <w:pPr>
              <w:spacing w:line="360" w:lineRule="auto"/>
              <w:jc w:val="center"/>
              <w:rPr>
                <w:rFonts w:ascii="Times New Roman" w:hAnsi="Times New Roman"/>
                <w:sz w:val="28"/>
                <w:szCs w:val="28"/>
                <w:u w:val="single"/>
                <w:lang w:val="uk-UA"/>
              </w:rPr>
            </w:pPr>
            <w:r w:rsidRPr="00F465D1">
              <w:rPr>
                <w:rFonts w:ascii="Times New Roman" w:hAnsi="Times New Roman"/>
                <w:sz w:val="28"/>
                <w:szCs w:val="28"/>
                <w:u w:val="single"/>
              </w:rPr>
              <w:t>№</w:t>
            </w:r>
            <w:r w:rsidRPr="00F465D1">
              <w:rPr>
                <w:rFonts w:ascii="Times New Roman" w:hAnsi="Times New Roman"/>
                <w:sz w:val="28"/>
                <w:szCs w:val="28"/>
                <w:u w:val="single"/>
                <w:lang w:val="uk-UA"/>
              </w:rPr>
              <w:t xml:space="preserve"> 311</w:t>
            </w:r>
          </w:p>
        </w:tc>
      </w:tr>
    </w:tbl>
    <w:p w:rsidR="000C246C" w:rsidRPr="00BA6B73" w:rsidRDefault="000C246C" w:rsidP="00BE6B61">
      <w:pPr>
        <w:jc w:val="center"/>
        <w:rPr>
          <w:rFonts w:ascii="Times New Roman" w:hAnsi="Times New Roman"/>
          <w:sz w:val="28"/>
          <w:szCs w:val="28"/>
        </w:rPr>
      </w:pPr>
      <w:r w:rsidRPr="00BA6B73">
        <w:rPr>
          <w:rFonts w:ascii="Times New Roman" w:hAnsi="Times New Roman"/>
          <w:sz w:val="28"/>
          <w:szCs w:val="28"/>
        </w:rPr>
        <w:t>смт Олександрівка</w:t>
      </w:r>
    </w:p>
    <w:p w:rsidR="000C246C" w:rsidRDefault="000C246C" w:rsidP="00BE6B61">
      <w:pPr>
        <w:spacing w:after="0" w:line="240" w:lineRule="auto"/>
        <w:jc w:val="both"/>
        <w:rPr>
          <w:rFonts w:ascii="Times New Roman" w:hAnsi="Times New Roman"/>
          <w:b/>
          <w:bCs/>
          <w:i/>
          <w:iCs/>
          <w:sz w:val="28"/>
          <w:szCs w:val="28"/>
        </w:rPr>
      </w:pPr>
    </w:p>
    <w:p w:rsidR="000C246C" w:rsidRDefault="000C246C" w:rsidP="00BE6B61">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«Про внеесення змін до рішення селищної ради</w:t>
      </w:r>
    </w:p>
    <w:p w:rsidR="000C246C" w:rsidRDefault="000C246C" w:rsidP="00BE6B61">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 від  </w:t>
      </w:r>
      <w:r>
        <w:rPr>
          <w:rFonts w:ascii="Times New Roman" w:hAnsi="Times New Roman"/>
          <w:b/>
          <w:bCs/>
          <w:i/>
          <w:iCs/>
          <w:sz w:val="28"/>
          <w:szCs w:val="28"/>
          <w:lang w:val="uk-UA"/>
        </w:rPr>
        <w:t>22</w:t>
      </w:r>
      <w:r>
        <w:rPr>
          <w:rFonts w:ascii="Times New Roman" w:hAnsi="Times New Roman"/>
          <w:b/>
          <w:bCs/>
          <w:i/>
          <w:iCs/>
          <w:sz w:val="28"/>
          <w:szCs w:val="28"/>
        </w:rPr>
        <w:t xml:space="preserve"> грудня 202</w:t>
      </w:r>
      <w:r>
        <w:rPr>
          <w:rFonts w:ascii="Times New Roman" w:hAnsi="Times New Roman"/>
          <w:b/>
          <w:bCs/>
          <w:i/>
          <w:iCs/>
          <w:sz w:val="28"/>
          <w:szCs w:val="28"/>
          <w:lang w:val="uk-UA"/>
        </w:rPr>
        <w:t>2</w:t>
      </w:r>
      <w:r w:rsidRPr="009D19CE">
        <w:rPr>
          <w:rFonts w:ascii="Times New Roman" w:hAnsi="Times New Roman"/>
          <w:b/>
          <w:bCs/>
          <w:i/>
          <w:iCs/>
          <w:sz w:val="28"/>
          <w:szCs w:val="28"/>
        </w:rPr>
        <w:t xml:space="preserve"> року №</w:t>
      </w:r>
      <w:r>
        <w:rPr>
          <w:rFonts w:ascii="Times New Roman" w:hAnsi="Times New Roman"/>
          <w:b/>
          <w:bCs/>
          <w:i/>
          <w:iCs/>
          <w:sz w:val="28"/>
          <w:szCs w:val="28"/>
          <w:lang w:val="uk-UA"/>
        </w:rPr>
        <w:t>4098</w:t>
      </w:r>
      <w:r w:rsidRPr="009D19CE">
        <w:rPr>
          <w:rFonts w:ascii="Times New Roman" w:hAnsi="Times New Roman"/>
          <w:b/>
          <w:bCs/>
          <w:i/>
          <w:iCs/>
          <w:sz w:val="28"/>
          <w:szCs w:val="28"/>
        </w:rPr>
        <w:t xml:space="preserve"> </w:t>
      </w:r>
      <w:r>
        <w:rPr>
          <w:rFonts w:ascii="Times New Roman" w:hAnsi="Times New Roman"/>
          <w:b/>
          <w:bCs/>
          <w:i/>
          <w:iCs/>
          <w:sz w:val="28"/>
          <w:szCs w:val="28"/>
          <w:lang w:val="uk-UA"/>
        </w:rPr>
        <w:t>«</w:t>
      </w:r>
      <w:r w:rsidRPr="009D19CE">
        <w:rPr>
          <w:rFonts w:ascii="Times New Roman" w:hAnsi="Times New Roman"/>
          <w:b/>
          <w:bCs/>
          <w:i/>
          <w:iCs/>
          <w:sz w:val="28"/>
          <w:szCs w:val="28"/>
        </w:rPr>
        <w:t xml:space="preserve">Про бюджет </w:t>
      </w:r>
    </w:p>
    <w:p w:rsidR="000C246C" w:rsidRDefault="000C246C" w:rsidP="00BE6B61">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Олександрівської селищної територіальної </w:t>
      </w:r>
    </w:p>
    <w:p w:rsidR="000C246C" w:rsidRPr="00E80B31" w:rsidRDefault="000C246C" w:rsidP="00BE6B61">
      <w:pPr>
        <w:spacing w:after="0"/>
        <w:jc w:val="both"/>
        <w:rPr>
          <w:rFonts w:ascii="Times New Roman" w:hAnsi="Times New Roman"/>
          <w:lang w:val="uk-UA"/>
        </w:rPr>
      </w:pPr>
      <w:r w:rsidRPr="009D19CE">
        <w:rPr>
          <w:rFonts w:ascii="Times New Roman" w:hAnsi="Times New Roman"/>
          <w:b/>
          <w:bCs/>
          <w:i/>
          <w:iCs/>
          <w:sz w:val="28"/>
          <w:szCs w:val="28"/>
        </w:rPr>
        <w:t>громади на 2</w:t>
      </w:r>
      <w:r>
        <w:rPr>
          <w:rFonts w:ascii="Times New Roman" w:hAnsi="Times New Roman"/>
          <w:b/>
          <w:bCs/>
          <w:i/>
          <w:iCs/>
          <w:sz w:val="28"/>
          <w:szCs w:val="28"/>
        </w:rPr>
        <w:t>02</w:t>
      </w:r>
      <w:r>
        <w:rPr>
          <w:rFonts w:ascii="Times New Roman" w:hAnsi="Times New Roman"/>
          <w:b/>
          <w:bCs/>
          <w:i/>
          <w:iCs/>
          <w:sz w:val="28"/>
          <w:szCs w:val="28"/>
          <w:lang w:val="uk-UA"/>
        </w:rPr>
        <w:t>3</w:t>
      </w:r>
      <w:r>
        <w:rPr>
          <w:rFonts w:ascii="Times New Roman" w:hAnsi="Times New Roman"/>
          <w:b/>
          <w:bCs/>
          <w:i/>
          <w:iCs/>
          <w:sz w:val="28"/>
          <w:szCs w:val="28"/>
        </w:rPr>
        <w:t xml:space="preserve"> рік»</w:t>
      </w:r>
    </w:p>
    <w:p w:rsidR="000C246C" w:rsidRPr="00E863ED" w:rsidRDefault="000C246C" w:rsidP="00BE6B61">
      <w:pPr>
        <w:spacing w:after="0" w:line="240" w:lineRule="auto"/>
        <w:jc w:val="both"/>
        <w:rPr>
          <w:rFonts w:ascii="Times New Roman" w:hAnsi="Times New Roman"/>
          <w:b/>
          <w:bCs/>
          <w:i/>
          <w:iCs/>
          <w:sz w:val="28"/>
          <w:szCs w:val="28"/>
          <w:lang w:val="uk-UA"/>
        </w:rPr>
      </w:pPr>
    </w:p>
    <w:p w:rsidR="000C246C" w:rsidRDefault="000C246C" w:rsidP="00BE6B61">
      <w:pPr>
        <w:spacing w:after="0" w:line="240" w:lineRule="auto"/>
        <w:ind w:firstLine="720"/>
        <w:jc w:val="both"/>
        <w:rPr>
          <w:rFonts w:ascii="Times New Roman" w:hAnsi="Times New Roman"/>
          <w:sz w:val="28"/>
          <w:szCs w:val="28"/>
          <w:lang w:val="uk-UA"/>
        </w:rPr>
      </w:pPr>
      <w:r w:rsidRPr="00497AAE">
        <w:rPr>
          <w:rFonts w:ascii="Times New Roman" w:hAnsi="Times New Roman"/>
          <w:bCs/>
          <w:iCs/>
          <w:sz w:val="28"/>
          <w:szCs w:val="28"/>
          <w:lang w:val="uk-UA"/>
        </w:rPr>
        <w:t xml:space="preserve">Розглянувши та обговоривши </w:t>
      </w:r>
      <w:r w:rsidRPr="00497AAE">
        <w:rPr>
          <w:rFonts w:ascii="Times New Roman" w:hAnsi="Times New Roman"/>
          <w:sz w:val="28"/>
          <w:szCs w:val="28"/>
          <w:lang w:val="uk-UA"/>
        </w:rPr>
        <w:t>інформацію</w:t>
      </w:r>
      <w:r w:rsidRPr="00497AAE">
        <w:rPr>
          <w:rFonts w:ascii="Times New Roman" w:hAnsi="Times New Roman"/>
          <w:bCs/>
          <w:sz w:val="28"/>
          <w:szCs w:val="28"/>
          <w:lang w:val="uk-UA"/>
        </w:rPr>
        <w:t xml:space="preserve"> </w:t>
      </w:r>
      <w:r>
        <w:rPr>
          <w:rFonts w:ascii="Times New Roman" w:hAnsi="Times New Roman"/>
          <w:bCs/>
          <w:sz w:val="28"/>
          <w:szCs w:val="28"/>
          <w:lang w:val="uk-UA"/>
        </w:rPr>
        <w:t>Шиятої Валентини Іванівни</w:t>
      </w:r>
      <w:r w:rsidRPr="00497AAE">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497AAE">
        <w:rPr>
          <w:rFonts w:ascii="Times New Roman" w:hAnsi="Times New Roman"/>
          <w:bCs/>
          <w:sz w:val="28"/>
          <w:szCs w:val="28"/>
          <w:lang w:val="uk-UA"/>
        </w:rPr>
        <w:t xml:space="preserve">начальника фінансового  відділу   селищної ради </w:t>
      </w:r>
      <w:r w:rsidRPr="00497AAE">
        <w:rPr>
          <w:rFonts w:ascii="Times New Roman" w:hAnsi="Times New Roman"/>
          <w:sz w:val="28"/>
          <w:szCs w:val="28"/>
          <w:lang w:val="uk-UA"/>
        </w:rPr>
        <w:t>«</w:t>
      </w:r>
      <w:r w:rsidRPr="009D19CE">
        <w:rPr>
          <w:rFonts w:ascii="Times New Roman" w:hAnsi="Times New Roman"/>
          <w:sz w:val="28"/>
          <w:szCs w:val="28"/>
          <w:lang w:val="uk-UA"/>
        </w:rPr>
        <w:t>Про про</w:t>
      </w:r>
      <w:r>
        <w:rPr>
          <w:rFonts w:ascii="Times New Roman" w:hAnsi="Times New Roman"/>
          <w:sz w:val="28"/>
          <w:szCs w:val="28"/>
          <w:lang w:val="uk-UA"/>
        </w:rPr>
        <w:t>є</w:t>
      </w:r>
      <w:r w:rsidRPr="009D19CE">
        <w:rPr>
          <w:rFonts w:ascii="Times New Roman" w:hAnsi="Times New Roman"/>
          <w:sz w:val="28"/>
          <w:szCs w:val="28"/>
          <w:lang w:val="uk-UA"/>
        </w:rPr>
        <w:t>кт рішення «</w:t>
      </w:r>
      <w:r w:rsidRPr="009D19CE">
        <w:rPr>
          <w:rFonts w:ascii="Times New Roman" w:hAnsi="Times New Roman"/>
          <w:bCs/>
          <w:sz w:val="28"/>
          <w:szCs w:val="28"/>
          <w:lang w:val="uk-UA"/>
        </w:rPr>
        <w:t xml:space="preserve">Про </w:t>
      </w:r>
      <w:r w:rsidRPr="009D19CE">
        <w:rPr>
          <w:rFonts w:ascii="Times New Roman" w:hAnsi="Times New Roman"/>
          <w:sz w:val="28"/>
          <w:szCs w:val="28"/>
          <w:lang w:val="uk-UA"/>
        </w:rPr>
        <w:t xml:space="preserve">внесення змін до рішення селищної ради від  </w:t>
      </w:r>
      <w:r>
        <w:rPr>
          <w:rFonts w:ascii="Times New Roman" w:hAnsi="Times New Roman"/>
          <w:sz w:val="28"/>
          <w:szCs w:val="28"/>
          <w:lang w:val="uk-UA"/>
        </w:rPr>
        <w:t>22 грудня 2022</w:t>
      </w:r>
      <w:r w:rsidRPr="009D19CE">
        <w:rPr>
          <w:rFonts w:ascii="Times New Roman" w:hAnsi="Times New Roman"/>
          <w:sz w:val="28"/>
          <w:szCs w:val="28"/>
          <w:lang w:val="uk-UA"/>
        </w:rPr>
        <w:t xml:space="preserve"> року №</w:t>
      </w:r>
      <w:r>
        <w:rPr>
          <w:rFonts w:ascii="Times New Roman" w:hAnsi="Times New Roman"/>
          <w:sz w:val="28"/>
          <w:szCs w:val="28"/>
          <w:lang w:val="uk-UA"/>
        </w:rPr>
        <w:t>4098</w:t>
      </w:r>
      <w:r w:rsidRPr="009D19CE">
        <w:rPr>
          <w:rFonts w:ascii="Times New Roman" w:hAnsi="Times New Roman"/>
          <w:sz w:val="28"/>
          <w:szCs w:val="28"/>
          <w:lang w:val="uk-UA"/>
        </w:rPr>
        <w:t xml:space="preserve"> </w:t>
      </w:r>
      <w:r>
        <w:rPr>
          <w:rFonts w:ascii="Times New Roman" w:hAnsi="Times New Roman"/>
          <w:sz w:val="28"/>
          <w:szCs w:val="28"/>
          <w:lang w:val="uk-UA"/>
        </w:rPr>
        <w:t>«</w:t>
      </w:r>
      <w:r w:rsidRPr="009D19CE">
        <w:rPr>
          <w:rFonts w:ascii="Times New Roman" w:hAnsi="Times New Roman"/>
          <w:sz w:val="28"/>
          <w:szCs w:val="28"/>
          <w:lang w:val="uk-UA"/>
        </w:rPr>
        <w:t>Про бюджет Олександрівської селищної територіальної громади на 202</w:t>
      </w:r>
      <w:r>
        <w:rPr>
          <w:rFonts w:ascii="Times New Roman" w:hAnsi="Times New Roman"/>
          <w:sz w:val="28"/>
          <w:szCs w:val="28"/>
          <w:lang w:val="uk-UA"/>
        </w:rPr>
        <w:t>3</w:t>
      </w:r>
      <w:r w:rsidRPr="009D19CE">
        <w:rPr>
          <w:rFonts w:ascii="Times New Roman" w:hAnsi="Times New Roman"/>
          <w:sz w:val="28"/>
          <w:szCs w:val="28"/>
          <w:lang w:val="uk-UA"/>
        </w:rPr>
        <w:t xml:space="preserve"> рік</w:t>
      </w:r>
      <w:r>
        <w:rPr>
          <w:rFonts w:ascii="Times New Roman" w:hAnsi="Times New Roman"/>
          <w:sz w:val="28"/>
          <w:szCs w:val="28"/>
          <w:lang w:val="uk-UA"/>
        </w:rPr>
        <w:t>»</w:t>
      </w:r>
      <w:r w:rsidRPr="00497AAE">
        <w:rPr>
          <w:rFonts w:ascii="Times New Roman" w:hAnsi="Times New Roman"/>
          <w:sz w:val="28"/>
          <w:szCs w:val="28"/>
          <w:lang w:val="uk-UA"/>
        </w:rPr>
        <w:t>, відповідно до  статті 47 Закону України «Про місцеве самоврядування в Україні»,</w:t>
      </w:r>
    </w:p>
    <w:p w:rsidR="000C246C" w:rsidRPr="00E65D66" w:rsidRDefault="000C246C" w:rsidP="00BE6B61">
      <w:pPr>
        <w:spacing w:after="0" w:line="240" w:lineRule="auto"/>
        <w:ind w:firstLine="720"/>
        <w:jc w:val="both"/>
        <w:rPr>
          <w:rFonts w:ascii="Times New Roman" w:hAnsi="Times New Roman"/>
          <w:b/>
          <w:i/>
          <w:sz w:val="16"/>
          <w:szCs w:val="16"/>
          <w:lang w:val="uk-UA"/>
        </w:rPr>
      </w:pPr>
    </w:p>
    <w:p w:rsidR="000C246C" w:rsidRPr="00416E07" w:rsidRDefault="000C246C" w:rsidP="00BE6B61">
      <w:pPr>
        <w:shd w:val="clear" w:color="auto" w:fill="FFFFFF"/>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постійна комісія</w:t>
      </w:r>
    </w:p>
    <w:p w:rsidR="000C246C" w:rsidRDefault="000C246C" w:rsidP="00BE6B61">
      <w:pPr>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ДІЙШЛА ВИСНОВКУ:</w:t>
      </w:r>
    </w:p>
    <w:p w:rsidR="000C246C" w:rsidRPr="00E65D66" w:rsidRDefault="000C246C" w:rsidP="00BE6B61">
      <w:pPr>
        <w:spacing w:after="0"/>
        <w:jc w:val="center"/>
        <w:rPr>
          <w:rFonts w:ascii="Times New Roman" w:hAnsi="Times New Roman"/>
          <w:b/>
          <w:bCs/>
          <w:spacing w:val="-1"/>
          <w:sz w:val="16"/>
          <w:szCs w:val="16"/>
          <w:lang w:val="uk-UA"/>
        </w:rPr>
      </w:pPr>
    </w:p>
    <w:p w:rsidR="000C246C" w:rsidRPr="00C634D5" w:rsidRDefault="000C246C" w:rsidP="00BE6B61">
      <w:pPr>
        <w:spacing w:after="0" w:line="240" w:lineRule="auto"/>
        <w:rPr>
          <w:rFonts w:ascii="Times New Roman" w:hAnsi="Times New Roman"/>
          <w:sz w:val="28"/>
          <w:szCs w:val="28"/>
          <w:lang w:val="uk-UA"/>
        </w:rPr>
      </w:pPr>
      <w:r w:rsidRPr="00AC0187">
        <w:rPr>
          <w:rFonts w:ascii="Times New Roman" w:hAnsi="Times New Roman"/>
          <w:iCs/>
          <w:sz w:val="28"/>
          <w:szCs w:val="28"/>
          <w:lang w:val="uk-UA"/>
        </w:rPr>
        <w:t>1.</w:t>
      </w:r>
      <w:r w:rsidRPr="00AC0187">
        <w:rPr>
          <w:rFonts w:ascii="Times New Roman" w:hAnsi="Times New Roman"/>
          <w:b/>
          <w:sz w:val="28"/>
          <w:szCs w:val="28"/>
          <w:lang w:val="uk-UA"/>
        </w:rPr>
        <w:t xml:space="preserve"> Вносяться зміни </w:t>
      </w:r>
      <w:r w:rsidRPr="00C634D5">
        <w:rPr>
          <w:rFonts w:ascii="Times New Roman" w:hAnsi="Times New Roman"/>
          <w:b/>
          <w:sz w:val="28"/>
          <w:szCs w:val="28"/>
          <w:lang w:val="uk-UA"/>
        </w:rPr>
        <w:t xml:space="preserve">:  </w:t>
      </w:r>
      <w:r w:rsidRPr="00C634D5">
        <w:rPr>
          <w:rFonts w:ascii="Times New Roman" w:hAnsi="Times New Roman"/>
          <w:sz w:val="28"/>
          <w:szCs w:val="28"/>
          <w:lang w:val="uk-UA"/>
        </w:rPr>
        <w:t>обсягу дохідної частини, визначеної у додатку 1 до рішення, а саме: збільшуються</w:t>
      </w:r>
      <w:r>
        <w:rPr>
          <w:rFonts w:ascii="Times New Roman" w:hAnsi="Times New Roman"/>
          <w:sz w:val="28"/>
          <w:szCs w:val="28"/>
          <w:lang w:val="uk-UA"/>
        </w:rPr>
        <w:t xml:space="preserve"> доходи  по загальному фонду на</w:t>
      </w:r>
      <w:r w:rsidRPr="00C634D5">
        <w:rPr>
          <w:rFonts w:ascii="Times New Roman" w:hAnsi="Times New Roman"/>
          <w:sz w:val="28"/>
          <w:szCs w:val="28"/>
          <w:lang w:val="uk-UA"/>
        </w:rPr>
        <w:t xml:space="preserve">                             7 778 445 грн, з них </w:t>
      </w:r>
    </w:p>
    <w:p w:rsidR="000C246C" w:rsidRDefault="000C246C" w:rsidP="00BE6B61">
      <w:pPr>
        <w:pStyle w:val="BodyTextIndent"/>
        <w:spacing w:after="0"/>
        <w:ind w:left="0" w:firstLine="567"/>
        <w:jc w:val="both"/>
        <w:rPr>
          <w:sz w:val="28"/>
          <w:szCs w:val="28"/>
          <w:lang w:val="uk-UA"/>
        </w:rPr>
      </w:pPr>
      <w:r w:rsidRPr="00E50CE2">
        <w:rPr>
          <w:b/>
          <w:sz w:val="28"/>
          <w:szCs w:val="28"/>
          <w:lang w:val="uk-UA"/>
        </w:rPr>
        <w:t>за рахунок перевиконання дохідної</w:t>
      </w:r>
      <w:r w:rsidRPr="00981CCD">
        <w:rPr>
          <w:sz w:val="28"/>
          <w:szCs w:val="28"/>
          <w:lang w:val="uk-UA"/>
        </w:rPr>
        <w:t xml:space="preserve"> частини бюджету збільшуються </w:t>
      </w:r>
      <w:r>
        <w:rPr>
          <w:sz w:val="28"/>
          <w:szCs w:val="28"/>
          <w:lang w:val="uk-UA"/>
        </w:rPr>
        <w:t xml:space="preserve"> на 7 618 100 грн з них</w:t>
      </w:r>
    </w:p>
    <w:p w:rsidR="000C246C" w:rsidRDefault="000C246C" w:rsidP="00BE6B61">
      <w:pPr>
        <w:pStyle w:val="BodyTextIndent"/>
        <w:spacing w:after="0"/>
        <w:ind w:left="0" w:firstLine="567"/>
        <w:jc w:val="both"/>
        <w:rPr>
          <w:sz w:val="28"/>
          <w:szCs w:val="28"/>
          <w:lang w:val="uk-UA"/>
        </w:rPr>
      </w:pPr>
      <w:r w:rsidRPr="00981CCD">
        <w:rPr>
          <w:sz w:val="28"/>
          <w:szCs w:val="28"/>
          <w:lang w:val="uk-UA"/>
        </w:rPr>
        <w:t>по ККД</w:t>
      </w:r>
      <w:r>
        <w:rPr>
          <w:sz w:val="28"/>
          <w:szCs w:val="28"/>
          <w:lang w:val="uk-UA"/>
        </w:rPr>
        <w:t xml:space="preserve"> 11010100 «</w:t>
      </w:r>
      <w:r w:rsidRPr="0030128A">
        <w:rPr>
          <w:sz w:val="28"/>
          <w:szCs w:val="28"/>
          <w:lang w:val="uk-UA"/>
        </w:rPr>
        <w:t>Податок на доходи фізичних осіб, що сплачується податковими агентами, із доходів платника податку у вигляді заробітної плати</w:t>
      </w:r>
      <w:r>
        <w:rPr>
          <w:sz w:val="28"/>
          <w:szCs w:val="28"/>
          <w:lang w:val="uk-UA"/>
        </w:rPr>
        <w:t>» на 4 418 100  грн, ККД</w:t>
      </w:r>
      <w:r w:rsidRPr="00981CCD">
        <w:rPr>
          <w:sz w:val="28"/>
          <w:szCs w:val="28"/>
          <w:lang w:val="uk-UA"/>
        </w:rPr>
        <w:t xml:space="preserve">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на </w:t>
      </w:r>
      <w:r>
        <w:rPr>
          <w:sz w:val="28"/>
          <w:szCs w:val="28"/>
          <w:lang w:val="uk-UA"/>
        </w:rPr>
        <w:t xml:space="preserve"> 800 000 грн,</w:t>
      </w:r>
      <w:r w:rsidRPr="0030128A">
        <w:rPr>
          <w:lang w:val="uk-UA"/>
        </w:rPr>
        <w:t xml:space="preserve"> </w:t>
      </w:r>
      <w:r w:rsidRPr="0030128A">
        <w:rPr>
          <w:sz w:val="28"/>
          <w:szCs w:val="28"/>
          <w:lang w:val="uk-UA"/>
        </w:rPr>
        <w:t>ККД 11011300</w:t>
      </w:r>
      <w:r>
        <w:rPr>
          <w:lang w:val="uk-UA"/>
        </w:rPr>
        <w:t xml:space="preserve"> «</w:t>
      </w:r>
      <w:r w:rsidRPr="0030128A">
        <w:rPr>
          <w:sz w:val="28"/>
          <w:szCs w:val="28"/>
          <w:lang w:val="uk-UA"/>
        </w:rPr>
        <w:t>Податок на доходи фізичних осіб у вигляді мінімального податкового зобов'язання, що підлягає сплаті фізичними особами</w:t>
      </w:r>
      <w:r>
        <w:rPr>
          <w:sz w:val="28"/>
          <w:szCs w:val="28"/>
          <w:lang w:val="uk-UA"/>
        </w:rPr>
        <w:t>» на 400 000 грн, ККД 14031900 «</w:t>
      </w:r>
      <w:r w:rsidRPr="0030128A">
        <w:rPr>
          <w:sz w:val="28"/>
          <w:szCs w:val="28"/>
          <w:lang w:val="uk-UA"/>
        </w:rPr>
        <w:t>Пальне</w:t>
      </w:r>
      <w:r>
        <w:rPr>
          <w:sz w:val="28"/>
          <w:szCs w:val="28"/>
          <w:lang w:val="uk-UA"/>
        </w:rPr>
        <w:t>» на 1500 000 грн, ККД 14040100 «</w:t>
      </w:r>
      <w:r w:rsidRPr="0030128A">
        <w:rPr>
          <w:sz w:val="28"/>
          <w:szCs w:val="28"/>
          <w:lang w:val="uk-UA"/>
        </w:rPr>
        <w:t>Акцизний податок з реалізації виробниками та/або  імпортерами, у тому числі з роздрібної торгівлі тютюнових виробів, тютюну та промислових замінників тютюну, рідин, що використовуються в електронних сигаретах, що оподатковуються згідно з підпунктами 213.1.14 пункту 213.1 статті 213  Податкового кодексу України</w:t>
      </w:r>
      <w:r>
        <w:rPr>
          <w:sz w:val="28"/>
          <w:szCs w:val="28"/>
          <w:lang w:val="uk-UA"/>
        </w:rPr>
        <w:t xml:space="preserve">» на 500 000 грн, </w:t>
      </w:r>
    </w:p>
    <w:p w:rsidR="000C246C" w:rsidRPr="00CB3307" w:rsidRDefault="000C246C" w:rsidP="00BE6B61">
      <w:pPr>
        <w:pStyle w:val="BodyTextIndent"/>
        <w:spacing w:after="0"/>
        <w:ind w:left="0" w:firstLine="567"/>
        <w:jc w:val="both"/>
        <w:rPr>
          <w:sz w:val="28"/>
          <w:szCs w:val="28"/>
          <w:lang w:val="uk-UA"/>
        </w:rPr>
      </w:pPr>
      <w:r w:rsidRPr="00E50CE2">
        <w:rPr>
          <w:b/>
          <w:sz w:val="28"/>
          <w:szCs w:val="28"/>
          <w:lang w:val="uk-UA"/>
        </w:rPr>
        <w:t>за рахунок додаткової дотації</w:t>
      </w:r>
      <w:r>
        <w:rPr>
          <w:sz w:val="28"/>
          <w:szCs w:val="28"/>
          <w:lang w:val="uk-UA"/>
        </w:rPr>
        <w:t xml:space="preserve"> на 160 345,00 грн (на надання компенсації за спожиті комунальні послуги під час розміщення ВПО у будівлях комунальної власності).</w:t>
      </w:r>
    </w:p>
    <w:p w:rsidR="000C246C" w:rsidRPr="00AF2037" w:rsidRDefault="000C246C" w:rsidP="00BE6B61">
      <w:pPr>
        <w:tabs>
          <w:tab w:val="left" w:pos="0"/>
        </w:tabs>
        <w:ind w:firstLine="540"/>
        <w:jc w:val="both"/>
        <w:rPr>
          <w:rFonts w:ascii="Times New Roman" w:hAnsi="Times New Roman"/>
          <w:sz w:val="28"/>
          <w:szCs w:val="28"/>
          <w:lang w:val="uk-UA"/>
        </w:rPr>
      </w:pPr>
      <w:r w:rsidRPr="00AF2037">
        <w:rPr>
          <w:rFonts w:ascii="Times New Roman" w:hAnsi="Times New Roman"/>
          <w:b/>
          <w:sz w:val="28"/>
          <w:szCs w:val="28"/>
          <w:lang w:val="uk-UA"/>
        </w:rPr>
        <w:t xml:space="preserve">Вносяться зміни </w:t>
      </w:r>
      <w:r w:rsidRPr="00AF2037">
        <w:rPr>
          <w:rFonts w:ascii="Times New Roman" w:hAnsi="Times New Roman"/>
          <w:sz w:val="28"/>
          <w:szCs w:val="28"/>
          <w:lang w:val="uk-UA"/>
        </w:rPr>
        <w:t>обсягу видаткової частини, визначеної у додатку 2 до рішення, а саме: збільшується обсяг видатків  на 7 778 445 грн, в т.ч: по загальному фонду 6 799 945,00 грн, по спеціальному фонду на 978 500,00 грн, з них: за рахунок спрямування коштів від перевиконання дохідної частини бюджету на  7 618 100,00 грн,  дотації  160 345,00 грн та перерозподілу видатків.</w:t>
      </w:r>
    </w:p>
    <w:p w:rsidR="000C246C" w:rsidRPr="00AF2037" w:rsidRDefault="000C246C" w:rsidP="00BE6B61">
      <w:pPr>
        <w:tabs>
          <w:tab w:val="left" w:pos="0"/>
        </w:tabs>
        <w:ind w:firstLine="540"/>
        <w:jc w:val="both"/>
        <w:rPr>
          <w:rFonts w:ascii="Times New Roman" w:hAnsi="Times New Roman"/>
          <w:sz w:val="28"/>
          <w:szCs w:val="28"/>
          <w:lang w:val="uk-UA"/>
        </w:rPr>
      </w:pPr>
      <w:r w:rsidRPr="00AF2037">
        <w:rPr>
          <w:rFonts w:ascii="Times New Roman" w:hAnsi="Times New Roman"/>
          <w:i/>
          <w:sz w:val="28"/>
          <w:szCs w:val="28"/>
          <w:u w:val="single"/>
          <w:lang w:val="uk-UA"/>
        </w:rPr>
        <w:t xml:space="preserve">По головному розпоряднику-селищній раді </w:t>
      </w:r>
      <w:r w:rsidRPr="00AF2037">
        <w:rPr>
          <w:rFonts w:ascii="Times New Roman" w:hAnsi="Times New Roman"/>
          <w:sz w:val="28"/>
          <w:szCs w:val="28"/>
          <w:lang w:val="uk-UA"/>
        </w:rPr>
        <w:t xml:space="preserve">збільшуються видатки на                 3 515 000 грн, у тому числі: по загальному фонду на 3 320 000 грн, по спеціальному фонду на 195 000 грн, а саме: </w:t>
      </w:r>
    </w:p>
    <w:p w:rsidR="000C246C" w:rsidRPr="00AF2037" w:rsidRDefault="000C246C" w:rsidP="00BE6B61">
      <w:pPr>
        <w:tabs>
          <w:tab w:val="left" w:pos="0"/>
        </w:tabs>
        <w:ind w:firstLine="540"/>
        <w:jc w:val="both"/>
        <w:rPr>
          <w:rFonts w:ascii="Times New Roman" w:hAnsi="Times New Roman"/>
          <w:sz w:val="28"/>
          <w:szCs w:val="28"/>
          <w:lang w:val="uk-UA"/>
        </w:rPr>
      </w:pPr>
      <w:r w:rsidRPr="00AF2037">
        <w:rPr>
          <w:rFonts w:ascii="Times New Roman" w:hAnsi="Times New Roman"/>
          <w:sz w:val="28"/>
          <w:szCs w:val="28"/>
          <w:lang w:val="uk-UA"/>
        </w:rPr>
        <w:t>КПКВК МБ  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перерозподіляються кошти, а саме:</w:t>
      </w:r>
      <w:r>
        <w:rPr>
          <w:rFonts w:ascii="Times New Roman" w:hAnsi="Times New Roman"/>
          <w:sz w:val="28"/>
          <w:szCs w:val="28"/>
          <w:lang w:val="uk-UA"/>
        </w:rPr>
        <w:t xml:space="preserve"> зменшуються видатки на </w:t>
      </w:r>
      <w:r w:rsidRPr="00AF2037">
        <w:rPr>
          <w:rFonts w:ascii="Times New Roman" w:hAnsi="Times New Roman"/>
          <w:sz w:val="28"/>
          <w:szCs w:val="28"/>
          <w:lang w:val="uk-UA"/>
        </w:rPr>
        <w:t>100 000 грн (оплата електроенергії);</w:t>
      </w:r>
    </w:p>
    <w:p w:rsidR="000C246C" w:rsidRPr="00AF2037" w:rsidRDefault="000C246C" w:rsidP="00BE6B61">
      <w:pPr>
        <w:tabs>
          <w:tab w:val="left" w:pos="0"/>
        </w:tabs>
        <w:ind w:firstLine="540"/>
        <w:jc w:val="both"/>
        <w:rPr>
          <w:rFonts w:ascii="Times New Roman" w:hAnsi="Times New Roman"/>
          <w:sz w:val="28"/>
          <w:szCs w:val="28"/>
          <w:lang w:val="uk-UA"/>
        </w:rPr>
      </w:pPr>
      <w:r w:rsidRPr="00AF2037">
        <w:rPr>
          <w:rFonts w:ascii="Times New Roman" w:hAnsi="Times New Roman"/>
          <w:sz w:val="28"/>
          <w:szCs w:val="28"/>
          <w:lang w:val="uk-UA"/>
        </w:rPr>
        <w:t>КПКВК МБ 2010 «Багатопрофільна стаціонарна медична допомога населенню» збільшуються видатки по загальному    фонду на 3 300 000  грн (паливо на генератори  та послуги 380 000 грн, вікна 408 000 грн, харчування              100 000 грн, лік засоби 150 000 грн, кондиціонери 400 000 грн, заробітна плата   1762 000 грн медогляди 100 000 грн), по спеціальному фонду на 160 000 грн (авторефкератометр 100 000 грн, холтер 60 000 грн);</w:t>
      </w:r>
    </w:p>
    <w:p w:rsidR="000C246C" w:rsidRPr="00AF2037" w:rsidRDefault="000C246C" w:rsidP="00BE6B61">
      <w:pPr>
        <w:tabs>
          <w:tab w:val="left" w:pos="0"/>
        </w:tabs>
        <w:ind w:firstLine="540"/>
        <w:jc w:val="both"/>
        <w:rPr>
          <w:rFonts w:ascii="Times New Roman" w:hAnsi="Times New Roman"/>
          <w:sz w:val="28"/>
          <w:szCs w:val="28"/>
          <w:lang w:val="uk-UA"/>
        </w:rPr>
      </w:pPr>
      <w:r w:rsidRPr="00AF2037">
        <w:rPr>
          <w:rFonts w:ascii="Times New Roman" w:hAnsi="Times New Roman"/>
          <w:sz w:val="28"/>
          <w:szCs w:val="28"/>
          <w:lang w:val="uk-UA"/>
        </w:rPr>
        <w:t>КПКВК МБ 8130 «Забезпечення діяльності місцевої та добровільної пожежної охорони» збільшуються видатки на 20 000 грн (придбання предметів та матеріалів);</w:t>
      </w:r>
    </w:p>
    <w:p w:rsidR="000C246C" w:rsidRDefault="000C246C" w:rsidP="00BE6B61">
      <w:pPr>
        <w:pStyle w:val="BodyTextIndent"/>
        <w:spacing w:after="0"/>
        <w:ind w:left="0" w:firstLine="567"/>
        <w:jc w:val="both"/>
        <w:rPr>
          <w:sz w:val="28"/>
          <w:szCs w:val="28"/>
          <w:lang w:val="uk-UA"/>
        </w:rPr>
      </w:pPr>
      <w:r w:rsidRPr="00981CCD">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w:t>
      </w:r>
      <w:r>
        <w:rPr>
          <w:sz w:val="28"/>
          <w:szCs w:val="28"/>
          <w:lang w:val="uk-UA"/>
        </w:rPr>
        <w:t xml:space="preserve"> на 135 000 </w:t>
      </w:r>
      <w:r w:rsidRPr="00981CCD">
        <w:rPr>
          <w:sz w:val="28"/>
          <w:szCs w:val="28"/>
          <w:lang w:val="uk-UA"/>
        </w:rPr>
        <w:t xml:space="preserve">грн, </w:t>
      </w:r>
      <w:r>
        <w:rPr>
          <w:sz w:val="28"/>
          <w:szCs w:val="28"/>
          <w:lang w:val="uk-UA"/>
        </w:rPr>
        <w:t>з них</w:t>
      </w:r>
      <w:r w:rsidRPr="00981CCD">
        <w:rPr>
          <w:sz w:val="28"/>
          <w:szCs w:val="28"/>
          <w:lang w:val="uk-UA"/>
        </w:rPr>
        <w:t xml:space="preserve">: </w:t>
      </w:r>
    </w:p>
    <w:p w:rsidR="000C246C" w:rsidRPr="002C64CA" w:rsidRDefault="000C246C" w:rsidP="00BE6B61">
      <w:pPr>
        <w:pStyle w:val="BodyTextIndent"/>
        <w:spacing w:after="0"/>
        <w:ind w:left="0" w:firstLine="567"/>
        <w:jc w:val="both"/>
        <w:rPr>
          <w:color w:val="FF0000"/>
          <w:sz w:val="28"/>
          <w:szCs w:val="28"/>
          <w:lang w:val="uk-UA"/>
        </w:rPr>
      </w:pPr>
      <w:r>
        <w:rPr>
          <w:sz w:val="28"/>
          <w:szCs w:val="28"/>
          <w:lang w:val="uk-UA"/>
        </w:rPr>
        <w:t>по загальному фонду  в сумі  100 000  грн по Т</w:t>
      </w:r>
      <w:r w:rsidRPr="00022B47">
        <w:rPr>
          <w:sz w:val="28"/>
          <w:szCs w:val="28"/>
          <w:lang w:val="uk-UA"/>
        </w:rPr>
        <w:t>ериторіальному управлінню Державної судової адміністрації України в Кіровоградській області (для Олександрівського районного суду в Кіровоградській області)</w:t>
      </w:r>
      <w:r>
        <w:rPr>
          <w:sz w:val="28"/>
          <w:szCs w:val="28"/>
          <w:lang w:val="uk-UA"/>
        </w:rPr>
        <w:t xml:space="preserve"> 100 000 грн;</w:t>
      </w:r>
    </w:p>
    <w:p w:rsidR="000C246C" w:rsidRDefault="000C246C" w:rsidP="00BE6B61">
      <w:pPr>
        <w:pStyle w:val="BodyTextIndent"/>
        <w:spacing w:after="0"/>
        <w:ind w:left="0" w:firstLine="567"/>
        <w:jc w:val="both"/>
        <w:rPr>
          <w:sz w:val="28"/>
          <w:szCs w:val="28"/>
          <w:lang w:val="uk-UA"/>
        </w:rPr>
      </w:pPr>
      <w:r w:rsidRPr="00F12677">
        <w:rPr>
          <w:sz w:val="28"/>
          <w:szCs w:val="28"/>
          <w:lang w:val="uk-UA"/>
        </w:rPr>
        <w:t xml:space="preserve">по спеціальному фонду </w:t>
      </w:r>
      <w:r>
        <w:rPr>
          <w:sz w:val="28"/>
          <w:szCs w:val="28"/>
          <w:lang w:val="uk-UA"/>
        </w:rPr>
        <w:t xml:space="preserve"> в сумі 35 000 грн по Т</w:t>
      </w:r>
      <w:r w:rsidRPr="00022B47">
        <w:rPr>
          <w:sz w:val="28"/>
          <w:szCs w:val="28"/>
          <w:lang w:val="uk-UA"/>
        </w:rPr>
        <w:t>ериторіальному управлінню Державної судової адміністрації України в Кіровоградській області (для Олександрівського районного суду в Кіровоградській області)</w:t>
      </w:r>
      <w:r>
        <w:rPr>
          <w:sz w:val="28"/>
          <w:szCs w:val="28"/>
          <w:lang w:val="uk-UA"/>
        </w:rPr>
        <w:t xml:space="preserve">       35 000 грн.</w:t>
      </w:r>
    </w:p>
    <w:p w:rsidR="000C246C" w:rsidRDefault="000C246C" w:rsidP="00BE6B61">
      <w:pPr>
        <w:pStyle w:val="BodyTextIndent"/>
        <w:spacing w:after="0"/>
        <w:ind w:left="0" w:firstLine="567"/>
        <w:jc w:val="both"/>
        <w:rPr>
          <w:sz w:val="28"/>
          <w:szCs w:val="28"/>
          <w:lang w:val="uk-UA"/>
        </w:rPr>
      </w:pPr>
      <w:r w:rsidRPr="00981CCD">
        <w:rPr>
          <w:i/>
          <w:sz w:val="28"/>
          <w:szCs w:val="28"/>
          <w:u w:val="single"/>
          <w:lang w:val="uk-UA"/>
        </w:rPr>
        <w:t>По головному розпоряднику</w:t>
      </w:r>
      <w:r>
        <w:rPr>
          <w:i/>
          <w:sz w:val="28"/>
          <w:szCs w:val="28"/>
          <w:u w:val="single"/>
          <w:lang w:val="uk-UA"/>
        </w:rPr>
        <w:t xml:space="preserve">- відділу освіти </w:t>
      </w:r>
      <w:r>
        <w:rPr>
          <w:sz w:val="28"/>
          <w:szCs w:val="28"/>
          <w:lang w:val="uk-UA"/>
        </w:rPr>
        <w:t xml:space="preserve">збільшуються видатки на </w:t>
      </w:r>
      <w:r w:rsidRPr="00CB3307">
        <w:rPr>
          <w:sz w:val="28"/>
          <w:szCs w:val="28"/>
          <w:lang w:val="uk-UA"/>
        </w:rPr>
        <w:t xml:space="preserve"> </w:t>
      </w:r>
      <w:r>
        <w:rPr>
          <w:sz w:val="28"/>
          <w:szCs w:val="28"/>
          <w:lang w:val="uk-UA"/>
        </w:rPr>
        <w:t xml:space="preserve">3 202 106 </w:t>
      </w:r>
      <w:r w:rsidRPr="00CB3307">
        <w:rPr>
          <w:sz w:val="28"/>
          <w:szCs w:val="28"/>
          <w:lang w:val="uk-UA"/>
        </w:rPr>
        <w:t>грн, з них</w:t>
      </w:r>
      <w:r w:rsidRPr="00981CCD">
        <w:rPr>
          <w:sz w:val="28"/>
          <w:szCs w:val="28"/>
          <w:lang w:val="uk-UA"/>
        </w:rPr>
        <w:t>:</w:t>
      </w:r>
      <w:r>
        <w:rPr>
          <w:sz w:val="28"/>
          <w:szCs w:val="28"/>
          <w:lang w:val="uk-UA"/>
        </w:rPr>
        <w:t xml:space="preserve"> по загальному фонду  на 2 394 406   грн, по спеціальному фонду на 807 700   грн, а саме</w:t>
      </w:r>
      <w:r w:rsidRPr="00981CCD">
        <w:rPr>
          <w:sz w:val="28"/>
          <w:szCs w:val="28"/>
          <w:lang w:val="uk-UA"/>
        </w:rPr>
        <w:t>:</w:t>
      </w:r>
    </w:p>
    <w:p w:rsidR="000C246C" w:rsidRPr="00327CB1" w:rsidRDefault="000C246C" w:rsidP="00BE6B61">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1010 «</w:t>
      </w:r>
      <w:r w:rsidRPr="00327CB1">
        <w:rPr>
          <w:sz w:val="28"/>
          <w:szCs w:val="28"/>
          <w:lang w:val="uk-UA"/>
        </w:rPr>
        <w:t>Надання дошкільної освіти</w:t>
      </w:r>
      <w:r>
        <w:rPr>
          <w:sz w:val="28"/>
          <w:szCs w:val="28"/>
          <w:lang w:val="uk-UA"/>
        </w:rPr>
        <w:t>» збільшуються видатки по загальному фонду на 183 600 грн (холодильник, кнопки виклику, вивіз поб. відходів), по спеціальному фонду збільшуються видатки на 100 000 грн (генератори);</w:t>
      </w:r>
    </w:p>
    <w:p w:rsidR="000C246C" w:rsidRDefault="000C246C" w:rsidP="00BE6B61">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1021 «</w:t>
      </w:r>
      <w:r w:rsidRPr="00CB3307">
        <w:rPr>
          <w:sz w:val="28"/>
          <w:szCs w:val="28"/>
          <w:lang w:val="uk-UA"/>
        </w:rPr>
        <w:t>Надання загальної середньої освіти закладами загальної середньої освіти  за рахунок коштів місцевого бюджету</w:t>
      </w:r>
      <w:r>
        <w:rPr>
          <w:sz w:val="28"/>
          <w:szCs w:val="28"/>
          <w:lang w:val="uk-UA"/>
        </w:rPr>
        <w:t>» збільшуються видатки на 994 206 грн, з них</w:t>
      </w:r>
      <w:r w:rsidRPr="00981CCD">
        <w:rPr>
          <w:sz w:val="28"/>
          <w:szCs w:val="28"/>
          <w:lang w:val="uk-UA"/>
        </w:rPr>
        <w:t>:</w:t>
      </w:r>
    </w:p>
    <w:p w:rsidR="000C246C" w:rsidRDefault="000C246C" w:rsidP="00BE6B61">
      <w:pPr>
        <w:pStyle w:val="BodyTextIndent"/>
        <w:spacing w:after="0"/>
        <w:ind w:left="0" w:firstLine="567"/>
        <w:jc w:val="both"/>
        <w:rPr>
          <w:sz w:val="28"/>
          <w:szCs w:val="28"/>
          <w:lang w:val="uk-UA"/>
        </w:rPr>
      </w:pPr>
      <w:r w:rsidRPr="00DE3073">
        <w:rPr>
          <w:b/>
          <w:sz w:val="28"/>
          <w:szCs w:val="28"/>
          <w:lang w:val="uk-UA"/>
        </w:rPr>
        <w:t>по загальному фонду</w:t>
      </w:r>
      <w:r>
        <w:rPr>
          <w:sz w:val="28"/>
          <w:szCs w:val="28"/>
          <w:lang w:val="uk-UA"/>
        </w:rPr>
        <w:t xml:space="preserve"> на 784 206 грн (дотація за спожиті комунальні послуги 7 706 грн, придбання холодильника 12 000 грн, оплата послуг 452 200 грн, нарах на з/плату 300 000 грн, вивіз відходів 20 000 грн, матеріали для облаштування місць проживання ВПО 70 000 грн), зменшуються видатки по КЕКВ 2275 на 75 000 грн та КЕКВ 2210 на                2 000 грн); </w:t>
      </w:r>
    </w:p>
    <w:p w:rsidR="000C246C" w:rsidRDefault="000C246C" w:rsidP="00BE6B61">
      <w:pPr>
        <w:pStyle w:val="BodyTextIndent"/>
        <w:spacing w:after="0"/>
        <w:ind w:left="0" w:firstLine="567"/>
        <w:jc w:val="both"/>
        <w:rPr>
          <w:sz w:val="28"/>
          <w:szCs w:val="28"/>
          <w:lang w:val="uk-UA"/>
        </w:rPr>
      </w:pPr>
      <w:r w:rsidRPr="00DE3073">
        <w:rPr>
          <w:b/>
          <w:sz w:val="28"/>
          <w:szCs w:val="28"/>
          <w:lang w:val="uk-UA"/>
        </w:rPr>
        <w:t>по спеціальному фонду</w:t>
      </w:r>
      <w:r>
        <w:rPr>
          <w:sz w:val="28"/>
          <w:szCs w:val="28"/>
          <w:lang w:val="uk-UA"/>
        </w:rPr>
        <w:t xml:space="preserve"> збільшуються видатки на                                     210 000 грн (генератори);</w:t>
      </w:r>
    </w:p>
    <w:p w:rsidR="000C246C" w:rsidRPr="00327CB1" w:rsidRDefault="000C246C" w:rsidP="00BE6B61">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1142 «</w:t>
      </w:r>
      <w:r w:rsidRPr="00327CB1">
        <w:rPr>
          <w:sz w:val="28"/>
          <w:szCs w:val="28"/>
          <w:lang w:val="uk-UA"/>
        </w:rPr>
        <w:t>Інші програми та заходи у сфері освіти</w:t>
      </w:r>
      <w:r>
        <w:rPr>
          <w:sz w:val="28"/>
          <w:szCs w:val="28"/>
          <w:lang w:val="uk-UA"/>
        </w:rPr>
        <w:t>»</w:t>
      </w:r>
      <w:r w:rsidRPr="00784CBA">
        <w:rPr>
          <w:sz w:val="28"/>
          <w:szCs w:val="28"/>
          <w:lang w:val="uk-UA"/>
        </w:rPr>
        <w:t xml:space="preserve"> </w:t>
      </w:r>
      <w:r>
        <w:rPr>
          <w:sz w:val="28"/>
          <w:szCs w:val="28"/>
          <w:lang w:val="uk-UA"/>
        </w:rPr>
        <w:t>збільшуються видатки по загальному фонду на 1 424 600 грн (пальне, запчастини, страховка автобусів);</w:t>
      </w:r>
    </w:p>
    <w:p w:rsidR="000C246C" w:rsidRPr="00327CB1" w:rsidRDefault="000C246C" w:rsidP="00BE6B61">
      <w:pPr>
        <w:pStyle w:val="BodyTextIndent"/>
        <w:spacing w:after="0"/>
        <w:ind w:left="0" w:firstLine="567"/>
        <w:jc w:val="both"/>
        <w:rPr>
          <w:sz w:val="28"/>
          <w:szCs w:val="28"/>
          <w:lang w:val="uk-UA"/>
        </w:rPr>
      </w:pPr>
      <w:r w:rsidRPr="00981CCD">
        <w:rPr>
          <w:sz w:val="28"/>
          <w:szCs w:val="28"/>
          <w:lang w:val="uk-UA"/>
        </w:rPr>
        <w:t>КПКВК МБ</w:t>
      </w:r>
      <w:r w:rsidRPr="00327CB1">
        <w:rPr>
          <w:sz w:val="28"/>
          <w:szCs w:val="28"/>
          <w:lang w:val="uk-UA"/>
        </w:rPr>
        <w:t xml:space="preserve"> </w:t>
      </w:r>
      <w:r>
        <w:rPr>
          <w:sz w:val="28"/>
          <w:szCs w:val="28"/>
          <w:lang w:val="uk-UA"/>
        </w:rPr>
        <w:t xml:space="preserve"> 1151 «</w:t>
      </w:r>
      <w:r w:rsidRPr="00327CB1">
        <w:rPr>
          <w:sz w:val="28"/>
          <w:szCs w:val="28"/>
          <w:lang w:val="uk-UA"/>
        </w:rPr>
        <w:t>Забезпечення діяльності інклюзивно-ресурсних центрів  за рахунок коштів місцевого бюджету</w:t>
      </w:r>
      <w:r>
        <w:rPr>
          <w:sz w:val="28"/>
          <w:szCs w:val="28"/>
          <w:lang w:val="uk-UA"/>
        </w:rPr>
        <w:t>»</w:t>
      </w:r>
      <w:r w:rsidRPr="00784CBA">
        <w:rPr>
          <w:sz w:val="28"/>
          <w:szCs w:val="28"/>
          <w:lang w:val="uk-UA"/>
        </w:rPr>
        <w:t xml:space="preserve"> </w:t>
      </w:r>
      <w:r>
        <w:rPr>
          <w:sz w:val="28"/>
          <w:szCs w:val="28"/>
          <w:lang w:val="uk-UA"/>
        </w:rPr>
        <w:t>збільшуються видатки за рахунок перерозподілу по загальному фонду на 2 000 грн (придбання буд матеріалів);</w:t>
      </w:r>
    </w:p>
    <w:p w:rsidR="000C246C" w:rsidRPr="004B1595" w:rsidRDefault="000C246C" w:rsidP="00BE6B61">
      <w:pPr>
        <w:pStyle w:val="BodyTextIndent"/>
        <w:spacing w:after="0"/>
        <w:ind w:left="0" w:firstLine="567"/>
        <w:jc w:val="both"/>
        <w:rPr>
          <w:sz w:val="28"/>
          <w:szCs w:val="28"/>
          <w:lang w:val="uk-UA"/>
        </w:rPr>
      </w:pPr>
      <w:r w:rsidRPr="00981CCD">
        <w:rPr>
          <w:sz w:val="28"/>
          <w:szCs w:val="28"/>
          <w:lang w:val="uk-UA"/>
        </w:rPr>
        <w:t>КПКВК МБ</w:t>
      </w:r>
      <w:r w:rsidRPr="00327CB1">
        <w:rPr>
          <w:sz w:val="28"/>
          <w:szCs w:val="28"/>
          <w:lang w:val="uk-UA"/>
        </w:rPr>
        <w:t xml:space="preserve"> </w:t>
      </w:r>
      <w:r>
        <w:rPr>
          <w:sz w:val="28"/>
          <w:szCs w:val="28"/>
          <w:lang w:val="uk-UA"/>
        </w:rPr>
        <w:t xml:space="preserve"> 7363 «</w:t>
      </w:r>
      <w:r w:rsidRPr="00327CB1">
        <w:rPr>
          <w:sz w:val="28"/>
          <w:szCs w:val="28"/>
          <w:lang w:val="uk-UA"/>
        </w:rPr>
        <w:t>Виконання інвестиційних проектів в рамках здійснення заходів щодо соціально-економічного розвитку окремих територій</w:t>
      </w:r>
      <w:r>
        <w:rPr>
          <w:sz w:val="28"/>
          <w:szCs w:val="28"/>
          <w:lang w:val="uk-UA"/>
        </w:rPr>
        <w:t>»</w:t>
      </w:r>
      <w:r w:rsidRPr="00784CBA">
        <w:rPr>
          <w:sz w:val="28"/>
          <w:szCs w:val="28"/>
          <w:lang w:val="uk-UA"/>
        </w:rPr>
        <w:t xml:space="preserve"> </w:t>
      </w:r>
      <w:r>
        <w:rPr>
          <w:sz w:val="28"/>
          <w:szCs w:val="28"/>
          <w:lang w:val="uk-UA"/>
        </w:rPr>
        <w:t xml:space="preserve">збільшуються видатки по спеціальному  фонду на 497 700 грн (5700 грн авторський нагляд, 7 000  грн технічний нагляд, роботи по проекту </w:t>
      </w:r>
      <w:r w:rsidRPr="004B1595">
        <w:rPr>
          <w:sz w:val="28"/>
          <w:szCs w:val="28"/>
          <w:lang w:val="uk-UA"/>
        </w:rPr>
        <w:t>"Капітальний ремонт Красносільського закладу дошкільної освіти (дитячий садок) Олександрівської селищної ради Кропивницького району Кіровоградської області. 27326 с. Красносілля, вул. Нова, буд. 12</w:t>
      </w:r>
      <w:r>
        <w:rPr>
          <w:sz w:val="28"/>
          <w:szCs w:val="28"/>
          <w:lang w:val="uk-UA"/>
        </w:rPr>
        <w:t xml:space="preserve">  в сумі                485 000 грн).</w:t>
      </w:r>
    </w:p>
    <w:p w:rsidR="000C246C" w:rsidRPr="00873251" w:rsidRDefault="000C246C" w:rsidP="00BE6B61">
      <w:pPr>
        <w:pStyle w:val="BodyTextIndent"/>
        <w:spacing w:after="0"/>
        <w:ind w:left="0" w:firstLine="567"/>
        <w:jc w:val="both"/>
        <w:rPr>
          <w:sz w:val="28"/>
          <w:szCs w:val="28"/>
          <w:lang w:val="uk-UA"/>
        </w:rPr>
      </w:pPr>
      <w:r w:rsidRPr="00981CCD">
        <w:rPr>
          <w:i/>
          <w:sz w:val="28"/>
          <w:szCs w:val="28"/>
          <w:u w:val="single"/>
          <w:lang w:val="uk-UA"/>
        </w:rPr>
        <w:t>По головному розпоряднику</w:t>
      </w:r>
      <w:r>
        <w:rPr>
          <w:i/>
          <w:sz w:val="28"/>
          <w:szCs w:val="28"/>
          <w:u w:val="single"/>
          <w:lang w:val="uk-UA"/>
        </w:rPr>
        <w:t xml:space="preserve">- відділу соціального захисту населення </w:t>
      </w:r>
      <w:r w:rsidRPr="00873251">
        <w:rPr>
          <w:sz w:val="28"/>
          <w:szCs w:val="28"/>
          <w:lang w:val="uk-UA"/>
        </w:rPr>
        <w:t xml:space="preserve">збільшуються видатки по </w:t>
      </w:r>
      <w:r>
        <w:rPr>
          <w:sz w:val="28"/>
          <w:szCs w:val="28"/>
          <w:lang w:val="uk-UA"/>
        </w:rPr>
        <w:t>загальному</w:t>
      </w:r>
      <w:r w:rsidRPr="00873251">
        <w:rPr>
          <w:sz w:val="28"/>
          <w:szCs w:val="28"/>
          <w:lang w:val="uk-UA"/>
        </w:rPr>
        <w:t xml:space="preserve"> фонду на 152 000 грн, з них</w:t>
      </w:r>
      <w:r w:rsidRPr="00981CCD">
        <w:rPr>
          <w:sz w:val="28"/>
          <w:szCs w:val="28"/>
          <w:lang w:val="uk-UA"/>
        </w:rPr>
        <w:t>:</w:t>
      </w:r>
    </w:p>
    <w:p w:rsidR="000C246C" w:rsidRDefault="000C246C" w:rsidP="00BE6B61">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3104 «</w:t>
      </w:r>
      <w:r w:rsidRPr="00873251">
        <w:rPr>
          <w:sz w:val="28"/>
          <w:szCs w:val="28"/>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sz w:val="28"/>
          <w:szCs w:val="28"/>
          <w:lang w:val="uk-UA"/>
        </w:rPr>
        <w:t>» збільшуються видатки на  152 000 грн (оплата праці та нарахування).</w:t>
      </w:r>
    </w:p>
    <w:p w:rsidR="000C246C" w:rsidRDefault="000C246C" w:rsidP="00BE6B61">
      <w:pPr>
        <w:pStyle w:val="BodyTextIndent"/>
        <w:spacing w:after="0"/>
        <w:ind w:left="0" w:firstLine="567"/>
        <w:jc w:val="both"/>
        <w:rPr>
          <w:sz w:val="28"/>
          <w:szCs w:val="28"/>
          <w:lang w:val="uk-UA"/>
        </w:rPr>
      </w:pPr>
      <w:r w:rsidRPr="00E6725D">
        <w:rPr>
          <w:i/>
          <w:sz w:val="28"/>
          <w:szCs w:val="28"/>
          <w:u w:val="single"/>
          <w:lang w:val="uk-UA"/>
        </w:rPr>
        <w:t>По головному розпоряднику-</w:t>
      </w:r>
      <w:r w:rsidRPr="00E6725D">
        <w:rPr>
          <w:sz w:val="28"/>
          <w:szCs w:val="28"/>
        </w:rPr>
        <w:t xml:space="preserve"> </w:t>
      </w:r>
      <w:r w:rsidRPr="006B6237">
        <w:rPr>
          <w:i/>
          <w:sz w:val="28"/>
          <w:szCs w:val="28"/>
          <w:lang w:val="uk-UA"/>
        </w:rPr>
        <w:t>в</w:t>
      </w:r>
      <w:r w:rsidRPr="006B6237">
        <w:rPr>
          <w:i/>
          <w:sz w:val="28"/>
          <w:szCs w:val="28"/>
        </w:rPr>
        <w:t>ідділ</w:t>
      </w:r>
      <w:r w:rsidRPr="006B6237">
        <w:rPr>
          <w:i/>
          <w:sz w:val="28"/>
          <w:szCs w:val="28"/>
          <w:lang w:val="uk-UA"/>
        </w:rPr>
        <w:t>у</w:t>
      </w:r>
      <w:r>
        <w:rPr>
          <w:i/>
          <w:sz w:val="28"/>
          <w:szCs w:val="28"/>
          <w:lang w:val="uk-UA"/>
        </w:rPr>
        <w:t xml:space="preserve"> культури та туризму </w:t>
      </w:r>
      <w:r w:rsidRPr="00DE3073">
        <w:rPr>
          <w:sz w:val="28"/>
          <w:szCs w:val="28"/>
          <w:lang w:val="uk-UA"/>
        </w:rPr>
        <w:t>за рахунок перерозподілу по загальному фонду зменшуються на   34 80</w:t>
      </w:r>
      <w:r>
        <w:rPr>
          <w:sz w:val="28"/>
          <w:szCs w:val="28"/>
          <w:lang w:val="uk-UA"/>
        </w:rPr>
        <w:t xml:space="preserve">0 </w:t>
      </w:r>
      <w:r w:rsidRPr="00694ED8">
        <w:rPr>
          <w:sz w:val="28"/>
          <w:szCs w:val="28"/>
          <w:lang w:val="uk-UA"/>
        </w:rPr>
        <w:t>гр</w:t>
      </w:r>
      <w:r>
        <w:rPr>
          <w:sz w:val="28"/>
          <w:szCs w:val="28"/>
          <w:lang w:val="uk-UA"/>
        </w:rPr>
        <w:t>н, по спеціальному фонду збільшуються на 34 800 грн,  а саме</w:t>
      </w:r>
      <w:r w:rsidRPr="00981CCD">
        <w:rPr>
          <w:sz w:val="28"/>
          <w:szCs w:val="28"/>
          <w:lang w:val="uk-UA"/>
        </w:rPr>
        <w:t>:</w:t>
      </w:r>
    </w:p>
    <w:p w:rsidR="000C246C" w:rsidRPr="00822367" w:rsidRDefault="000C246C" w:rsidP="00BE6B61">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0160 «</w:t>
      </w:r>
      <w:r w:rsidRPr="00822367">
        <w:rPr>
          <w:sz w:val="28"/>
          <w:szCs w:val="28"/>
          <w:lang w:val="uk-UA"/>
        </w:rPr>
        <w:t>Керівництво і управління  у відповідній сфері у містах (місті Києві), селищах, селах, територіальних громадах</w:t>
      </w:r>
      <w:r>
        <w:rPr>
          <w:sz w:val="28"/>
          <w:szCs w:val="28"/>
          <w:lang w:val="uk-UA"/>
        </w:rPr>
        <w:t>» збільшуються видатки по загальному фонду на 70 400 грн (на заробітну плату та нарахування);</w:t>
      </w:r>
    </w:p>
    <w:p w:rsidR="000C246C" w:rsidRPr="00C03321" w:rsidRDefault="000C246C" w:rsidP="00BE6B61">
      <w:pPr>
        <w:pStyle w:val="BodyTextIndent"/>
        <w:spacing w:after="0"/>
        <w:ind w:left="0" w:firstLine="567"/>
        <w:jc w:val="both"/>
        <w:rPr>
          <w:sz w:val="28"/>
          <w:szCs w:val="28"/>
          <w:lang w:val="uk-UA"/>
        </w:rPr>
      </w:pPr>
      <w:r w:rsidRPr="000F1FB6">
        <w:rPr>
          <w:sz w:val="28"/>
          <w:szCs w:val="28"/>
          <w:lang w:val="uk-UA"/>
        </w:rPr>
        <w:t xml:space="preserve">КПКВК МБ 1080 «Надання спеціалізованої освіти мистецькими школами» збільшуються видатки загального фонду на 2 100 грн (придбання </w:t>
      </w:r>
      <w:r w:rsidRPr="00C03321">
        <w:rPr>
          <w:sz w:val="28"/>
          <w:szCs w:val="28"/>
          <w:lang w:val="uk-UA"/>
        </w:rPr>
        <w:t>госп.товарів та канцтоварів, ремонт оргтехніки, замір опору ізоляції);</w:t>
      </w:r>
    </w:p>
    <w:p w:rsidR="000C246C" w:rsidRDefault="000C246C" w:rsidP="00BE6B61">
      <w:pPr>
        <w:pStyle w:val="BodyTextIndent"/>
        <w:spacing w:after="0"/>
        <w:ind w:left="0" w:firstLine="567"/>
        <w:jc w:val="both"/>
        <w:rPr>
          <w:sz w:val="28"/>
          <w:szCs w:val="28"/>
          <w:lang w:val="uk-UA"/>
        </w:rPr>
      </w:pPr>
      <w:r w:rsidRPr="00C03321">
        <w:rPr>
          <w:sz w:val="28"/>
          <w:szCs w:val="28"/>
          <w:lang w:val="uk-UA"/>
        </w:rPr>
        <w:t>КПКВК МБ 4030 «Забезпечення діяльності бібліотек» збільшуються видатки загального фонду 108 500 грн (придбання буд.матеріалів, дверей в бібліотеку, підключен</w:t>
      </w:r>
      <w:r>
        <w:rPr>
          <w:sz w:val="28"/>
          <w:szCs w:val="28"/>
          <w:lang w:val="uk-UA"/>
        </w:rPr>
        <w:t>ня інтернету, виготовлення тех.</w:t>
      </w:r>
      <w:r w:rsidRPr="00C03321">
        <w:rPr>
          <w:sz w:val="28"/>
          <w:szCs w:val="28"/>
          <w:lang w:val="uk-UA"/>
        </w:rPr>
        <w:t>доку</w:t>
      </w:r>
      <w:r>
        <w:rPr>
          <w:sz w:val="28"/>
          <w:szCs w:val="28"/>
          <w:lang w:val="uk-UA"/>
        </w:rPr>
        <w:t>ментації на приміщення та землю</w:t>
      </w:r>
      <w:r w:rsidRPr="0007183C">
        <w:rPr>
          <w:sz w:val="28"/>
          <w:szCs w:val="28"/>
          <w:lang w:val="uk-UA"/>
        </w:rPr>
        <w:t>);</w:t>
      </w:r>
    </w:p>
    <w:p w:rsidR="000C246C" w:rsidRPr="0007183C" w:rsidRDefault="000C246C" w:rsidP="00BE6B61">
      <w:pPr>
        <w:pStyle w:val="BodyTextIndent"/>
        <w:spacing w:after="0"/>
        <w:ind w:left="0" w:firstLine="567"/>
        <w:jc w:val="both"/>
        <w:rPr>
          <w:sz w:val="28"/>
          <w:szCs w:val="28"/>
          <w:lang w:val="uk-UA"/>
        </w:rPr>
      </w:pPr>
      <w:r w:rsidRPr="00C03321">
        <w:rPr>
          <w:sz w:val="28"/>
          <w:szCs w:val="28"/>
          <w:lang w:val="uk-UA"/>
        </w:rPr>
        <w:t>КПКВК МБ</w:t>
      </w:r>
      <w:r>
        <w:rPr>
          <w:sz w:val="28"/>
          <w:szCs w:val="28"/>
          <w:lang w:val="uk-UA"/>
        </w:rPr>
        <w:t xml:space="preserve"> 4060 «</w:t>
      </w:r>
      <w:r w:rsidRPr="0007183C">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по загальному фонду зменшуються на 246 </w:t>
      </w:r>
      <w:r w:rsidRPr="0007183C">
        <w:rPr>
          <w:sz w:val="28"/>
          <w:szCs w:val="28"/>
          <w:lang w:val="uk-UA"/>
        </w:rPr>
        <w:t>800 грн (придбання буд.матеріалів, запчастин, посилювачу звуку, дрова, природний газ);</w:t>
      </w:r>
      <w:r w:rsidRPr="0007183C">
        <w:rPr>
          <w:color w:val="000000"/>
          <w:spacing w:val="4"/>
          <w:sz w:val="28"/>
          <w:szCs w:val="28"/>
          <w:lang w:val="uk-UA"/>
        </w:rPr>
        <w:t xml:space="preserve"> </w:t>
      </w:r>
      <w:r w:rsidRPr="0007183C">
        <w:rPr>
          <w:sz w:val="28"/>
          <w:szCs w:val="28"/>
          <w:lang w:val="uk-UA"/>
        </w:rPr>
        <w:t>по спеціальному ф</w:t>
      </w:r>
      <w:r>
        <w:rPr>
          <w:sz w:val="28"/>
          <w:szCs w:val="28"/>
          <w:lang w:val="uk-UA"/>
        </w:rPr>
        <w:t>онду збільшуються на 17 800 грн (підсилювач звуку та швейна машинка);</w:t>
      </w:r>
    </w:p>
    <w:p w:rsidR="000C246C" w:rsidRDefault="000C246C" w:rsidP="00BE6B61">
      <w:pPr>
        <w:pStyle w:val="BodyTextIndent"/>
        <w:spacing w:after="0"/>
        <w:ind w:left="0" w:firstLine="567"/>
        <w:jc w:val="both"/>
        <w:rPr>
          <w:sz w:val="28"/>
          <w:szCs w:val="28"/>
          <w:lang w:val="uk-UA"/>
        </w:rPr>
      </w:pPr>
      <w:r w:rsidRPr="00C03321">
        <w:rPr>
          <w:sz w:val="28"/>
          <w:szCs w:val="28"/>
          <w:lang w:val="uk-UA"/>
        </w:rPr>
        <w:t>КПКВК МБ</w:t>
      </w:r>
      <w:r>
        <w:rPr>
          <w:sz w:val="28"/>
          <w:szCs w:val="28"/>
          <w:lang w:val="uk-UA"/>
        </w:rPr>
        <w:t xml:space="preserve"> 4081 «</w:t>
      </w:r>
      <w:r w:rsidRPr="00C01F65">
        <w:rPr>
          <w:sz w:val="28"/>
          <w:szCs w:val="28"/>
          <w:lang w:val="uk-UA"/>
        </w:rPr>
        <w:t>Забезпечення діяльності інших закладів в галузі культури і мистецтва</w:t>
      </w:r>
      <w:r>
        <w:rPr>
          <w:sz w:val="28"/>
          <w:szCs w:val="28"/>
          <w:lang w:val="uk-UA"/>
        </w:rPr>
        <w:t>» збільшуються видатки по загальному фонду на    31 000 грн</w:t>
      </w:r>
      <w:r w:rsidRPr="004D4BE5">
        <w:rPr>
          <w:sz w:val="28"/>
          <w:szCs w:val="28"/>
          <w:lang w:val="uk-UA"/>
        </w:rPr>
        <w:t xml:space="preserve"> (заробітна плата та нарахування)</w:t>
      </w:r>
      <w:r w:rsidRPr="004D4BE5">
        <w:rPr>
          <w:sz w:val="28"/>
          <w:szCs w:val="28"/>
          <w:shd w:val="clear" w:color="auto" w:fill="FAFAFA"/>
          <w:lang w:val="uk-UA"/>
        </w:rPr>
        <w:t>,</w:t>
      </w:r>
      <w:r w:rsidRPr="004D4BE5">
        <w:rPr>
          <w:sz w:val="28"/>
          <w:szCs w:val="28"/>
          <w:lang w:val="uk-UA"/>
        </w:rPr>
        <w:t xml:space="preserve"> по спеціальному фонду на 17 000 грн</w:t>
      </w:r>
      <w:r>
        <w:rPr>
          <w:sz w:val="28"/>
          <w:szCs w:val="28"/>
          <w:lang w:val="uk-UA"/>
        </w:rPr>
        <w:t xml:space="preserve"> </w:t>
      </w:r>
      <w:r w:rsidRPr="004D4BE5">
        <w:rPr>
          <w:sz w:val="28"/>
          <w:szCs w:val="28"/>
          <w:lang w:val="uk-UA"/>
        </w:rPr>
        <w:t>(принтер)</w:t>
      </w:r>
      <w:r>
        <w:rPr>
          <w:sz w:val="28"/>
          <w:szCs w:val="28"/>
          <w:lang w:val="uk-UA"/>
        </w:rPr>
        <w:t>.</w:t>
      </w:r>
    </w:p>
    <w:p w:rsidR="000C246C" w:rsidRDefault="000C246C" w:rsidP="00BE6B61">
      <w:pPr>
        <w:pStyle w:val="BodyTextIndent"/>
        <w:spacing w:after="0"/>
        <w:ind w:left="0" w:firstLine="567"/>
        <w:jc w:val="both"/>
        <w:rPr>
          <w:sz w:val="28"/>
          <w:szCs w:val="28"/>
          <w:lang w:val="uk-UA"/>
        </w:rPr>
      </w:pPr>
      <w:r w:rsidRPr="00E6725D">
        <w:rPr>
          <w:i/>
          <w:sz w:val="28"/>
          <w:szCs w:val="28"/>
          <w:u w:val="single"/>
          <w:lang w:val="uk-UA"/>
        </w:rPr>
        <w:t>По головному розпоряднику-</w:t>
      </w:r>
      <w:r w:rsidRPr="00E6725D">
        <w:rPr>
          <w:sz w:val="28"/>
          <w:szCs w:val="28"/>
        </w:rPr>
        <w:t xml:space="preserve"> </w:t>
      </w:r>
      <w:r w:rsidRPr="006B6237">
        <w:rPr>
          <w:i/>
          <w:sz w:val="28"/>
          <w:szCs w:val="28"/>
          <w:lang w:val="uk-UA"/>
        </w:rPr>
        <w:t>в</w:t>
      </w:r>
      <w:r w:rsidRPr="006B6237">
        <w:rPr>
          <w:i/>
          <w:sz w:val="28"/>
          <w:szCs w:val="28"/>
        </w:rPr>
        <w:t>ідділ</w:t>
      </w:r>
      <w:r w:rsidRPr="006B6237">
        <w:rPr>
          <w:i/>
          <w:sz w:val="28"/>
          <w:szCs w:val="28"/>
          <w:lang w:val="uk-UA"/>
        </w:rPr>
        <w:t>у</w:t>
      </w:r>
      <w:r>
        <w:rPr>
          <w:i/>
          <w:sz w:val="28"/>
          <w:szCs w:val="28"/>
          <w:lang w:val="uk-UA"/>
        </w:rPr>
        <w:t xml:space="preserve"> молоді та спорту </w:t>
      </w:r>
      <w:r w:rsidRPr="00694ED8">
        <w:rPr>
          <w:sz w:val="28"/>
          <w:szCs w:val="28"/>
          <w:lang w:val="uk-UA"/>
        </w:rPr>
        <w:t xml:space="preserve">збільшуються видатки </w:t>
      </w:r>
      <w:r>
        <w:rPr>
          <w:sz w:val="28"/>
          <w:szCs w:val="28"/>
          <w:lang w:val="uk-UA"/>
        </w:rPr>
        <w:t>по</w:t>
      </w:r>
      <w:r w:rsidRPr="00694ED8">
        <w:rPr>
          <w:sz w:val="28"/>
          <w:szCs w:val="28"/>
          <w:lang w:val="uk-UA"/>
        </w:rPr>
        <w:t xml:space="preserve"> загальному фонду на </w:t>
      </w:r>
      <w:r>
        <w:rPr>
          <w:sz w:val="28"/>
          <w:szCs w:val="28"/>
          <w:lang w:val="uk-UA"/>
        </w:rPr>
        <w:t xml:space="preserve"> 8 774</w:t>
      </w:r>
      <w:r w:rsidRPr="00694ED8">
        <w:rPr>
          <w:sz w:val="28"/>
          <w:szCs w:val="28"/>
          <w:lang w:val="uk-UA"/>
        </w:rPr>
        <w:t xml:space="preserve">  грн, </w:t>
      </w:r>
      <w:r>
        <w:rPr>
          <w:sz w:val="28"/>
          <w:szCs w:val="28"/>
          <w:lang w:val="uk-UA"/>
        </w:rPr>
        <w:t>а саме</w:t>
      </w:r>
      <w:r w:rsidRPr="00981CCD">
        <w:rPr>
          <w:sz w:val="28"/>
          <w:szCs w:val="28"/>
          <w:lang w:val="uk-UA"/>
        </w:rPr>
        <w:t>:</w:t>
      </w:r>
    </w:p>
    <w:p w:rsidR="000C246C" w:rsidRPr="00016DA2" w:rsidRDefault="000C246C" w:rsidP="00BE6B61">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5031 «</w:t>
      </w:r>
      <w:r w:rsidRPr="00016DA2">
        <w:rPr>
          <w:sz w:val="28"/>
          <w:szCs w:val="28"/>
          <w:lang w:val="uk-UA"/>
        </w:rPr>
        <w:t>Утримання та навчально-тренувальна робота комунальних дитячо-юнацьких спортивних шкіл</w:t>
      </w:r>
      <w:r>
        <w:rPr>
          <w:sz w:val="28"/>
          <w:szCs w:val="28"/>
          <w:lang w:val="uk-UA"/>
        </w:rPr>
        <w:t>»</w:t>
      </w:r>
      <w:r w:rsidRPr="00016DA2">
        <w:rPr>
          <w:sz w:val="28"/>
          <w:szCs w:val="28"/>
          <w:lang w:val="uk-UA"/>
        </w:rPr>
        <w:t xml:space="preserve"> </w:t>
      </w:r>
      <w:r>
        <w:rPr>
          <w:sz w:val="28"/>
          <w:szCs w:val="28"/>
          <w:lang w:val="uk-UA"/>
        </w:rPr>
        <w:t>збільшуються видатки загального фонду на 8774 грн (дотація за спожиті комунальні послуги).</w:t>
      </w:r>
    </w:p>
    <w:p w:rsidR="000C246C" w:rsidRDefault="000C246C" w:rsidP="00BE6B61">
      <w:pPr>
        <w:pStyle w:val="BodyTextIndent"/>
        <w:spacing w:after="0"/>
        <w:ind w:left="0" w:firstLine="567"/>
        <w:jc w:val="both"/>
        <w:rPr>
          <w:sz w:val="28"/>
          <w:szCs w:val="28"/>
          <w:lang w:val="uk-UA"/>
        </w:rPr>
      </w:pPr>
      <w:r w:rsidRPr="00E6725D">
        <w:rPr>
          <w:i/>
          <w:sz w:val="28"/>
          <w:szCs w:val="28"/>
          <w:u w:val="single"/>
          <w:lang w:val="uk-UA"/>
        </w:rPr>
        <w:t>По головному розпоряднику-</w:t>
      </w:r>
      <w:r w:rsidRPr="00E6725D">
        <w:rPr>
          <w:sz w:val="28"/>
          <w:szCs w:val="28"/>
        </w:rPr>
        <w:t xml:space="preserve"> </w:t>
      </w:r>
      <w:r w:rsidRPr="006B6237">
        <w:rPr>
          <w:i/>
          <w:sz w:val="28"/>
          <w:szCs w:val="28"/>
          <w:lang w:val="uk-UA"/>
        </w:rPr>
        <w:t>в</w:t>
      </w:r>
      <w:r w:rsidRPr="006B6237">
        <w:rPr>
          <w:i/>
          <w:sz w:val="28"/>
          <w:szCs w:val="28"/>
        </w:rPr>
        <w:t>ідділ</w:t>
      </w:r>
      <w:r w:rsidRPr="006B6237">
        <w:rPr>
          <w:i/>
          <w:sz w:val="28"/>
          <w:szCs w:val="28"/>
          <w:lang w:val="uk-UA"/>
        </w:rPr>
        <w:t>у</w:t>
      </w:r>
      <w:r w:rsidRPr="006B6237">
        <w:rPr>
          <w:i/>
          <w:sz w:val="28"/>
          <w:szCs w:val="28"/>
        </w:rPr>
        <w:t xml:space="preserve"> містобудування, архітектури, житлово-комунального господарства та благоустрою</w:t>
      </w:r>
      <w:r w:rsidRPr="00E6725D">
        <w:rPr>
          <w:sz w:val="28"/>
          <w:szCs w:val="28"/>
          <w:lang w:val="uk-UA"/>
        </w:rPr>
        <w:t xml:space="preserve"> </w:t>
      </w:r>
      <w:r>
        <w:rPr>
          <w:sz w:val="28"/>
          <w:szCs w:val="28"/>
          <w:lang w:val="uk-UA"/>
        </w:rPr>
        <w:t xml:space="preserve"> збільшуються видатки на 875 565 грн</w:t>
      </w:r>
      <w:r w:rsidRPr="00E6725D">
        <w:rPr>
          <w:sz w:val="28"/>
          <w:szCs w:val="28"/>
          <w:lang w:val="uk-UA"/>
        </w:rPr>
        <w:t>, а саме</w:t>
      </w:r>
      <w:r>
        <w:rPr>
          <w:sz w:val="28"/>
          <w:szCs w:val="28"/>
          <w:lang w:val="uk-UA"/>
        </w:rPr>
        <w:t>:</w:t>
      </w:r>
      <w:r w:rsidRPr="00E6725D">
        <w:rPr>
          <w:sz w:val="28"/>
          <w:szCs w:val="28"/>
          <w:lang w:val="uk-UA"/>
        </w:rPr>
        <w:t xml:space="preserve"> по загальному фонду збільшуються на</w:t>
      </w:r>
      <w:r>
        <w:rPr>
          <w:sz w:val="28"/>
          <w:szCs w:val="28"/>
          <w:lang w:val="uk-UA"/>
        </w:rPr>
        <w:t xml:space="preserve"> 934 565 </w:t>
      </w:r>
      <w:r w:rsidRPr="00E6725D">
        <w:rPr>
          <w:sz w:val="28"/>
          <w:szCs w:val="28"/>
          <w:lang w:val="uk-UA"/>
        </w:rPr>
        <w:t xml:space="preserve"> грн, по спеціальному фонду</w:t>
      </w:r>
      <w:r>
        <w:rPr>
          <w:sz w:val="28"/>
          <w:szCs w:val="28"/>
          <w:lang w:val="uk-UA"/>
        </w:rPr>
        <w:t xml:space="preserve"> зменшуються</w:t>
      </w:r>
      <w:r w:rsidRPr="00E6725D">
        <w:rPr>
          <w:sz w:val="28"/>
          <w:szCs w:val="28"/>
          <w:lang w:val="uk-UA"/>
        </w:rPr>
        <w:t xml:space="preserve"> </w:t>
      </w:r>
      <w:r w:rsidRPr="00981CCD">
        <w:rPr>
          <w:sz w:val="28"/>
          <w:szCs w:val="28"/>
          <w:lang w:val="uk-UA"/>
        </w:rPr>
        <w:t xml:space="preserve">на </w:t>
      </w:r>
      <w:r>
        <w:rPr>
          <w:sz w:val="28"/>
          <w:szCs w:val="28"/>
          <w:lang w:val="uk-UA"/>
        </w:rPr>
        <w:t xml:space="preserve">59 000 </w:t>
      </w:r>
      <w:r w:rsidRPr="00981CCD">
        <w:rPr>
          <w:sz w:val="28"/>
          <w:szCs w:val="28"/>
          <w:lang w:val="uk-UA"/>
        </w:rPr>
        <w:t xml:space="preserve"> грн, </w:t>
      </w:r>
      <w:r>
        <w:rPr>
          <w:sz w:val="28"/>
          <w:szCs w:val="28"/>
          <w:lang w:val="uk-UA"/>
        </w:rPr>
        <w:t>з них</w:t>
      </w:r>
      <w:r w:rsidRPr="00981CCD">
        <w:rPr>
          <w:sz w:val="28"/>
          <w:szCs w:val="28"/>
          <w:lang w:val="uk-UA"/>
        </w:rPr>
        <w:t>:</w:t>
      </w:r>
    </w:p>
    <w:p w:rsidR="000C246C" w:rsidRDefault="000C246C" w:rsidP="00BE6B61">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0160 «</w:t>
      </w:r>
      <w:r w:rsidRPr="00773C3C">
        <w:rPr>
          <w:sz w:val="28"/>
          <w:szCs w:val="28"/>
          <w:lang w:val="uk-UA"/>
        </w:rPr>
        <w:t>Керівництво і управління  у відповідній сфері у містах (місті Києві), селищах, селах, територіальних громадах</w:t>
      </w:r>
      <w:r>
        <w:rPr>
          <w:sz w:val="28"/>
          <w:szCs w:val="28"/>
          <w:lang w:val="uk-UA"/>
        </w:rPr>
        <w:t>»</w:t>
      </w:r>
      <w:r w:rsidRPr="00773C3C">
        <w:rPr>
          <w:sz w:val="28"/>
          <w:szCs w:val="28"/>
          <w:lang w:val="uk-UA"/>
        </w:rPr>
        <w:t xml:space="preserve"> </w:t>
      </w:r>
      <w:r>
        <w:rPr>
          <w:sz w:val="28"/>
          <w:szCs w:val="28"/>
          <w:lang w:val="uk-UA"/>
        </w:rPr>
        <w:t>збільшуються видатки загального фонду на  344 565 грн, з них: за рахунок дотації за спожиті комунальні послуги 144 565 грн,</w:t>
      </w:r>
      <w:r w:rsidRPr="00C34BFE">
        <w:rPr>
          <w:sz w:val="28"/>
          <w:szCs w:val="28"/>
          <w:lang w:val="uk-UA"/>
        </w:rPr>
        <w:t xml:space="preserve"> </w:t>
      </w:r>
      <w:r>
        <w:rPr>
          <w:sz w:val="28"/>
          <w:szCs w:val="28"/>
          <w:lang w:val="uk-UA"/>
        </w:rPr>
        <w:t xml:space="preserve"> </w:t>
      </w:r>
      <w:r w:rsidRPr="007701EA">
        <w:rPr>
          <w:sz w:val="28"/>
          <w:szCs w:val="28"/>
          <w:lang w:val="uk-UA"/>
        </w:rPr>
        <w:t>придбання дров</w:t>
      </w:r>
      <w:r>
        <w:rPr>
          <w:sz w:val="28"/>
          <w:szCs w:val="28"/>
          <w:lang w:val="uk-UA"/>
        </w:rPr>
        <w:t xml:space="preserve"> для старостатів 100 000 грн, за рахунок перерозподілу на оплату послуг за ремонт    100 000 грн;</w:t>
      </w:r>
      <w:r w:rsidRPr="00881A2B">
        <w:rPr>
          <w:sz w:val="28"/>
          <w:szCs w:val="28"/>
          <w:lang w:val="uk-UA"/>
        </w:rPr>
        <w:t xml:space="preserve"> </w:t>
      </w:r>
      <w:r>
        <w:rPr>
          <w:sz w:val="28"/>
          <w:szCs w:val="28"/>
          <w:lang w:val="uk-UA"/>
        </w:rPr>
        <w:t>по спеціальному фонду збільшується на 41 000 грн (</w:t>
      </w:r>
      <w:r w:rsidRPr="007701EA">
        <w:rPr>
          <w:sz w:val="28"/>
          <w:szCs w:val="28"/>
          <w:lang w:val="uk-UA"/>
        </w:rPr>
        <w:t>для придбання  котла під дров</w:t>
      </w:r>
      <w:r w:rsidRPr="006A1EAD">
        <w:rPr>
          <w:sz w:val="28"/>
          <w:szCs w:val="28"/>
          <w:lang w:val="uk-UA"/>
        </w:rPr>
        <w:t>’</w:t>
      </w:r>
      <w:r w:rsidRPr="007701EA">
        <w:rPr>
          <w:sz w:val="28"/>
          <w:szCs w:val="28"/>
          <w:lang w:val="uk-UA"/>
        </w:rPr>
        <w:t>яне опалення для  Староосотського старост</w:t>
      </w:r>
      <w:r>
        <w:rPr>
          <w:sz w:val="28"/>
          <w:szCs w:val="28"/>
          <w:lang w:val="uk-UA"/>
        </w:rPr>
        <w:t>ату);</w:t>
      </w:r>
    </w:p>
    <w:p w:rsidR="000C246C" w:rsidRPr="009F69B6" w:rsidRDefault="000C246C" w:rsidP="00BE6B61">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6011 «</w:t>
      </w:r>
      <w:r w:rsidRPr="009F69B6">
        <w:rPr>
          <w:sz w:val="28"/>
          <w:szCs w:val="28"/>
          <w:lang w:val="uk-UA"/>
        </w:rPr>
        <w:t>Експлуатація та технічне обслуговування житлового фонду</w:t>
      </w:r>
      <w:r>
        <w:rPr>
          <w:sz w:val="28"/>
          <w:szCs w:val="28"/>
          <w:lang w:val="uk-UA"/>
        </w:rPr>
        <w:t>» перерозподіляються кошти по загальному фонду між КЕКВ, а саме: з КЕКВ 2240 зменшуються на 150 000 грн та направляються на КЕКВ 2273;</w:t>
      </w:r>
    </w:p>
    <w:p w:rsidR="000C246C" w:rsidRDefault="000C246C" w:rsidP="00BE6B61">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6090</w:t>
      </w:r>
      <w:r w:rsidRPr="00BA6A92">
        <w:rPr>
          <w:lang w:val="uk-UA"/>
        </w:rPr>
        <w:t xml:space="preserve"> </w:t>
      </w:r>
      <w:r>
        <w:rPr>
          <w:lang w:val="uk-UA"/>
        </w:rPr>
        <w:t>«</w:t>
      </w:r>
      <w:r w:rsidRPr="00BA6A92">
        <w:rPr>
          <w:sz w:val="28"/>
          <w:szCs w:val="28"/>
          <w:lang w:val="uk-UA"/>
        </w:rPr>
        <w:t>Інша діяльність у сфері житлово-комунального господарства</w:t>
      </w:r>
      <w:r>
        <w:rPr>
          <w:sz w:val="28"/>
          <w:szCs w:val="28"/>
          <w:lang w:val="uk-UA"/>
        </w:rPr>
        <w:t>» збільшуються видатки по спеціальному фонду на                     1 600 000 грн (з них за рахунок перерозподілу 1 500 000 грн та додаткових коштів 100 000 грн на придбання   дизель-</w:t>
      </w:r>
      <w:r w:rsidRPr="007701EA">
        <w:rPr>
          <w:sz w:val="28"/>
          <w:szCs w:val="28"/>
          <w:lang w:val="uk-UA"/>
        </w:rPr>
        <w:t>генератора  як джерела резервного електроживлення для забезпечення безперебійного електропостачання каналізаційної насосної станції   КП «Оберіг-Аква</w:t>
      </w:r>
      <w:r>
        <w:rPr>
          <w:sz w:val="28"/>
          <w:szCs w:val="28"/>
          <w:lang w:val="uk-UA"/>
        </w:rPr>
        <w:t>);</w:t>
      </w:r>
    </w:p>
    <w:p w:rsidR="000C246C" w:rsidRDefault="000C246C" w:rsidP="00BE6B61">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 xml:space="preserve"> 7461</w:t>
      </w:r>
      <w:r w:rsidRPr="00E54C49">
        <w:rPr>
          <w:lang w:val="uk-UA"/>
        </w:rPr>
        <w:t xml:space="preserve"> </w:t>
      </w:r>
      <w:r>
        <w:rPr>
          <w:lang w:val="uk-UA"/>
        </w:rPr>
        <w:t>«</w:t>
      </w:r>
      <w:r w:rsidRPr="00080D9E">
        <w:rPr>
          <w:sz w:val="28"/>
          <w:szCs w:val="28"/>
          <w:lang w:val="uk-UA"/>
        </w:rPr>
        <w:t>Утримання та розвиток автомобільних доріг та дорожньої інфраструктури за рахунок коштів місцевого бюджету</w:t>
      </w:r>
      <w:r>
        <w:rPr>
          <w:sz w:val="28"/>
          <w:szCs w:val="28"/>
          <w:lang w:val="uk-UA"/>
        </w:rPr>
        <w:t>» перерозподіляються видатки, а саме</w:t>
      </w:r>
      <w:r w:rsidRPr="00981CCD">
        <w:rPr>
          <w:sz w:val="28"/>
          <w:szCs w:val="28"/>
          <w:lang w:val="uk-UA"/>
        </w:rPr>
        <w:t>:</w:t>
      </w:r>
      <w:r>
        <w:rPr>
          <w:sz w:val="28"/>
          <w:szCs w:val="28"/>
          <w:lang w:val="uk-UA"/>
        </w:rPr>
        <w:t xml:space="preserve"> зменшуються на 1700 000 грн; </w:t>
      </w:r>
    </w:p>
    <w:p w:rsidR="000C246C" w:rsidRDefault="000C246C" w:rsidP="00BE6B61">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 xml:space="preserve"> 6030</w:t>
      </w:r>
      <w:r w:rsidRPr="00E54C49">
        <w:rPr>
          <w:lang w:val="uk-UA"/>
        </w:rPr>
        <w:t xml:space="preserve"> </w:t>
      </w:r>
      <w:r>
        <w:rPr>
          <w:lang w:val="uk-UA"/>
        </w:rPr>
        <w:t>«</w:t>
      </w:r>
      <w:r w:rsidRPr="00E54C49">
        <w:rPr>
          <w:sz w:val="28"/>
          <w:szCs w:val="28"/>
          <w:lang w:val="uk-UA"/>
        </w:rPr>
        <w:t>Організація благоустрою населених пунктів</w:t>
      </w:r>
      <w:r>
        <w:rPr>
          <w:sz w:val="28"/>
          <w:szCs w:val="28"/>
          <w:lang w:val="uk-UA"/>
        </w:rPr>
        <w:t xml:space="preserve">» збільшуються видатки загального фонду на 2 090 000 грн, з них: за рахунок перерозподілу видатків із </w:t>
      </w:r>
      <w:r w:rsidRPr="00981CCD">
        <w:rPr>
          <w:sz w:val="28"/>
          <w:szCs w:val="28"/>
          <w:lang w:val="uk-UA"/>
        </w:rPr>
        <w:t xml:space="preserve">КПКВК МБ </w:t>
      </w:r>
      <w:r>
        <w:rPr>
          <w:sz w:val="28"/>
          <w:szCs w:val="28"/>
          <w:lang w:val="uk-UA"/>
        </w:rPr>
        <w:t xml:space="preserve"> 7461</w:t>
      </w:r>
      <w:r w:rsidRPr="00981CCD">
        <w:rPr>
          <w:sz w:val="28"/>
          <w:szCs w:val="28"/>
          <w:lang w:val="uk-UA"/>
        </w:rPr>
        <w:t xml:space="preserve"> </w:t>
      </w:r>
      <w:r>
        <w:rPr>
          <w:sz w:val="28"/>
          <w:szCs w:val="28"/>
          <w:lang w:val="uk-UA"/>
        </w:rPr>
        <w:t xml:space="preserve"> направляється 1 700 000 грн (на грейдерування) та 390 000 грн (на облаштування та придбання елементів ігрового майданчика);</w:t>
      </w:r>
    </w:p>
    <w:p w:rsidR="000C246C" w:rsidRPr="0062355A" w:rsidRDefault="000C246C" w:rsidP="00BE6B61">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 xml:space="preserve"> 7670 «</w:t>
      </w:r>
      <w:r w:rsidRPr="0062355A">
        <w:rPr>
          <w:sz w:val="28"/>
          <w:szCs w:val="28"/>
          <w:lang w:val="uk-UA"/>
        </w:rPr>
        <w:t>Внески до статутного капіталу суб'єктів господарювання</w:t>
      </w:r>
      <w:r>
        <w:rPr>
          <w:sz w:val="28"/>
          <w:szCs w:val="28"/>
          <w:lang w:val="uk-UA"/>
        </w:rPr>
        <w:t>» перерозподіляються видатки по спеціальному фонду на 1 500 000 грн та направляються на</w:t>
      </w:r>
      <w:r w:rsidRPr="00643CBB">
        <w:rPr>
          <w:sz w:val="28"/>
          <w:szCs w:val="28"/>
          <w:lang w:val="uk-UA"/>
        </w:rPr>
        <w:t xml:space="preserve"> </w:t>
      </w:r>
      <w:r w:rsidRPr="00981CCD">
        <w:rPr>
          <w:sz w:val="28"/>
          <w:szCs w:val="28"/>
          <w:lang w:val="uk-UA"/>
        </w:rPr>
        <w:t xml:space="preserve">КПКВК МБ  </w:t>
      </w:r>
      <w:r>
        <w:rPr>
          <w:sz w:val="28"/>
          <w:szCs w:val="28"/>
          <w:lang w:val="uk-UA"/>
        </w:rPr>
        <w:t>6090;</w:t>
      </w:r>
    </w:p>
    <w:p w:rsidR="000C246C" w:rsidRDefault="000C246C" w:rsidP="00BE6B61">
      <w:pPr>
        <w:pStyle w:val="BodyTextIndent"/>
        <w:spacing w:after="0"/>
        <w:ind w:left="0" w:firstLine="567"/>
        <w:jc w:val="both"/>
        <w:rPr>
          <w:sz w:val="28"/>
          <w:szCs w:val="28"/>
          <w:lang w:val="uk-UA"/>
        </w:rPr>
      </w:pPr>
      <w:r w:rsidRPr="00981CCD">
        <w:rPr>
          <w:sz w:val="28"/>
          <w:szCs w:val="28"/>
          <w:lang w:val="uk-UA"/>
        </w:rPr>
        <w:t xml:space="preserve">КПКВК МБ  </w:t>
      </w:r>
      <w:r>
        <w:rPr>
          <w:sz w:val="28"/>
          <w:szCs w:val="28"/>
          <w:lang w:val="uk-UA"/>
        </w:rPr>
        <w:t>7693 «</w:t>
      </w:r>
      <w:r w:rsidRPr="00E6725D">
        <w:rPr>
          <w:sz w:val="28"/>
          <w:szCs w:val="28"/>
          <w:lang w:val="uk-UA"/>
        </w:rPr>
        <w:t>Інші заходи, пов'язані з економічною діяльністю</w:t>
      </w:r>
      <w:r>
        <w:rPr>
          <w:sz w:val="28"/>
          <w:szCs w:val="28"/>
          <w:lang w:val="uk-UA"/>
        </w:rPr>
        <w:t>» перерозподіляються видатки</w:t>
      </w:r>
      <w:r w:rsidRPr="00E6725D">
        <w:rPr>
          <w:sz w:val="28"/>
          <w:szCs w:val="28"/>
          <w:lang w:val="uk-UA"/>
        </w:rPr>
        <w:t>, а саме</w:t>
      </w:r>
      <w:r>
        <w:rPr>
          <w:sz w:val="28"/>
          <w:szCs w:val="28"/>
          <w:lang w:val="uk-UA"/>
        </w:rPr>
        <w:t>:</w:t>
      </w:r>
      <w:r w:rsidRPr="00E6725D">
        <w:rPr>
          <w:sz w:val="28"/>
          <w:szCs w:val="28"/>
          <w:lang w:val="uk-UA"/>
        </w:rPr>
        <w:t xml:space="preserve"> по загальному фонду збільшуються видатки на 200 000 грн, по спеціальному фонду зменшуються</w:t>
      </w:r>
      <w:r w:rsidRPr="00981CCD">
        <w:rPr>
          <w:sz w:val="28"/>
          <w:szCs w:val="28"/>
          <w:lang w:val="uk-UA"/>
        </w:rPr>
        <w:t xml:space="preserve"> на </w:t>
      </w:r>
      <w:r>
        <w:rPr>
          <w:sz w:val="28"/>
          <w:szCs w:val="28"/>
          <w:lang w:val="uk-UA"/>
        </w:rPr>
        <w:t xml:space="preserve">  200</w:t>
      </w:r>
      <w:r w:rsidRPr="00981CCD">
        <w:rPr>
          <w:sz w:val="28"/>
          <w:szCs w:val="28"/>
          <w:lang w:val="uk-UA"/>
        </w:rPr>
        <w:t> 000 грн</w:t>
      </w:r>
      <w:r>
        <w:rPr>
          <w:sz w:val="28"/>
          <w:szCs w:val="28"/>
          <w:lang w:val="uk-UA"/>
        </w:rPr>
        <w:t xml:space="preserve"> (по «Оберіг-Аква»).</w:t>
      </w:r>
    </w:p>
    <w:p w:rsidR="000C246C" w:rsidRDefault="000C246C" w:rsidP="00BE6B61">
      <w:pPr>
        <w:pStyle w:val="BodyTextIndent"/>
        <w:spacing w:after="0"/>
        <w:ind w:left="0" w:firstLine="567"/>
        <w:jc w:val="both"/>
        <w:rPr>
          <w:sz w:val="28"/>
          <w:szCs w:val="28"/>
          <w:lang w:val="uk-UA"/>
        </w:rPr>
      </w:pPr>
    </w:p>
    <w:p w:rsidR="000C246C" w:rsidRPr="001B0176" w:rsidRDefault="000C246C" w:rsidP="00BE6B61">
      <w:pPr>
        <w:pStyle w:val="BodyTextIndent"/>
        <w:spacing w:after="0"/>
        <w:ind w:left="0" w:firstLine="567"/>
        <w:jc w:val="both"/>
        <w:rPr>
          <w:sz w:val="28"/>
          <w:szCs w:val="28"/>
          <w:lang w:val="uk-UA"/>
        </w:rPr>
      </w:pPr>
      <w:r w:rsidRPr="00DC497A">
        <w:rPr>
          <w:i/>
          <w:sz w:val="28"/>
          <w:szCs w:val="28"/>
          <w:u w:val="single"/>
          <w:lang w:val="uk-UA"/>
        </w:rPr>
        <w:t>По головному розпоряднику-</w:t>
      </w:r>
      <w:r w:rsidRPr="00DC497A">
        <w:rPr>
          <w:i/>
          <w:sz w:val="28"/>
          <w:szCs w:val="28"/>
        </w:rPr>
        <w:t xml:space="preserve"> </w:t>
      </w:r>
      <w:r w:rsidRPr="00DC497A">
        <w:rPr>
          <w:i/>
          <w:sz w:val="28"/>
          <w:szCs w:val="28"/>
          <w:lang w:val="uk-UA"/>
        </w:rPr>
        <w:t>фінансовому в</w:t>
      </w:r>
      <w:r w:rsidRPr="00DC497A">
        <w:rPr>
          <w:i/>
          <w:sz w:val="28"/>
          <w:szCs w:val="28"/>
        </w:rPr>
        <w:t>ідділ</w:t>
      </w:r>
      <w:r w:rsidRPr="00DC497A">
        <w:rPr>
          <w:i/>
          <w:sz w:val="28"/>
          <w:szCs w:val="28"/>
          <w:lang w:val="uk-UA"/>
        </w:rPr>
        <w:t>у</w:t>
      </w:r>
      <w:r>
        <w:rPr>
          <w:i/>
          <w:sz w:val="28"/>
          <w:szCs w:val="28"/>
          <w:lang w:val="uk-UA"/>
        </w:rPr>
        <w:t xml:space="preserve"> </w:t>
      </w:r>
      <w:r w:rsidRPr="001B0176">
        <w:rPr>
          <w:sz w:val="28"/>
          <w:szCs w:val="28"/>
          <w:lang w:val="uk-UA"/>
        </w:rPr>
        <w:t>збільшуються видатки по загальному фонду на 25 000 грн, з них</w:t>
      </w:r>
      <w:r w:rsidRPr="00981CCD">
        <w:rPr>
          <w:sz w:val="28"/>
          <w:szCs w:val="28"/>
          <w:lang w:val="uk-UA"/>
        </w:rPr>
        <w:t>:</w:t>
      </w:r>
    </w:p>
    <w:p w:rsidR="000C246C" w:rsidRDefault="000C246C" w:rsidP="00BE6B61">
      <w:pPr>
        <w:pStyle w:val="BodyTextIndent"/>
        <w:spacing w:after="0"/>
        <w:ind w:left="0" w:firstLine="567"/>
        <w:jc w:val="both"/>
        <w:rPr>
          <w:sz w:val="28"/>
          <w:szCs w:val="28"/>
          <w:lang w:val="uk-UA"/>
        </w:rPr>
      </w:pPr>
      <w:r w:rsidRPr="00981CCD">
        <w:rPr>
          <w:sz w:val="28"/>
          <w:szCs w:val="28"/>
          <w:lang w:val="uk-UA"/>
        </w:rPr>
        <w:t>КПКВК МБ</w:t>
      </w:r>
      <w:r>
        <w:rPr>
          <w:sz w:val="28"/>
          <w:szCs w:val="28"/>
          <w:lang w:val="uk-UA"/>
        </w:rPr>
        <w:t xml:space="preserve"> 9770 «Інші субвенції з місцевого бюджету» збільшуються видатки загального фонду на 25 000 грн (субвенція районному бюджету Кропивницького району для Кропивницької районної ради на вжиття ліквідаційних заходів по перевірці з припинення Олександрівської районної ради).</w:t>
      </w:r>
    </w:p>
    <w:p w:rsidR="000C246C" w:rsidRPr="00DC497A" w:rsidRDefault="000C246C" w:rsidP="00BE6B61">
      <w:pPr>
        <w:pStyle w:val="BodyTextIndent"/>
        <w:spacing w:after="0"/>
        <w:ind w:left="0" w:firstLine="567"/>
        <w:jc w:val="both"/>
        <w:rPr>
          <w:i/>
          <w:sz w:val="28"/>
          <w:szCs w:val="28"/>
          <w:lang w:val="uk-UA"/>
        </w:rPr>
      </w:pPr>
    </w:p>
    <w:p w:rsidR="000C246C" w:rsidRPr="00981CCD" w:rsidRDefault="000C246C" w:rsidP="00BE6B61">
      <w:pPr>
        <w:pStyle w:val="BodyTextIndent"/>
        <w:spacing w:after="0"/>
        <w:ind w:left="0" w:firstLine="567"/>
        <w:jc w:val="both"/>
        <w:rPr>
          <w:bCs/>
          <w:sz w:val="28"/>
          <w:szCs w:val="28"/>
          <w:lang w:val="uk-UA"/>
        </w:rPr>
      </w:pPr>
      <w:r w:rsidRPr="00981CCD">
        <w:rPr>
          <w:bCs/>
          <w:sz w:val="28"/>
          <w:szCs w:val="28"/>
          <w:lang w:val="uk-UA"/>
        </w:rPr>
        <w:t>Затвердити вцілому:</w:t>
      </w:r>
    </w:p>
    <w:p w:rsidR="000C246C" w:rsidRPr="00BD6C1B" w:rsidRDefault="000C246C" w:rsidP="00BE6B61">
      <w:pPr>
        <w:ind w:firstLine="540"/>
        <w:jc w:val="both"/>
        <w:rPr>
          <w:rFonts w:ascii="Times New Roman" w:hAnsi="Times New Roman"/>
          <w:sz w:val="28"/>
          <w:szCs w:val="28"/>
          <w:lang w:val="uk-UA"/>
        </w:rPr>
      </w:pPr>
      <w:r w:rsidRPr="00BD6C1B">
        <w:rPr>
          <w:rFonts w:ascii="Times New Roman" w:hAnsi="Times New Roman"/>
          <w:bCs/>
          <w:sz w:val="28"/>
          <w:szCs w:val="28"/>
          <w:lang w:val="uk-UA"/>
        </w:rPr>
        <w:t>доходи</w:t>
      </w:r>
      <w:r w:rsidRPr="00BD6C1B">
        <w:rPr>
          <w:rFonts w:ascii="Times New Roman" w:hAnsi="Times New Roman"/>
          <w:sz w:val="28"/>
          <w:szCs w:val="28"/>
          <w:lang w:val="uk-UA"/>
        </w:rPr>
        <w:t xml:space="preserve"> селищного бюджету у сумі 277 244 341,00 грн, у тому числі: </w:t>
      </w:r>
      <w:r w:rsidRPr="00BD6C1B">
        <w:rPr>
          <w:rFonts w:ascii="Times New Roman" w:hAnsi="Times New Roman"/>
          <w:bCs/>
          <w:sz w:val="28"/>
          <w:szCs w:val="28"/>
          <w:lang w:val="uk-UA"/>
        </w:rPr>
        <w:t xml:space="preserve">доходи загального фонду </w:t>
      </w:r>
      <w:r w:rsidRPr="00BD6C1B">
        <w:rPr>
          <w:rFonts w:ascii="Times New Roman" w:hAnsi="Times New Roman"/>
          <w:sz w:val="28"/>
          <w:szCs w:val="28"/>
          <w:lang w:val="uk-UA"/>
        </w:rPr>
        <w:t xml:space="preserve">селищного </w:t>
      </w:r>
      <w:r w:rsidRPr="00BD6C1B">
        <w:rPr>
          <w:rFonts w:ascii="Times New Roman" w:hAnsi="Times New Roman"/>
          <w:bCs/>
          <w:sz w:val="28"/>
          <w:szCs w:val="28"/>
          <w:lang w:val="uk-UA"/>
        </w:rPr>
        <w:t>бюджету</w:t>
      </w:r>
      <w:r w:rsidRPr="00BD6C1B">
        <w:rPr>
          <w:rFonts w:ascii="Times New Roman" w:hAnsi="Times New Roman"/>
          <w:sz w:val="28"/>
          <w:szCs w:val="28"/>
          <w:lang w:val="uk-UA"/>
        </w:rPr>
        <w:t xml:space="preserve">  у сумі 270 150 941,0 грн та доходи спеціального фонду селищного бюджету  у сумі  7 093 400,00 грн;</w:t>
      </w:r>
    </w:p>
    <w:p w:rsidR="000C246C" w:rsidRPr="00BD6C1B" w:rsidRDefault="000C246C" w:rsidP="00BE6B61">
      <w:pPr>
        <w:ind w:firstLine="540"/>
        <w:jc w:val="both"/>
        <w:rPr>
          <w:rFonts w:ascii="Times New Roman" w:hAnsi="Times New Roman"/>
          <w:bCs/>
          <w:sz w:val="28"/>
          <w:szCs w:val="28"/>
          <w:lang w:val="uk-UA"/>
        </w:rPr>
      </w:pPr>
      <w:r w:rsidRPr="00BD6C1B">
        <w:rPr>
          <w:rFonts w:ascii="Times New Roman" w:hAnsi="Times New Roman"/>
          <w:bCs/>
          <w:sz w:val="28"/>
          <w:szCs w:val="28"/>
          <w:lang w:val="uk-UA"/>
        </w:rPr>
        <w:t>видатки</w:t>
      </w:r>
      <w:r w:rsidRPr="00BD6C1B">
        <w:rPr>
          <w:rFonts w:ascii="Times New Roman" w:hAnsi="Times New Roman"/>
          <w:sz w:val="28"/>
          <w:szCs w:val="28"/>
          <w:lang w:val="uk-UA"/>
        </w:rPr>
        <w:t xml:space="preserve"> селищного бюджету у сумі 331 431 532,92 грн, у тому числі: </w:t>
      </w:r>
      <w:r w:rsidRPr="00BD6C1B">
        <w:rPr>
          <w:rFonts w:ascii="Times New Roman" w:hAnsi="Times New Roman"/>
          <w:bCs/>
          <w:sz w:val="28"/>
          <w:szCs w:val="28"/>
          <w:lang w:val="uk-UA"/>
        </w:rPr>
        <w:t xml:space="preserve">видатки загального фонду </w:t>
      </w:r>
      <w:r w:rsidRPr="00BD6C1B">
        <w:rPr>
          <w:rFonts w:ascii="Times New Roman" w:hAnsi="Times New Roman"/>
          <w:sz w:val="28"/>
          <w:szCs w:val="28"/>
          <w:lang w:val="uk-UA"/>
        </w:rPr>
        <w:t xml:space="preserve">селищного </w:t>
      </w:r>
      <w:r w:rsidRPr="00BD6C1B">
        <w:rPr>
          <w:rFonts w:ascii="Times New Roman" w:hAnsi="Times New Roman"/>
          <w:bCs/>
          <w:sz w:val="28"/>
          <w:szCs w:val="28"/>
          <w:lang w:val="uk-UA"/>
        </w:rPr>
        <w:t>бюджету</w:t>
      </w:r>
      <w:r w:rsidRPr="00BD6C1B">
        <w:rPr>
          <w:rFonts w:ascii="Times New Roman" w:hAnsi="Times New Roman"/>
          <w:sz w:val="28"/>
          <w:szCs w:val="28"/>
          <w:lang w:val="uk-UA"/>
        </w:rPr>
        <w:t xml:space="preserve">  у сумі  300 409 404,22 грн та видатки спеціального фонду селищного бюджету  у сумі 31 022 128,70 грн.</w:t>
      </w:r>
      <w:r w:rsidRPr="00BD6C1B">
        <w:rPr>
          <w:rFonts w:ascii="Times New Roman" w:hAnsi="Times New Roman"/>
          <w:bCs/>
          <w:sz w:val="28"/>
          <w:szCs w:val="28"/>
          <w:lang w:val="uk-UA"/>
        </w:rPr>
        <w:t xml:space="preserve"> </w:t>
      </w:r>
    </w:p>
    <w:p w:rsidR="000C246C" w:rsidRPr="00BD6C1B" w:rsidRDefault="000C246C" w:rsidP="00BE6B61">
      <w:pPr>
        <w:ind w:firstLine="540"/>
        <w:jc w:val="both"/>
        <w:rPr>
          <w:rFonts w:ascii="Times New Roman" w:hAnsi="Times New Roman"/>
          <w:bCs/>
          <w:sz w:val="28"/>
          <w:szCs w:val="28"/>
          <w:lang w:val="uk-UA"/>
        </w:rPr>
      </w:pPr>
      <w:r w:rsidRPr="00BD6C1B">
        <w:rPr>
          <w:rFonts w:ascii="Times New Roman" w:hAnsi="Times New Roman"/>
          <w:bCs/>
          <w:sz w:val="28"/>
          <w:szCs w:val="28"/>
          <w:lang w:val="uk-UA"/>
        </w:rPr>
        <w:t>Визначити на 2023 рік:</w:t>
      </w:r>
    </w:p>
    <w:p w:rsidR="000C246C" w:rsidRPr="00BD6C1B" w:rsidRDefault="000C246C" w:rsidP="00BE6B61">
      <w:pPr>
        <w:ind w:left="-57" w:firstLine="57"/>
        <w:jc w:val="both"/>
        <w:rPr>
          <w:rFonts w:ascii="Times New Roman" w:hAnsi="Times New Roman"/>
          <w:sz w:val="28"/>
          <w:szCs w:val="28"/>
          <w:lang w:val="uk-UA"/>
        </w:rPr>
      </w:pPr>
      <w:r w:rsidRPr="00BD6C1B">
        <w:rPr>
          <w:rFonts w:ascii="Times New Roman" w:hAnsi="Times New Roman"/>
          <w:bCs/>
          <w:sz w:val="28"/>
          <w:szCs w:val="28"/>
          <w:lang w:val="uk-UA"/>
        </w:rPr>
        <w:t xml:space="preserve">профіцит за загальним фондом </w:t>
      </w:r>
      <w:r w:rsidRPr="00BD6C1B">
        <w:rPr>
          <w:rFonts w:ascii="Times New Roman" w:hAnsi="Times New Roman"/>
          <w:sz w:val="28"/>
          <w:szCs w:val="28"/>
          <w:lang w:val="uk-UA"/>
        </w:rPr>
        <w:t>селищного</w:t>
      </w:r>
      <w:r w:rsidRPr="00BD6C1B">
        <w:rPr>
          <w:rFonts w:ascii="Times New Roman" w:hAnsi="Times New Roman"/>
          <w:bCs/>
          <w:sz w:val="28"/>
          <w:szCs w:val="28"/>
          <w:lang w:val="uk-UA"/>
        </w:rPr>
        <w:t xml:space="preserve"> бюджету у с</w:t>
      </w:r>
      <w:r>
        <w:rPr>
          <w:rFonts w:ascii="Times New Roman" w:hAnsi="Times New Roman"/>
          <w:bCs/>
          <w:sz w:val="28"/>
          <w:szCs w:val="28"/>
          <w:lang w:val="uk-UA"/>
        </w:rPr>
        <w:t xml:space="preserve">умі   </w:t>
      </w:r>
      <w:r w:rsidRPr="00BD6C1B">
        <w:rPr>
          <w:rFonts w:ascii="Times New Roman" w:hAnsi="Times New Roman"/>
          <w:bCs/>
          <w:sz w:val="28"/>
          <w:szCs w:val="28"/>
          <w:lang w:val="uk-UA"/>
        </w:rPr>
        <w:t xml:space="preserve"> 21 265 364,50 </w:t>
      </w:r>
      <w:r w:rsidRPr="00BD6C1B">
        <w:rPr>
          <w:rFonts w:ascii="Times New Roman" w:hAnsi="Times New Roman"/>
          <w:sz w:val="28"/>
          <w:szCs w:val="28"/>
          <w:lang w:val="uk-UA"/>
        </w:rPr>
        <w:t>грн;</w:t>
      </w:r>
    </w:p>
    <w:p w:rsidR="000C246C" w:rsidRPr="00BD6C1B" w:rsidRDefault="000C246C" w:rsidP="00BE6B61">
      <w:pPr>
        <w:ind w:firstLine="540"/>
        <w:jc w:val="both"/>
        <w:rPr>
          <w:rFonts w:ascii="Times New Roman" w:hAnsi="Times New Roman"/>
          <w:sz w:val="28"/>
          <w:szCs w:val="28"/>
          <w:lang w:val="uk-UA"/>
        </w:rPr>
      </w:pPr>
      <w:r w:rsidRPr="00BD6C1B">
        <w:rPr>
          <w:rFonts w:ascii="Times New Roman" w:hAnsi="Times New Roman"/>
          <w:bCs/>
          <w:sz w:val="28"/>
          <w:szCs w:val="28"/>
          <w:lang w:val="uk-UA"/>
        </w:rPr>
        <w:t xml:space="preserve">дефіцит за спеціальним фондом </w:t>
      </w:r>
      <w:r w:rsidRPr="00BD6C1B">
        <w:rPr>
          <w:rFonts w:ascii="Times New Roman" w:hAnsi="Times New Roman"/>
          <w:sz w:val="28"/>
          <w:szCs w:val="28"/>
          <w:lang w:val="uk-UA"/>
        </w:rPr>
        <w:t xml:space="preserve">селищного </w:t>
      </w:r>
      <w:r w:rsidRPr="00BD6C1B">
        <w:rPr>
          <w:rFonts w:ascii="Times New Roman" w:hAnsi="Times New Roman"/>
          <w:bCs/>
          <w:sz w:val="28"/>
          <w:szCs w:val="28"/>
          <w:lang w:val="uk-UA"/>
        </w:rPr>
        <w:t xml:space="preserve">бюджету у сумі                 </w:t>
      </w:r>
      <w:r w:rsidRPr="00BD6C1B">
        <w:rPr>
          <w:rFonts w:ascii="Times New Roman" w:hAnsi="Times New Roman"/>
          <w:sz w:val="28"/>
          <w:szCs w:val="28"/>
          <w:lang w:val="uk-UA"/>
        </w:rPr>
        <w:t xml:space="preserve">             </w:t>
      </w:r>
      <w:r w:rsidRPr="00BD6C1B">
        <w:rPr>
          <w:rFonts w:ascii="Times New Roman" w:hAnsi="Times New Roman"/>
          <w:bCs/>
          <w:sz w:val="28"/>
          <w:szCs w:val="28"/>
          <w:lang w:val="uk-UA"/>
        </w:rPr>
        <w:t xml:space="preserve"> 21 265 364,50 </w:t>
      </w:r>
      <w:r w:rsidRPr="00BD6C1B">
        <w:rPr>
          <w:rFonts w:ascii="Times New Roman" w:hAnsi="Times New Roman"/>
          <w:sz w:val="28"/>
          <w:szCs w:val="28"/>
          <w:lang w:val="uk-UA"/>
        </w:rPr>
        <w:t>грн.</w:t>
      </w:r>
    </w:p>
    <w:p w:rsidR="000C246C" w:rsidRPr="00BD6C1B" w:rsidRDefault="000C246C" w:rsidP="00BE6B61">
      <w:pPr>
        <w:ind w:firstLine="540"/>
        <w:jc w:val="both"/>
        <w:rPr>
          <w:rFonts w:ascii="Times New Roman" w:hAnsi="Times New Roman"/>
          <w:bCs/>
          <w:sz w:val="28"/>
          <w:szCs w:val="28"/>
          <w:lang w:val="uk-UA"/>
        </w:rPr>
      </w:pPr>
      <w:r w:rsidRPr="00BD6C1B">
        <w:rPr>
          <w:rFonts w:ascii="Times New Roman" w:hAnsi="Times New Roman"/>
          <w:sz w:val="28"/>
          <w:szCs w:val="28"/>
          <w:lang w:val="uk-UA"/>
        </w:rPr>
        <w:t>В</w:t>
      </w:r>
      <w:r w:rsidRPr="00BD6C1B">
        <w:rPr>
          <w:rFonts w:ascii="Times New Roman" w:hAnsi="Times New Roman"/>
          <w:sz w:val="28"/>
          <w:szCs w:val="28"/>
        </w:rPr>
        <w:t>икласти дод</w:t>
      </w:r>
      <w:r w:rsidRPr="00BD6C1B">
        <w:rPr>
          <w:rFonts w:ascii="Times New Roman" w:hAnsi="Times New Roman"/>
          <w:sz w:val="28"/>
          <w:szCs w:val="28"/>
          <w:lang w:val="uk-UA"/>
        </w:rPr>
        <w:t xml:space="preserve">атки  1,2,3,4,5,6 </w:t>
      </w:r>
      <w:r w:rsidRPr="00BD6C1B">
        <w:rPr>
          <w:rFonts w:ascii="Times New Roman" w:hAnsi="Times New Roman"/>
          <w:sz w:val="28"/>
          <w:szCs w:val="28"/>
        </w:rPr>
        <w:t>у новій редакції</w:t>
      </w:r>
      <w:r w:rsidRPr="00BD6C1B">
        <w:rPr>
          <w:rFonts w:ascii="Times New Roman" w:hAnsi="Times New Roman"/>
          <w:sz w:val="28"/>
          <w:szCs w:val="28"/>
          <w:lang w:val="uk-UA"/>
        </w:rPr>
        <w:t>.</w:t>
      </w:r>
    </w:p>
    <w:p w:rsidR="000C246C" w:rsidRPr="001D5139" w:rsidRDefault="000C246C" w:rsidP="00BE6B61">
      <w:pPr>
        <w:pStyle w:val="NormalWeb"/>
        <w:spacing w:before="0" w:beforeAutospacing="0" w:after="0"/>
        <w:jc w:val="both"/>
        <w:rPr>
          <w:color w:val="000000"/>
          <w:sz w:val="28"/>
          <w:szCs w:val="28"/>
          <w:lang w:val="uk-UA"/>
        </w:rPr>
      </w:pPr>
      <w:r w:rsidRPr="001D5139">
        <w:rPr>
          <w:color w:val="000000"/>
          <w:sz w:val="28"/>
          <w:szCs w:val="28"/>
          <w:lang w:val="uk-UA"/>
        </w:rPr>
        <w:t xml:space="preserve"> 2. П</w:t>
      </w:r>
      <w:r w:rsidRPr="001D5139">
        <w:rPr>
          <w:bCs/>
          <w:iCs/>
          <w:color w:val="000000"/>
          <w:sz w:val="28"/>
          <w:szCs w:val="28"/>
          <w:lang w:val="uk-UA"/>
        </w:rPr>
        <w:t>огодити</w:t>
      </w:r>
      <w:r w:rsidRPr="001D5139">
        <w:rPr>
          <w:bCs/>
          <w:iCs/>
          <w:color w:val="000000"/>
          <w:sz w:val="28"/>
          <w:szCs w:val="28"/>
        </w:rPr>
        <w:t> </w:t>
      </w:r>
      <w:r w:rsidRPr="001D5139">
        <w:rPr>
          <w:bCs/>
          <w:iCs/>
          <w:color w:val="000000"/>
          <w:sz w:val="28"/>
          <w:szCs w:val="28"/>
          <w:lang w:val="uk-UA"/>
        </w:rPr>
        <w:t xml:space="preserve"> зміни до запропонованого проєкту рішення «Про внесення змін до рішення селищної ради від  22 грудня 2022 року №4098 «Про бюджет Олександрівської селищної територіальної громади на 2023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проєкт рішення на сайті</w:t>
      </w:r>
      <w:r w:rsidRPr="001D5139">
        <w:rPr>
          <w:color w:val="000000"/>
          <w:sz w:val="28"/>
          <w:szCs w:val="28"/>
        </w:rPr>
        <w:t> </w:t>
      </w:r>
      <w:r w:rsidRPr="001D5139">
        <w:rPr>
          <w:color w:val="000000"/>
          <w:sz w:val="28"/>
          <w:szCs w:val="28"/>
          <w:lang w:val="uk-UA"/>
        </w:rPr>
        <w:t xml:space="preserve"> селищної ради та внести на чергову 4</w:t>
      </w:r>
      <w:r>
        <w:rPr>
          <w:color w:val="000000"/>
          <w:sz w:val="28"/>
          <w:szCs w:val="28"/>
          <w:lang w:val="uk-UA"/>
        </w:rPr>
        <w:t>7</w:t>
      </w:r>
      <w:r w:rsidRPr="001D5139">
        <w:rPr>
          <w:color w:val="000000"/>
          <w:sz w:val="28"/>
          <w:szCs w:val="28"/>
          <w:lang w:val="uk-UA"/>
        </w:rPr>
        <w:t xml:space="preserve"> сесію селищної ради восьмого скликання.</w:t>
      </w:r>
    </w:p>
    <w:p w:rsidR="000C246C" w:rsidRPr="001D5139" w:rsidRDefault="000C246C" w:rsidP="00BE6B61">
      <w:pPr>
        <w:pStyle w:val="NormalWeb"/>
        <w:spacing w:before="0" w:beforeAutospacing="0" w:after="0"/>
        <w:jc w:val="both"/>
        <w:rPr>
          <w:color w:val="000000"/>
          <w:sz w:val="28"/>
          <w:szCs w:val="28"/>
          <w:lang w:val="uk-UA"/>
        </w:rPr>
      </w:pPr>
    </w:p>
    <w:p w:rsidR="000C246C" w:rsidRPr="001D5139" w:rsidRDefault="000C246C" w:rsidP="00BE6B61">
      <w:pPr>
        <w:pStyle w:val="NormalWeb"/>
        <w:spacing w:before="0" w:beforeAutospacing="0" w:after="0"/>
        <w:jc w:val="both"/>
        <w:rPr>
          <w:color w:val="000000"/>
          <w:sz w:val="28"/>
          <w:szCs w:val="28"/>
          <w:lang w:val="uk-UA"/>
        </w:rPr>
      </w:pPr>
    </w:p>
    <w:p w:rsidR="000C246C" w:rsidRPr="001D5139" w:rsidRDefault="000C246C" w:rsidP="00BE6B61">
      <w:pPr>
        <w:pStyle w:val="NormalWeb"/>
        <w:spacing w:before="0" w:beforeAutospacing="0" w:after="0"/>
        <w:jc w:val="both"/>
        <w:rPr>
          <w:i/>
          <w:sz w:val="28"/>
          <w:szCs w:val="28"/>
          <w:lang w:val="uk-UA"/>
        </w:rPr>
      </w:pPr>
    </w:p>
    <w:p w:rsidR="000C246C" w:rsidRPr="001D5139" w:rsidRDefault="000C246C" w:rsidP="00BE6B61">
      <w:pPr>
        <w:pStyle w:val="BodyText2"/>
        <w:spacing w:line="240" w:lineRule="auto"/>
        <w:rPr>
          <w:rFonts w:ascii="Times New Roman" w:hAnsi="Times New Roman"/>
          <w:sz w:val="28"/>
          <w:szCs w:val="28"/>
        </w:rPr>
      </w:pPr>
      <w:r w:rsidRPr="001D5139">
        <w:rPr>
          <w:rFonts w:ascii="Times New Roman" w:hAnsi="Times New Roman"/>
          <w:b/>
          <w:sz w:val="28"/>
          <w:szCs w:val="28"/>
        </w:rPr>
        <w:t xml:space="preserve">Голова  постійної комісії                                       Олександр САВЧЕНКО  </w:t>
      </w:r>
    </w:p>
    <w:p w:rsidR="000C246C" w:rsidRPr="007F061D" w:rsidRDefault="000C246C" w:rsidP="00C825FD">
      <w:pPr>
        <w:pStyle w:val="NormalWeb"/>
        <w:spacing w:before="0" w:beforeAutospacing="0" w:after="0" w:line="360" w:lineRule="auto"/>
        <w:jc w:val="both"/>
        <w:rPr>
          <w:b/>
          <w:sz w:val="28"/>
          <w:szCs w:val="28"/>
          <w:lang w:val="uk-UA"/>
        </w:rPr>
      </w:pPr>
      <w:r w:rsidRPr="007F061D">
        <w:rPr>
          <w:b/>
          <w:sz w:val="28"/>
          <w:szCs w:val="28"/>
          <w:lang w:val="uk-UA"/>
        </w:rPr>
        <w:t xml:space="preserve"> </w:t>
      </w:r>
    </w:p>
    <w:p w:rsidR="000C246C" w:rsidRDefault="000C246C" w:rsidP="00C825FD">
      <w:pPr>
        <w:pStyle w:val="BodyText2"/>
        <w:spacing w:line="240" w:lineRule="auto"/>
        <w:rPr>
          <w:rFonts w:ascii="Times New Roman" w:hAnsi="Times New Roman"/>
          <w:b/>
          <w:sz w:val="28"/>
          <w:szCs w:val="28"/>
        </w:rPr>
      </w:pPr>
    </w:p>
    <w:p w:rsidR="000C246C" w:rsidRDefault="000C246C" w:rsidP="00C825FD"/>
    <w:p w:rsidR="000C246C" w:rsidRDefault="000C246C"/>
    <w:sectPr w:rsidR="000C246C" w:rsidSect="00FE4805">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5FD"/>
    <w:rsid w:val="00006EB2"/>
    <w:rsid w:val="00016DA2"/>
    <w:rsid w:val="00022B47"/>
    <w:rsid w:val="0007183C"/>
    <w:rsid w:val="00080D9E"/>
    <w:rsid w:val="00080EF0"/>
    <w:rsid w:val="000B749A"/>
    <w:rsid w:val="000C246C"/>
    <w:rsid w:val="000F1FB6"/>
    <w:rsid w:val="00125046"/>
    <w:rsid w:val="001354C7"/>
    <w:rsid w:val="00142046"/>
    <w:rsid w:val="00191866"/>
    <w:rsid w:val="001B0176"/>
    <w:rsid w:val="001D5139"/>
    <w:rsid w:val="002C64CA"/>
    <w:rsid w:val="002E0207"/>
    <w:rsid w:val="0030128A"/>
    <w:rsid w:val="00327CB1"/>
    <w:rsid w:val="00334749"/>
    <w:rsid w:val="003A1667"/>
    <w:rsid w:val="003C1560"/>
    <w:rsid w:val="003C70C6"/>
    <w:rsid w:val="003E6C8E"/>
    <w:rsid w:val="00416E07"/>
    <w:rsid w:val="00434473"/>
    <w:rsid w:val="00462D8B"/>
    <w:rsid w:val="00497AAE"/>
    <w:rsid w:val="004B1595"/>
    <w:rsid w:val="004B67CB"/>
    <w:rsid w:val="004D4BE5"/>
    <w:rsid w:val="005227C2"/>
    <w:rsid w:val="00525671"/>
    <w:rsid w:val="005438D8"/>
    <w:rsid w:val="00545FB1"/>
    <w:rsid w:val="005940E9"/>
    <w:rsid w:val="005D0387"/>
    <w:rsid w:val="005D060C"/>
    <w:rsid w:val="005F3FBF"/>
    <w:rsid w:val="0062355A"/>
    <w:rsid w:val="00643CBB"/>
    <w:rsid w:val="00651207"/>
    <w:rsid w:val="00694ED8"/>
    <w:rsid w:val="006A1EAD"/>
    <w:rsid w:val="006B6237"/>
    <w:rsid w:val="006C7153"/>
    <w:rsid w:val="007627C5"/>
    <w:rsid w:val="007701EA"/>
    <w:rsid w:val="00773C3C"/>
    <w:rsid w:val="00784CBA"/>
    <w:rsid w:val="007927DC"/>
    <w:rsid w:val="00793D1D"/>
    <w:rsid w:val="007B3086"/>
    <w:rsid w:val="007D360E"/>
    <w:rsid w:val="007F061D"/>
    <w:rsid w:val="00817EA9"/>
    <w:rsid w:val="00822367"/>
    <w:rsid w:val="00830718"/>
    <w:rsid w:val="00873251"/>
    <w:rsid w:val="00881A2B"/>
    <w:rsid w:val="0092408F"/>
    <w:rsid w:val="009538BE"/>
    <w:rsid w:val="00967CD0"/>
    <w:rsid w:val="00981CCD"/>
    <w:rsid w:val="009D19CE"/>
    <w:rsid w:val="009D7B08"/>
    <w:rsid w:val="009F158C"/>
    <w:rsid w:val="009F69B6"/>
    <w:rsid w:val="00A23BB4"/>
    <w:rsid w:val="00A776EA"/>
    <w:rsid w:val="00AA1A24"/>
    <w:rsid w:val="00AA27E9"/>
    <w:rsid w:val="00AC0187"/>
    <w:rsid w:val="00AC523F"/>
    <w:rsid w:val="00AF2037"/>
    <w:rsid w:val="00B30D81"/>
    <w:rsid w:val="00BA6A92"/>
    <w:rsid w:val="00BA6B73"/>
    <w:rsid w:val="00BD2CB7"/>
    <w:rsid w:val="00BD6C1B"/>
    <w:rsid w:val="00BE6B61"/>
    <w:rsid w:val="00C01F65"/>
    <w:rsid w:val="00C03321"/>
    <w:rsid w:val="00C05004"/>
    <w:rsid w:val="00C11EFD"/>
    <w:rsid w:val="00C34BFE"/>
    <w:rsid w:val="00C5187E"/>
    <w:rsid w:val="00C634D5"/>
    <w:rsid w:val="00C825FD"/>
    <w:rsid w:val="00C976F9"/>
    <w:rsid w:val="00CB3307"/>
    <w:rsid w:val="00CD604E"/>
    <w:rsid w:val="00D02AE6"/>
    <w:rsid w:val="00DC497A"/>
    <w:rsid w:val="00DD5201"/>
    <w:rsid w:val="00DE3073"/>
    <w:rsid w:val="00DE4E8C"/>
    <w:rsid w:val="00E06273"/>
    <w:rsid w:val="00E328C2"/>
    <w:rsid w:val="00E50CE2"/>
    <w:rsid w:val="00E54C49"/>
    <w:rsid w:val="00E65D66"/>
    <w:rsid w:val="00E6725D"/>
    <w:rsid w:val="00E80B31"/>
    <w:rsid w:val="00E863ED"/>
    <w:rsid w:val="00ED4F18"/>
    <w:rsid w:val="00ED5B83"/>
    <w:rsid w:val="00EE7B83"/>
    <w:rsid w:val="00EF3294"/>
    <w:rsid w:val="00F12677"/>
    <w:rsid w:val="00F465D1"/>
    <w:rsid w:val="00F7191B"/>
    <w:rsid w:val="00FB59C5"/>
    <w:rsid w:val="00FE4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825FD"/>
    <w:pPr>
      <w:spacing w:after="120" w:line="480" w:lineRule="auto"/>
    </w:pPr>
    <w:rPr>
      <w:rFonts w:ascii="Antiqua" w:eastAsia="Times New Roman" w:hAnsi="Antiqua"/>
      <w:sz w:val="26"/>
      <w:szCs w:val="20"/>
      <w:lang w:val="uk-UA" w:eastAsia="ru-RU"/>
    </w:rPr>
  </w:style>
  <w:style w:type="character" w:customStyle="1" w:styleId="BodyText2Char">
    <w:name w:val="Body Text 2 Char"/>
    <w:basedOn w:val="DefaultParagraphFont"/>
    <w:link w:val="BodyText2"/>
    <w:uiPriority w:val="99"/>
    <w:locked/>
    <w:rsid w:val="00C825FD"/>
    <w:rPr>
      <w:rFonts w:ascii="Antiqua" w:hAnsi="Antiqua" w:cs="Times New Roman"/>
      <w:sz w:val="20"/>
      <w:szCs w:val="20"/>
      <w:lang w:val="uk-UA"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C825FD"/>
    <w:pPr>
      <w:spacing w:before="100" w:beforeAutospacing="1" w:after="119"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semiHidden/>
    <w:rsid w:val="00C825FD"/>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C825FD"/>
    <w:rPr>
      <w:rFonts w:ascii="Times New Roman" w:hAnsi="Times New Roman" w:cs="Times New Roman"/>
      <w:sz w:val="24"/>
      <w:szCs w:val="24"/>
      <w:lang w:eastAsia="ru-RU"/>
    </w:rPr>
  </w:style>
  <w:style w:type="paragraph" w:styleId="Title">
    <w:name w:val="Title"/>
    <w:basedOn w:val="Normal"/>
    <w:link w:val="TitleChar"/>
    <w:uiPriority w:val="99"/>
    <w:qFormat/>
    <w:rsid w:val="00C825FD"/>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C825FD"/>
    <w:rPr>
      <w:rFonts w:ascii="Times New Roman" w:hAnsi="Times New Roman" w:cs="Times New Roman"/>
      <w:b/>
      <w:bCs/>
      <w:sz w:val="24"/>
      <w:szCs w:val="24"/>
      <w:lang w:val="uk-UA" w:eastAsia="ru-RU"/>
    </w:rPr>
  </w:style>
  <w:style w:type="paragraph" w:styleId="BalloonText">
    <w:name w:val="Balloon Text"/>
    <w:basedOn w:val="Normal"/>
    <w:link w:val="BalloonTextChar"/>
    <w:uiPriority w:val="99"/>
    <w:semiHidden/>
    <w:rsid w:val="0019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1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4460</Words>
  <Characters>25428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51</dc:title>
  <dc:subject/>
  <dc:creator>Customer</dc:creator>
  <cp:keywords/>
  <dc:description/>
  <cp:lastModifiedBy>Олександр</cp:lastModifiedBy>
  <cp:revision>2</cp:revision>
  <cp:lastPrinted>2023-10-05T07:32:00Z</cp:lastPrinted>
  <dcterms:created xsi:type="dcterms:W3CDTF">2023-10-20T07:45:00Z</dcterms:created>
  <dcterms:modified xsi:type="dcterms:W3CDTF">2023-10-20T07:45:00Z</dcterms:modified>
</cp:coreProperties>
</file>