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3B" w:rsidRPr="007B5E3B" w:rsidRDefault="007B5E3B" w:rsidP="007B5E3B">
      <w:pPr>
        <w:tabs>
          <w:tab w:val="left" w:pos="1825"/>
        </w:tabs>
        <w:spacing w:line="240" w:lineRule="auto"/>
        <w:jc w:val="center"/>
        <w:outlineLvl w:val="0"/>
        <w:rPr>
          <w:rFonts w:ascii="Times New Roman" w:hAnsi="Times New Roman"/>
          <w:i/>
        </w:rPr>
      </w:pPr>
      <w:proofErr w:type="spellStart"/>
      <w:r w:rsidRPr="007B5E3B">
        <w:rPr>
          <w:rFonts w:ascii="Times New Roman" w:hAnsi="Times New Roman"/>
          <w:i/>
        </w:rPr>
        <w:t>Проєкт</w:t>
      </w:r>
      <w:proofErr w:type="spellEnd"/>
      <w:r w:rsidRPr="007B5E3B">
        <w:rPr>
          <w:rFonts w:ascii="Times New Roman" w:hAnsi="Times New Roman"/>
          <w:i/>
        </w:rPr>
        <w:t xml:space="preserve"> вноситься </w:t>
      </w:r>
    </w:p>
    <w:p w:rsidR="007B5E3B" w:rsidRPr="007B5E3B" w:rsidRDefault="007B5E3B" w:rsidP="007B5E3B">
      <w:pPr>
        <w:tabs>
          <w:tab w:val="left" w:pos="1825"/>
        </w:tabs>
        <w:spacing w:line="240" w:lineRule="auto"/>
        <w:jc w:val="center"/>
        <w:outlineLvl w:val="0"/>
        <w:rPr>
          <w:rFonts w:ascii="Times New Roman" w:hAnsi="Times New Roman"/>
          <w:i/>
        </w:rPr>
      </w:pPr>
      <w:r w:rsidRPr="007B5E3B">
        <w:rPr>
          <w:rFonts w:ascii="Times New Roman" w:hAnsi="Times New Roman"/>
          <w:i/>
        </w:rPr>
        <w:t xml:space="preserve">                                                                            </w:t>
      </w:r>
      <w:proofErr w:type="spellStart"/>
      <w:r w:rsidRPr="007B5E3B">
        <w:rPr>
          <w:rFonts w:ascii="Times New Roman" w:hAnsi="Times New Roman"/>
          <w:i/>
        </w:rPr>
        <w:t>селищним</w:t>
      </w:r>
      <w:proofErr w:type="spellEnd"/>
      <w:r w:rsidRPr="007B5E3B">
        <w:rPr>
          <w:rFonts w:ascii="Times New Roman" w:hAnsi="Times New Roman"/>
          <w:i/>
        </w:rPr>
        <w:t xml:space="preserve"> головою</w:t>
      </w:r>
    </w:p>
    <w:p w:rsidR="007B5E3B" w:rsidRPr="007B5E3B" w:rsidRDefault="007B5E3B" w:rsidP="007B5E3B">
      <w:pPr>
        <w:tabs>
          <w:tab w:val="left" w:pos="1825"/>
        </w:tabs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B5E3B" w:rsidRPr="007B5E3B" w:rsidRDefault="007B5E3B" w:rsidP="007B5E3B">
      <w:pPr>
        <w:tabs>
          <w:tab w:val="left" w:pos="1825"/>
        </w:tabs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B5E3B">
        <w:rPr>
          <w:rFonts w:ascii="Times New Roman" w:hAnsi="Times New Roman"/>
          <w:sz w:val="28"/>
          <w:szCs w:val="28"/>
        </w:rPr>
        <w:t xml:space="preserve">Сорок </w:t>
      </w:r>
      <w:proofErr w:type="spellStart"/>
      <w:r w:rsidRPr="007B5E3B">
        <w:rPr>
          <w:rFonts w:ascii="Times New Roman" w:hAnsi="Times New Roman"/>
          <w:sz w:val="28"/>
          <w:szCs w:val="28"/>
        </w:rPr>
        <w:t>шоста</w:t>
      </w:r>
      <w:proofErr w:type="spellEnd"/>
      <w:r w:rsidRPr="007B5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E3B">
        <w:rPr>
          <w:rFonts w:ascii="Times New Roman" w:hAnsi="Times New Roman"/>
          <w:sz w:val="28"/>
          <w:szCs w:val="28"/>
        </w:rPr>
        <w:t>сесія</w:t>
      </w:r>
      <w:proofErr w:type="spellEnd"/>
      <w:r w:rsidRPr="007B5E3B">
        <w:rPr>
          <w:rFonts w:ascii="Times New Roman" w:hAnsi="Times New Roman"/>
          <w:sz w:val="28"/>
          <w:szCs w:val="28"/>
        </w:rPr>
        <w:t xml:space="preserve"> Олександрівської </w:t>
      </w:r>
      <w:proofErr w:type="spellStart"/>
      <w:r w:rsidRPr="007B5E3B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7B5E3B">
        <w:rPr>
          <w:rFonts w:ascii="Times New Roman" w:hAnsi="Times New Roman"/>
          <w:sz w:val="28"/>
          <w:szCs w:val="28"/>
        </w:rPr>
        <w:t xml:space="preserve"> ради восьмого </w:t>
      </w:r>
      <w:proofErr w:type="spellStart"/>
      <w:r w:rsidRPr="007B5E3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7B5E3B" w:rsidRPr="007B5E3B" w:rsidRDefault="007B5E3B" w:rsidP="007B5E3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B5E3B" w:rsidRPr="007B5E3B" w:rsidRDefault="007B5E3B" w:rsidP="007B5E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E3B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7B5E3B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7B5E3B">
        <w:rPr>
          <w:rFonts w:ascii="Times New Roman" w:hAnsi="Times New Roman"/>
          <w:b/>
          <w:sz w:val="28"/>
          <w:szCs w:val="28"/>
        </w:rPr>
        <w:t xml:space="preserve"> Я</w:t>
      </w:r>
    </w:p>
    <w:p w:rsidR="007B5E3B" w:rsidRPr="007B5E3B" w:rsidRDefault="007B5E3B" w:rsidP="007B5E3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B5E3B" w:rsidRPr="007B5E3B" w:rsidRDefault="007B5E3B" w:rsidP="007B5E3B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B5E3B">
        <w:rPr>
          <w:rFonts w:ascii="Times New Roman" w:hAnsi="Times New Roman"/>
          <w:sz w:val="28"/>
          <w:szCs w:val="28"/>
        </w:rPr>
        <w:t>від</w:t>
      </w:r>
      <w:proofErr w:type="spellEnd"/>
      <w:r w:rsidRPr="007B5E3B">
        <w:rPr>
          <w:rFonts w:ascii="Times New Roman" w:hAnsi="Times New Roman"/>
          <w:sz w:val="28"/>
          <w:szCs w:val="28"/>
        </w:rPr>
        <w:t xml:space="preserve"> ____ ________ 2023 року                                                                    № __</w:t>
      </w:r>
    </w:p>
    <w:p w:rsidR="007B5E3B" w:rsidRPr="007B5E3B" w:rsidRDefault="007B5E3B" w:rsidP="007B5E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B5E3B">
        <w:rPr>
          <w:rFonts w:ascii="Times New Roman" w:hAnsi="Times New Roman"/>
          <w:sz w:val="28"/>
          <w:szCs w:val="28"/>
        </w:rPr>
        <w:t>смт</w:t>
      </w:r>
      <w:proofErr w:type="spellEnd"/>
      <w:r w:rsidRPr="007B5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E3B">
        <w:rPr>
          <w:rFonts w:ascii="Times New Roman" w:hAnsi="Times New Roman"/>
          <w:sz w:val="28"/>
          <w:szCs w:val="28"/>
        </w:rPr>
        <w:t>Олександрівка</w:t>
      </w:r>
      <w:proofErr w:type="spellEnd"/>
    </w:p>
    <w:p w:rsidR="007B5E3B" w:rsidRPr="007B5E3B" w:rsidRDefault="007B5E3B" w:rsidP="007B5E3B">
      <w:pPr>
        <w:pStyle w:val="a4"/>
        <w:spacing w:before="0" w:line="240" w:lineRule="auto"/>
        <w:ind w:left="0" w:right="0"/>
        <w:rPr>
          <w:b/>
          <w:bCs/>
        </w:rPr>
      </w:pPr>
    </w:p>
    <w:p w:rsidR="007B5E3B" w:rsidRPr="007B5E3B" w:rsidRDefault="007B5E3B" w:rsidP="007B5E3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</w:pPr>
      <w:r w:rsidRPr="007B5E3B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Про звіт постійної комісії селищної ради </w:t>
      </w:r>
    </w:p>
    <w:p w:rsidR="007B5E3B" w:rsidRPr="007B5E3B" w:rsidRDefault="007B5E3B" w:rsidP="007B5E3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</w:pPr>
      <w:r w:rsidRPr="007B5E3B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з питань сільського господарства, землекористування,</w:t>
      </w:r>
    </w:p>
    <w:p w:rsidR="007B5E3B" w:rsidRPr="007B5E3B" w:rsidRDefault="007B5E3B" w:rsidP="007B5E3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B5E3B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екології та раціонального використання природних ресурсів </w:t>
      </w:r>
    </w:p>
    <w:p w:rsidR="007B5E3B" w:rsidRPr="007B5E3B" w:rsidRDefault="007B5E3B" w:rsidP="007B5E3B">
      <w:pPr>
        <w:pStyle w:val="a4"/>
        <w:spacing w:before="0" w:line="240" w:lineRule="auto"/>
        <w:ind w:left="0" w:right="0"/>
        <w:rPr>
          <w:b/>
          <w:i w:val="0"/>
          <w:szCs w:val="28"/>
        </w:rPr>
      </w:pPr>
    </w:p>
    <w:p w:rsidR="007B5E3B" w:rsidRPr="007B5E3B" w:rsidRDefault="007B5E3B" w:rsidP="007B5E3B">
      <w:pPr>
        <w:pStyle w:val="a4"/>
        <w:spacing w:before="0" w:line="240" w:lineRule="auto"/>
        <w:ind w:left="0" w:right="0"/>
        <w:rPr>
          <w:sz w:val="24"/>
          <w:szCs w:val="24"/>
        </w:rPr>
      </w:pPr>
    </w:p>
    <w:p w:rsidR="007B5E3B" w:rsidRPr="007B5E3B" w:rsidRDefault="007B5E3B" w:rsidP="007B5E3B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B5E3B">
        <w:rPr>
          <w:color w:val="000000"/>
          <w:sz w:val="28"/>
          <w:szCs w:val="28"/>
          <w:lang w:val="uk-UA"/>
        </w:rPr>
        <w:t xml:space="preserve">Відповідно до пункту 1 частини11 статті 26, пункту 14 статті 47 Закону України «Про місцеве самоврядування в Україні», рішення Олександрівської селищної ради від 24 листопада 2020 року №3 «Про положення про постійні комісії Олександрівської селищної ради восьмого </w:t>
      </w:r>
      <w:proofErr w:type="spellStart"/>
      <w:r w:rsidRPr="007B5E3B">
        <w:rPr>
          <w:color w:val="000000"/>
          <w:sz w:val="28"/>
          <w:szCs w:val="28"/>
          <w:lang w:val="uk-UA"/>
        </w:rPr>
        <w:t>скликання»</w:t>
      </w:r>
      <w:r w:rsidRPr="007B5E3B">
        <w:rPr>
          <w:sz w:val="28"/>
          <w:szCs w:val="28"/>
          <w:lang w:val="uk-UA"/>
        </w:rPr>
        <w:t>та</w:t>
      </w:r>
      <w:proofErr w:type="spellEnd"/>
      <w:r w:rsidRPr="007B5E3B">
        <w:rPr>
          <w:sz w:val="28"/>
          <w:szCs w:val="28"/>
          <w:lang w:val="uk-UA"/>
        </w:rPr>
        <w:t xml:space="preserve"> заслухавши звіт голови </w:t>
      </w:r>
      <w:r w:rsidRPr="007B5E3B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постійної комісії селищної ради з питань сільського господарства, землекористування, екології та раціонального використання природних ресурсів Олександра КОВТУНА,</w:t>
      </w:r>
    </w:p>
    <w:p w:rsidR="007B5E3B" w:rsidRPr="007B5E3B" w:rsidRDefault="007B5E3B" w:rsidP="007B5E3B">
      <w:pPr>
        <w:pStyle w:val="a4"/>
        <w:spacing w:before="0" w:line="240" w:lineRule="auto"/>
        <w:ind w:left="0" w:right="0"/>
        <w:rPr>
          <w:bCs/>
        </w:rPr>
      </w:pPr>
    </w:p>
    <w:p w:rsidR="007B5E3B" w:rsidRPr="007B5E3B" w:rsidRDefault="007B5E3B" w:rsidP="007B5E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5E3B">
        <w:rPr>
          <w:rFonts w:ascii="Times New Roman" w:hAnsi="Times New Roman"/>
          <w:sz w:val="28"/>
          <w:szCs w:val="28"/>
        </w:rPr>
        <w:t>СЕЛИЩНА РАДА ВИРІШИЛА:</w:t>
      </w:r>
    </w:p>
    <w:p w:rsidR="007B5E3B" w:rsidRPr="007B5E3B" w:rsidRDefault="007B5E3B" w:rsidP="007B5E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5E3B" w:rsidRPr="007B5E3B" w:rsidRDefault="007B5E3B" w:rsidP="007B5E3B">
      <w:pPr>
        <w:pStyle w:val="a7"/>
        <w:ind w:right="-2" w:firstLine="705"/>
        <w:rPr>
          <w:rFonts w:eastAsia="Tahoma"/>
          <w:spacing w:val="2"/>
          <w:sz w:val="28"/>
          <w:szCs w:val="28"/>
        </w:rPr>
      </w:pPr>
      <w:r w:rsidRPr="007B5E3B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звіт постійної комісії селищної ради з питань сільського господарства, землекористування, екології та раціонального використання природних ресурсів </w:t>
      </w:r>
      <w:r w:rsidRPr="007B5E3B">
        <w:rPr>
          <w:rFonts w:eastAsia="Tahoma"/>
          <w:spacing w:val="2"/>
          <w:sz w:val="28"/>
          <w:szCs w:val="28"/>
        </w:rPr>
        <w:t xml:space="preserve">про свою діяльність за період з листопада 2020 року по вересень      2023 року </w:t>
      </w:r>
      <w:proofErr w:type="spellStart"/>
      <w:r w:rsidRPr="007B5E3B">
        <w:rPr>
          <w:rFonts w:eastAsia="Tahoma"/>
          <w:spacing w:val="2"/>
          <w:sz w:val="28"/>
          <w:szCs w:val="28"/>
        </w:rPr>
        <w:t>включно</w:t>
      </w:r>
      <w:r w:rsidRPr="007B5E3B">
        <w:rPr>
          <w:sz w:val="28"/>
          <w:szCs w:val="28"/>
        </w:rPr>
        <w:t>взяти</w:t>
      </w:r>
      <w:proofErr w:type="spellEnd"/>
      <w:r w:rsidRPr="007B5E3B">
        <w:rPr>
          <w:sz w:val="28"/>
          <w:szCs w:val="28"/>
        </w:rPr>
        <w:t xml:space="preserve"> до відома</w:t>
      </w:r>
      <w:r w:rsidRPr="007B5E3B">
        <w:rPr>
          <w:rFonts w:eastAsia="Tahoma"/>
          <w:spacing w:val="2"/>
          <w:sz w:val="28"/>
          <w:szCs w:val="28"/>
        </w:rPr>
        <w:t xml:space="preserve"> (додається). </w:t>
      </w:r>
    </w:p>
    <w:p w:rsidR="007B5E3B" w:rsidRPr="007B5E3B" w:rsidRDefault="007B5E3B" w:rsidP="007B5E3B">
      <w:pPr>
        <w:pStyle w:val="a5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7B5E3B" w:rsidRPr="007B5E3B" w:rsidRDefault="007B5E3B" w:rsidP="007B5E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5E3B" w:rsidRPr="007B5E3B" w:rsidRDefault="007B5E3B" w:rsidP="007B5E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5E3B" w:rsidRPr="007B5E3B" w:rsidRDefault="007B5E3B" w:rsidP="007B5E3B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B5E3B">
        <w:rPr>
          <w:rFonts w:ascii="Times New Roman" w:hAnsi="Times New Roman"/>
          <w:b/>
          <w:sz w:val="28"/>
          <w:szCs w:val="28"/>
        </w:rPr>
        <w:t>Селищний</w:t>
      </w:r>
      <w:proofErr w:type="spellEnd"/>
      <w:r w:rsidRPr="007B5E3B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</w:t>
      </w:r>
      <w:proofErr w:type="spellStart"/>
      <w:r w:rsidRPr="007B5E3B">
        <w:rPr>
          <w:rFonts w:ascii="Times New Roman" w:hAnsi="Times New Roman"/>
          <w:b/>
          <w:sz w:val="28"/>
          <w:szCs w:val="28"/>
        </w:rPr>
        <w:t>Олександр</w:t>
      </w:r>
      <w:proofErr w:type="spellEnd"/>
      <w:r w:rsidRPr="007B5E3B">
        <w:rPr>
          <w:rFonts w:ascii="Times New Roman" w:hAnsi="Times New Roman"/>
          <w:b/>
          <w:sz w:val="28"/>
          <w:szCs w:val="28"/>
        </w:rPr>
        <w:t xml:space="preserve"> БЕЗПЕЧНИЙ</w:t>
      </w:r>
    </w:p>
    <w:p w:rsidR="007B5E3B" w:rsidRPr="007B5E3B" w:rsidRDefault="007B5E3B" w:rsidP="007B5E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5E3B" w:rsidRDefault="007B5E3B" w:rsidP="00122B06">
      <w:pPr>
        <w:spacing w:after="0"/>
        <w:ind w:left="4859"/>
        <w:rPr>
          <w:rFonts w:ascii="Times New Roman" w:hAnsi="Times New Roman"/>
          <w:sz w:val="24"/>
          <w:szCs w:val="24"/>
          <w:lang w:val="uk-UA"/>
        </w:rPr>
      </w:pPr>
    </w:p>
    <w:p w:rsidR="007B5E3B" w:rsidRDefault="007B5E3B" w:rsidP="00122B06">
      <w:pPr>
        <w:spacing w:after="0"/>
        <w:ind w:left="4859"/>
        <w:rPr>
          <w:rFonts w:ascii="Times New Roman" w:hAnsi="Times New Roman"/>
          <w:sz w:val="24"/>
          <w:szCs w:val="24"/>
          <w:lang w:val="uk-UA"/>
        </w:rPr>
      </w:pPr>
    </w:p>
    <w:p w:rsidR="007B5E3B" w:rsidRDefault="007B5E3B" w:rsidP="00122B06">
      <w:pPr>
        <w:spacing w:after="0"/>
        <w:ind w:left="4859"/>
        <w:rPr>
          <w:rFonts w:ascii="Times New Roman" w:hAnsi="Times New Roman"/>
          <w:sz w:val="24"/>
          <w:szCs w:val="24"/>
          <w:lang w:val="uk-UA"/>
        </w:rPr>
      </w:pPr>
    </w:p>
    <w:p w:rsidR="00C73B5A" w:rsidRPr="00122B06" w:rsidRDefault="00C73B5A" w:rsidP="00122B06">
      <w:pPr>
        <w:spacing w:after="0"/>
        <w:ind w:left="4859"/>
        <w:rPr>
          <w:rFonts w:ascii="Times New Roman" w:hAnsi="Times New Roman"/>
          <w:sz w:val="24"/>
          <w:szCs w:val="24"/>
          <w:lang w:val="uk-UA"/>
        </w:rPr>
      </w:pPr>
      <w:r w:rsidRPr="00122B06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C73B5A" w:rsidRPr="00122B06" w:rsidRDefault="00C73B5A" w:rsidP="00122B06">
      <w:pPr>
        <w:spacing w:after="0"/>
        <w:ind w:left="4859"/>
        <w:rPr>
          <w:rFonts w:ascii="Times New Roman" w:hAnsi="Times New Roman"/>
          <w:sz w:val="24"/>
          <w:szCs w:val="24"/>
          <w:lang w:val="uk-UA"/>
        </w:rPr>
      </w:pPr>
      <w:r w:rsidRPr="00122B06">
        <w:rPr>
          <w:rFonts w:ascii="Times New Roman" w:hAnsi="Times New Roman"/>
          <w:sz w:val="24"/>
          <w:szCs w:val="24"/>
          <w:lang w:val="uk-UA"/>
        </w:rPr>
        <w:t xml:space="preserve">до рішення 46 сесії селищної ради 8 скликання </w:t>
      </w:r>
    </w:p>
    <w:p w:rsidR="00C73B5A" w:rsidRPr="00122B06" w:rsidRDefault="00C73B5A" w:rsidP="00122B06">
      <w:pPr>
        <w:spacing w:after="0"/>
        <w:ind w:left="4859"/>
        <w:rPr>
          <w:rFonts w:ascii="Times New Roman" w:hAnsi="Times New Roman"/>
          <w:sz w:val="24"/>
          <w:szCs w:val="24"/>
          <w:lang w:val="uk-UA"/>
        </w:rPr>
      </w:pPr>
      <w:r w:rsidRPr="00122B06">
        <w:rPr>
          <w:rFonts w:ascii="Times New Roman" w:hAnsi="Times New Roman"/>
          <w:sz w:val="24"/>
          <w:szCs w:val="24"/>
          <w:lang w:val="uk-UA"/>
        </w:rPr>
        <w:t>від ___ жовтня 2023 року № ____</w:t>
      </w:r>
    </w:p>
    <w:p w:rsidR="00C73B5A" w:rsidRDefault="00C73B5A" w:rsidP="00F63C98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uk-UA"/>
        </w:rPr>
      </w:pPr>
    </w:p>
    <w:p w:rsidR="00C73B5A" w:rsidRPr="00F114EA" w:rsidRDefault="00C73B5A" w:rsidP="00F63C98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proofErr w:type="spellStart"/>
      <w:r w:rsidRPr="00F114EA">
        <w:rPr>
          <w:rFonts w:ascii="Times New Roman" w:eastAsia="SimSun" w:hAnsi="Times New Roman"/>
          <w:b/>
          <w:sz w:val="28"/>
          <w:szCs w:val="28"/>
        </w:rPr>
        <w:t>Звіт</w:t>
      </w:r>
      <w:proofErr w:type="spellEnd"/>
    </w:p>
    <w:p w:rsidR="00C73B5A" w:rsidRPr="00F63C98" w:rsidRDefault="00C73B5A" w:rsidP="00F63C98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uk-UA"/>
        </w:rPr>
      </w:pPr>
      <w:r w:rsidRPr="003A66A7">
        <w:rPr>
          <w:rFonts w:ascii="Times New Roman" w:eastAsia="SimSun" w:hAnsi="Times New Roman"/>
          <w:b/>
          <w:sz w:val="28"/>
          <w:szCs w:val="28"/>
          <w:lang w:val="uk-UA"/>
        </w:rPr>
        <w:t xml:space="preserve">постійної </w:t>
      </w:r>
      <w:r w:rsidRPr="003A66A7">
        <w:rPr>
          <w:rFonts w:ascii="Times New Roman" w:hAnsi="Times New Roman"/>
          <w:b/>
          <w:sz w:val="28"/>
          <w:szCs w:val="28"/>
          <w:lang w:val="uk-UA"/>
        </w:rPr>
        <w:t>комісії селищної ради з питань сільського господарства, землевпорядкування, екології та раціонального використання природних ресурсів</w:t>
      </w:r>
      <w:r w:rsidRPr="003A66A7">
        <w:rPr>
          <w:rFonts w:ascii="Times New Roman" w:eastAsia="SimSun" w:hAnsi="Times New Roman"/>
          <w:b/>
          <w:sz w:val="28"/>
          <w:szCs w:val="28"/>
        </w:rPr>
        <w:br/>
      </w:r>
      <w:r>
        <w:rPr>
          <w:rFonts w:ascii="Times New Roman" w:eastAsia="SimSun" w:hAnsi="Times New Roman"/>
          <w:b/>
          <w:sz w:val="28"/>
          <w:szCs w:val="28"/>
          <w:lang w:val="uk-UA"/>
        </w:rPr>
        <w:t xml:space="preserve">за період з листопад </w:t>
      </w:r>
      <w:r>
        <w:rPr>
          <w:rFonts w:ascii="Times New Roman" w:eastAsia="SimSun" w:hAnsi="Times New Roman"/>
          <w:b/>
          <w:sz w:val="28"/>
          <w:szCs w:val="28"/>
        </w:rPr>
        <w:t>202</w:t>
      </w:r>
      <w:r>
        <w:rPr>
          <w:rFonts w:ascii="Times New Roman" w:eastAsia="SimSun" w:hAnsi="Times New Roman"/>
          <w:b/>
          <w:sz w:val="28"/>
          <w:szCs w:val="28"/>
          <w:lang w:val="uk-UA"/>
        </w:rPr>
        <w:t>0 року по вересень 2023 року</w:t>
      </w:r>
    </w:p>
    <w:p w:rsidR="00C73B5A" w:rsidRDefault="00C73B5A" w:rsidP="00F63C98">
      <w:pPr>
        <w:widowControl w:val="0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C73B5A" w:rsidRPr="00F51E6D" w:rsidRDefault="00C73B5A" w:rsidP="009D7C9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51E6D">
        <w:rPr>
          <w:rFonts w:ascii="Times New Roman" w:hAnsi="Times New Roman"/>
          <w:sz w:val="28"/>
          <w:szCs w:val="28"/>
          <w:lang w:val="uk-UA" w:eastAsia="uk-UA"/>
        </w:rPr>
        <w:t xml:space="preserve">Постійна комісія селищної ради </w:t>
      </w:r>
      <w:r w:rsidRPr="00F51E6D">
        <w:rPr>
          <w:rFonts w:ascii="Times New Roman" w:hAnsi="Times New Roman"/>
          <w:sz w:val="28"/>
          <w:szCs w:val="28"/>
          <w:lang w:val="uk-UA"/>
        </w:rPr>
        <w:t>з питань сільського господарства, землевпорядкування, екології та раціонального використання природних ресурсів сформована рішенням Олександрівської селищної ради на першій сесії селищної ради восьмого скликання від 24 листопада 2020 року № 2 «Про утворення постійних комісій Олександрівської селищної ради».</w:t>
      </w:r>
    </w:p>
    <w:p w:rsidR="00C73B5A" w:rsidRPr="000C5FD9" w:rsidRDefault="00C73B5A" w:rsidP="009D7C9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5FD9">
        <w:rPr>
          <w:rFonts w:ascii="Times New Roman" w:hAnsi="Times New Roman"/>
          <w:bCs/>
          <w:sz w:val="28"/>
          <w:lang w:val="uk-UA"/>
        </w:rPr>
        <w:t>склад постійн</w:t>
      </w:r>
      <w:r>
        <w:rPr>
          <w:rFonts w:ascii="Times New Roman" w:hAnsi="Times New Roman"/>
          <w:bCs/>
          <w:sz w:val="28"/>
          <w:lang w:val="uk-UA"/>
        </w:rPr>
        <w:t>ої</w:t>
      </w:r>
      <w:r w:rsidRPr="000C5FD9">
        <w:rPr>
          <w:rFonts w:ascii="Times New Roman" w:hAnsi="Times New Roman"/>
          <w:bCs/>
          <w:sz w:val="28"/>
          <w:lang w:val="uk-UA"/>
        </w:rPr>
        <w:t xml:space="preserve"> комісій селищної ради восьмого скликання</w:t>
      </w:r>
      <w:r w:rsidRPr="000C5FD9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C73B5A" w:rsidRPr="005927C0" w:rsidRDefault="00C73B5A" w:rsidP="005927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927C0">
        <w:rPr>
          <w:rFonts w:ascii="Times New Roman" w:hAnsi="Times New Roman"/>
          <w:sz w:val="28"/>
          <w:szCs w:val="28"/>
          <w:lang w:val="uk-UA"/>
        </w:rPr>
        <w:t xml:space="preserve">голова комісії з питань сільського господарства, землекористування, екології та раціонального використання природних ресурсів – Ковтун Володимир Олександрович, члени комісії – Бойко Роман Михайлович, Пісний Олександр Іванович, Савченко Сергій Володимирович, </w:t>
      </w:r>
      <w:proofErr w:type="spellStart"/>
      <w:r w:rsidRPr="005927C0"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 w:rsidRPr="005927C0">
        <w:rPr>
          <w:rFonts w:ascii="Times New Roman" w:hAnsi="Times New Roman"/>
          <w:sz w:val="28"/>
          <w:szCs w:val="28"/>
          <w:lang w:val="uk-UA"/>
        </w:rPr>
        <w:t xml:space="preserve"> Сергій Миколайович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73B5A" w:rsidRPr="00F51E6D" w:rsidRDefault="00C73B5A" w:rsidP="00F51E6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51E6D">
        <w:rPr>
          <w:rFonts w:ascii="Times New Roman" w:hAnsi="Times New Roman"/>
          <w:sz w:val="28"/>
          <w:szCs w:val="28"/>
          <w:lang w:val="uk-UA"/>
        </w:rPr>
        <w:t xml:space="preserve">Свою роботу постійна комісія  проводить відповідно до Конституції України, законів України «Про місцеве самоврядування в Україні», « Про статус депутатів місцевих рад», інших законодавчих актів, Регламенту та Положення про постійні комісії Олександрівської селищної ради                                 8 скликання. </w:t>
      </w:r>
    </w:p>
    <w:p w:rsidR="00C73B5A" w:rsidRDefault="00C73B5A" w:rsidP="00044345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51E6D">
        <w:rPr>
          <w:rFonts w:ascii="Times New Roman" w:hAnsi="Times New Roman"/>
          <w:sz w:val="28"/>
          <w:szCs w:val="28"/>
          <w:lang w:val="uk-UA"/>
        </w:rPr>
        <w:t xml:space="preserve">З початку скликання проведено </w:t>
      </w:r>
      <w:r w:rsidRPr="00B366AF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F51E6D">
        <w:rPr>
          <w:rFonts w:ascii="Times New Roman" w:hAnsi="Times New Roman"/>
          <w:sz w:val="28"/>
          <w:szCs w:val="28"/>
          <w:lang w:val="uk-UA"/>
        </w:rPr>
        <w:t xml:space="preserve"> засідан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F51E6D">
        <w:rPr>
          <w:rFonts w:ascii="Times New Roman" w:hAnsi="Times New Roman"/>
          <w:sz w:val="28"/>
          <w:szCs w:val="28"/>
          <w:lang w:val="uk-UA"/>
        </w:rPr>
        <w:t xml:space="preserve"> постійної комісії селищної ради з питань сільського господарства, землевпорядкування, екології та раціонального використання природних ресурсів, на розгляд комісії подано </w:t>
      </w:r>
      <w:r w:rsidRPr="00B366AF">
        <w:rPr>
          <w:rFonts w:ascii="Times New Roman" w:hAnsi="Times New Roman"/>
          <w:b/>
          <w:sz w:val="28"/>
          <w:szCs w:val="28"/>
          <w:lang w:val="uk-UA"/>
        </w:rPr>
        <w:t xml:space="preserve">5493 </w:t>
      </w:r>
      <w:r w:rsidRPr="00F51E6D">
        <w:rPr>
          <w:rFonts w:ascii="Times New Roman" w:hAnsi="Times New Roman"/>
          <w:sz w:val="28"/>
          <w:szCs w:val="28"/>
          <w:lang w:val="uk-UA" w:eastAsia="uk-UA"/>
        </w:rPr>
        <w:t xml:space="preserve">проектів рішень, які були винесені на розгляд сесій Олександрівської селищної ради та по яких прийняті відповідні рішення, а саме: про надання дозволу на розроблення документації із землеустрою щодо відведення земельних ділянок у приватну власність; про надання дозволу на розроблення документації із землеустрою щодо відведення земельних ділянок в оренду; про затвердження документації із землеустрою та надання земельних ділянок в приватну власність; про затвердження документації із землеустрою та надання земельних ділянок в оренду; про затвердження документації з нормативної грошової оцінки земельної ділянки несільськогосподарського призначення; про викуп земельних ділянок </w:t>
      </w:r>
      <w:r w:rsidRPr="00F51E6D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сільськогосподарського призначення; про відмову у наданні дозволу на розроблення документації із землеустрою; </w:t>
      </w:r>
      <w:r w:rsidRPr="00F51E6D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постійне користування;</w:t>
      </w:r>
      <w:r w:rsidRPr="00F51E6D">
        <w:rPr>
          <w:rFonts w:ascii="Times New Roman" w:hAnsi="Times New Roman"/>
          <w:sz w:val="28"/>
          <w:szCs w:val="28"/>
          <w:lang w:val="uk-UA" w:eastAsia="uk-UA"/>
        </w:rPr>
        <w:t xml:space="preserve"> про передачу в постійне користування земельних ділянок; </w:t>
      </w:r>
      <w:r w:rsidRPr="00F51E6D">
        <w:rPr>
          <w:rFonts w:ascii="Times New Roman" w:hAnsi="Times New Roman"/>
          <w:sz w:val="28"/>
          <w:szCs w:val="28"/>
          <w:lang w:val="uk-UA"/>
        </w:rPr>
        <w:t xml:space="preserve">про надання земельної ділянки в оренду; </w:t>
      </w:r>
      <w:r w:rsidRPr="00F51E6D">
        <w:rPr>
          <w:rFonts w:ascii="Times New Roman" w:hAnsi="Times New Roman"/>
          <w:sz w:val="28"/>
          <w:szCs w:val="28"/>
          <w:lang w:val="uk-UA" w:eastAsia="uk-UA"/>
        </w:rPr>
        <w:t xml:space="preserve">про продовження та поновлення договорів оренди земельних ділянок; про припинення права користування в зв’язку з добровільною відмовою громадян від користування земельними ділянками;про згоду на поділ земельної ділянки, про перегляд розміру орендної плати, дозвіл на суборенду земельної ділянки, про виготовлення технічної документації щодо інвентаризації,  </w:t>
      </w:r>
      <w:r w:rsidRPr="00F51E6D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та передачу в оренду земельної ділянки для будівництва та обслуговування інших будівель господарської</w:t>
      </w:r>
      <w:r w:rsidRPr="00F51E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1E6D">
        <w:rPr>
          <w:rFonts w:ascii="Times New Roman" w:hAnsi="Times New Roman"/>
          <w:sz w:val="28"/>
          <w:szCs w:val="28"/>
          <w:lang w:val="uk-UA"/>
        </w:rPr>
        <w:t xml:space="preserve">забудови; </w:t>
      </w:r>
      <w:r w:rsidRPr="00F51E6D">
        <w:rPr>
          <w:rFonts w:ascii="Times New Roman" w:hAnsi="Times New Roman"/>
          <w:sz w:val="28"/>
          <w:szCs w:val="28"/>
          <w:lang w:val="uk-UA" w:eastAsia="uk-UA"/>
        </w:rPr>
        <w:t xml:space="preserve">про </w:t>
      </w:r>
      <w:r w:rsidRPr="00F51E6D">
        <w:rPr>
          <w:rFonts w:ascii="Times New Roman" w:hAnsi="Times New Roman"/>
          <w:sz w:val="28"/>
          <w:szCs w:val="28"/>
          <w:lang w:val="uk-UA"/>
        </w:rPr>
        <w:t xml:space="preserve">надання дозволу на розроблення технічної документації  із землеустрою щодо встановлення (відновлення) меж земельної ділянки водного фонду в натурі (на місцевості); </w:t>
      </w:r>
      <w:r w:rsidRPr="00F51E6D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F51E6D">
        <w:rPr>
          <w:rFonts w:ascii="Times New Roman" w:hAnsi="Times New Roman"/>
          <w:sz w:val="28"/>
          <w:szCs w:val="28"/>
          <w:lang w:val="uk-UA"/>
        </w:rPr>
        <w:t>ро затвердження технічної документації із землеустрою щодо інвентаризації земельних ділянок; про надання дозволу на розроблення проектів землеустрою щодо відведення земельних ділянок в користування на умовах особистого строкового сервітуту для розміщення тимчасових споруд</w:t>
      </w:r>
      <w:r w:rsidRPr="00F51E6D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r w:rsidRPr="00F51E6D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та передачу в оренду земельної ділянки для будівництва і обслуговування житлового будинку, господарських будівель і споруд (присадибна ділянка); про надання земельної ділянки в оренду для будівництва та обслуговування будівель торгівлі </w:t>
      </w:r>
      <w:r w:rsidRPr="00F51E6D">
        <w:rPr>
          <w:rFonts w:ascii="Times New Roman" w:hAnsi="Times New Roman"/>
          <w:sz w:val="28"/>
          <w:szCs w:val="28"/>
          <w:lang w:val="uk-UA" w:eastAsia="uk-UA"/>
        </w:rPr>
        <w:t>та ін.</w:t>
      </w:r>
    </w:p>
    <w:p w:rsidR="00C73B5A" w:rsidRDefault="00C73B5A" w:rsidP="00FE72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На контролі постійної комісії знаходиться </w:t>
      </w:r>
      <w:r w:rsidRPr="0044474D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4474D">
        <w:rPr>
          <w:rFonts w:ascii="Times New Roman" w:hAnsi="Times New Roman"/>
          <w:sz w:val="28"/>
          <w:szCs w:val="28"/>
          <w:lang w:val="uk-UA"/>
        </w:rPr>
        <w:t xml:space="preserve"> розвитку земельних відносин територіальної громади Олександрівської сели</w:t>
      </w:r>
      <w:r>
        <w:rPr>
          <w:rFonts w:ascii="Times New Roman" w:hAnsi="Times New Roman"/>
          <w:sz w:val="28"/>
          <w:szCs w:val="28"/>
          <w:lang w:val="uk-UA"/>
        </w:rPr>
        <w:t>щної ради на 2021 – 2023 роки (від 30 липня 2021 року № 1250</w:t>
      </w:r>
      <w:r w:rsidRPr="0044474D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3B5A" w:rsidRPr="00FE72A0" w:rsidRDefault="00C73B5A" w:rsidP="00FE72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Передбачені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Програмі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E72A0">
        <w:rPr>
          <w:rFonts w:ascii="Times New Roman" w:hAnsi="Times New Roman"/>
          <w:color w:val="000000"/>
          <w:sz w:val="28"/>
          <w:szCs w:val="28"/>
        </w:rPr>
        <w:t>заходи</w:t>
      </w:r>
      <w:proofErr w:type="gram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направлені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раціональне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охорону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земель, </w:t>
      </w:r>
      <w:r w:rsidRPr="00FE72A0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забезпеч</w:t>
      </w:r>
      <w:r w:rsidRPr="00FE72A0">
        <w:rPr>
          <w:rFonts w:ascii="Times New Roman" w:hAnsi="Times New Roman"/>
          <w:color w:val="000000"/>
          <w:sz w:val="28"/>
          <w:szCs w:val="28"/>
          <w:lang w:val="uk-UA"/>
        </w:rPr>
        <w:t>ує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наступних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видів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землевпорядних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робіт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73B5A" w:rsidRPr="00FE72A0" w:rsidRDefault="00C73B5A" w:rsidP="00FE72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72A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оновлення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нормативної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грошової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оцінки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земель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населених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пункті</w:t>
      </w:r>
      <w:proofErr w:type="gramStart"/>
      <w:r w:rsidRPr="00FE72A0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FE72A0">
        <w:rPr>
          <w:rFonts w:ascii="Times New Roman" w:hAnsi="Times New Roman"/>
          <w:color w:val="000000"/>
          <w:sz w:val="28"/>
          <w:szCs w:val="28"/>
        </w:rPr>
        <w:t>;</w:t>
      </w:r>
    </w:p>
    <w:p w:rsidR="00C73B5A" w:rsidRPr="00FE72A0" w:rsidRDefault="00C73B5A" w:rsidP="00FE72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72A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FE72A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E72A0">
        <w:rPr>
          <w:rFonts w:ascii="Times New Roman" w:hAnsi="Times New Roman"/>
          <w:color w:val="000000"/>
          <w:sz w:val="28"/>
          <w:szCs w:val="28"/>
        </w:rPr>
        <w:t>ідготовка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організація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торгів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аукціонів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продажу права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оренди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ділянок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>;</w:t>
      </w:r>
    </w:p>
    <w:p w:rsidR="00C73B5A" w:rsidRPr="00FE72A0" w:rsidRDefault="00C73B5A" w:rsidP="00FE72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72A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інвентаризації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земель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(в т.ч.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невитребуваних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часток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паїв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>));</w:t>
      </w:r>
    </w:p>
    <w:p w:rsidR="00C73B5A" w:rsidRPr="00FE72A0" w:rsidRDefault="00C73B5A" w:rsidP="00FE72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72A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розробка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громадських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пасовищ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E72A0">
        <w:rPr>
          <w:rFonts w:ascii="Times New Roman" w:hAnsi="Times New Roman"/>
          <w:color w:val="000000"/>
          <w:sz w:val="28"/>
          <w:szCs w:val="28"/>
        </w:rPr>
        <w:t>сіножатей</w:t>
      </w:r>
      <w:proofErr w:type="spellEnd"/>
      <w:r w:rsidRPr="00FE72A0">
        <w:rPr>
          <w:rFonts w:ascii="Times New Roman" w:hAnsi="Times New Roman"/>
          <w:color w:val="000000"/>
          <w:sz w:val="28"/>
          <w:szCs w:val="28"/>
        </w:rPr>
        <w:t>.</w:t>
      </w:r>
    </w:p>
    <w:p w:rsidR="00C73B5A" w:rsidRPr="00BA2741" w:rsidRDefault="00C73B5A" w:rsidP="00C21B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 w:rsidRPr="00BA2741">
        <w:rPr>
          <w:rFonts w:ascii="Times New Roman" w:hAnsi="Times New Roman"/>
          <w:bCs/>
          <w:color w:val="000000"/>
          <w:sz w:val="28"/>
          <w:szCs w:val="28"/>
        </w:rPr>
        <w:lastRenderedPageBreak/>
        <w:t>Реалізація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завдань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заходів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передбачених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Програмою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, дозволить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зберегти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використовувати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землю як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складову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частину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природного ресурсу,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основне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національне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багатство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перетворити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самостійний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фактор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зростання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економіки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, а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також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сприяти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залученню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інвестицій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у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розвиток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економіки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Олександрівської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селищної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ради та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надасть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можливість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створити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сприятливі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умови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для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збільшення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надходжень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коштів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до бюджету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територ</w:t>
      </w:r>
      <w:proofErr w:type="gramEnd"/>
      <w:r w:rsidRPr="00BA2741">
        <w:rPr>
          <w:rFonts w:ascii="Times New Roman" w:hAnsi="Times New Roman"/>
          <w:bCs/>
          <w:color w:val="000000"/>
          <w:sz w:val="28"/>
          <w:szCs w:val="28"/>
        </w:rPr>
        <w:t>іальної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A2741">
        <w:rPr>
          <w:rFonts w:ascii="Times New Roman" w:hAnsi="Times New Roman"/>
          <w:bCs/>
          <w:color w:val="000000"/>
          <w:sz w:val="28"/>
          <w:szCs w:val="28"/>
        </w:rPr>
        <w:t>громади</w:t>
      </w:r>
      <w:proofErr w:type="spellEnd"/>
      <w:r w:rsidRPr="00BA274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73B5A" w:rsidRPr="00846F8E" w:rsidRDefault="00C73B5A" w:rsidP="00E62D5F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51E6D">
        <w:rPr>
          <w:rFonts w:ascii="Times New Roman" w:hAnsi="Times New Roman"/>
          <w:color w:val="000000"/>
          <w:sz w:val="28"/>
          <w:szCs w:val="28"/>
        </w:rPr>
        <w:t>Одночасно</w:t>
      </w:r>
      <w:proofErr w:type="spellEnd"/>
      <w:r w:rsidRPr="00F51E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1E6D">
        <w:rPr>
          <w:rFonts w:ascii="Times New Roman" w:hAnsi="Times New Roman"/>
          <w:color w:val="000000"/>
          <w:sz w:val="28"/>
          <w:szCs w:val="28"/>
        </w:rPr>
        <w:t>повідомляємо</w:t>
      </w:r>
      <w:proofErr w:type="spellEnd"/>
      <w:r w:rsidRPr="00F51E6D">
        <w:rPr>
          <w:rFonts w:ascii="Times New Roman" w:hAnsi="Times New Roman"/>
          <w:color w:val="000000"/>
          <w:sz w:val="28"/>
          <w:szCs w:val="28"/>
        </w:rPr>
        <w:t xml:space="preserve"> Вас, </w:t>
      </w:r>
      <w:proofErr w:type="spellStart"/>
      <w:r w:rsidRPr="00F51E6D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F51E6D">
        <w:rPr>
          <w:rFonts w:ascii="Times New Roman" w:hAnsi="Times New Roman"/>
          <w:color w:val="000000"/>
          <w:sz w:val="28"/>
          <w:szCs w:val="28"/>
        </w:rPr>
        <w:t xml:space="preserve"> 24 </w:t>
      </w:r>
      <w:proofErr w:type="spellStart"/>
      <w:r w:rsidRPr="00F51E6D">
        <w:rPr>
          <w:rFonts w:ascii="Times New Roman" w:hAnsi="Times New Roman"/>
          <w:color w:val="000000"/>
          <w:sz w:val="28"/>
          <w:szCs w:val="28"/>
        </w:rPr>
        <w:t>березня</w:t>
      </w:r>
      <w:proofErr w:type="spellEnd"/>
      <w:r w:rsidRPr="00F51E6D">
        <w:rPr>
          <w:rFonts w:ascii="Times New Roman" w:hAnsi="Times New Roman"/>
          <w:color w:val="000000"/>
          <w:sz w:val="28"/>
          <w:szCs w:val="28"/>
        </w:rPr>
        <w:t xml:space="preserve"> 2022 року </w:t>
      </w:r>
      <w:proofErr w:type="spellStart"/>
      <w:r w:rsidRPr="00F51E6D">
        <w:rPr>
          <w:rFonts w:ascii="Times New Roman" w:hAnsi="Times New Roman"/>
          <w:color w:val="000000"/>
          <w:sz w:val="28"/>
          <w:szCs w:val="28"/>
        </w:rPr>
        <w:t>прийнято</w:t>
      </w:r>
      <w:proofErr w:type="spellEnd"/>
      <w:r w:rsidRPr="00F51E6D">
        <w:rPr>
          <w:rFonts w:ascii="Times New Roman" w:hAnsi="Times New Roman"/>
          <w:color w:val="000000"/>
          <w:sz w:val="28"/>
          <w:szCs w:val="28"/>
        </w:rPr>
        <w:t xml:space="preserve"> Закон </w:t>
      </w:r>
      <w:proofErr w:type="spellStart"/>
      <w:r w:rsidRPr="00F51E6D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F51E6D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F51E6D">
        <w:rPr>
          <w:rFonts w:ascii="Times New Roman" w:hAnsi="Times New Roman"/>
          <w:color w:val="000000"/>
          <w:sz w:val="28"/>
          <w:szCs w:val="28"/>
        </w:rPr>
        <w:t>в</w:t>
      </w:r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несення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законодавчих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актів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продовольчої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безпеки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воєнного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стану»,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яким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внесено </w:t>
      </w:r>
      <w:proofErr w:type="spellStart"/>
      <w:r w:rsidRPr="00F51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F51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51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розділу</w:t>
      </w:r>
      <w:proofErr w:type="spellEnd"/>
      <w:r w:rsidRPr="00F51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51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X</w:t>
      </w:r>
      <w:r w:rsidRPr="00F51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51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Перехідні</w:t>
      </w:r>
      <w:proofErr w:type="spellEnd"/>
      <w:r w:rsidRPr="00F51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F51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» Земельного кодексу </w:t>
      </w:r>
      <w:proofErr w:type="spellStart"/>
      <w:r w:rsidRPr="00F51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доповнено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пунктом 27, в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зазнача</w:t>
      </w:r>
      <w:proofErr w:type="gram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ється</w:t>
      </w:r>
      <w:proofErr w:type="spellEnd"/>
      <w:r w:rsidRPr="00F51E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6F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846F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заборону</w:t>
      </w:r>
      <w:proofErr w:type="spellEnd"/>
      <w:r w:rsidRPr="00846F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46F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846F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ід</w:t>
      </w:r>
      <w:proofErr w:type="spellEnd"/>
      <w:r w:rsidRPr="00846F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846F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846F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воєнного</w:t>
      </w:r>
      <w:proofErr w:type="spellEnd"/>
      <w:r w:rsidRPr="00846F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стану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безоплатної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приватну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власність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дозволів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розроблення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документації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такої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безоплатної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розроблення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такої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документації</w:t>
      </w:r>
      <w:proofErr w:type="spellEnd"/>
      <w:r w:rsidRPr="00846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C73B5A" w:rsidRPr="00F51E6D" w:rsidRDefault="00C73B5A" w:rsidP="00044345">
      <w:pPr>
        <w:widowControl w:val="0"/>
        <w:tabs>
          <w:tab w:val="left" w:pos="368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Враховуючи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вищезазначене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</w:t>
      </w:r>
      <w:proofErr w:type="gram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пері</w:t>
      </w:r>
      <w:proofErr w:type="gram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од</w:t>
      </w:r>
      <w:proofErr w:type="spellEnd"/>
      <w:proofErr w:type="gram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воєнного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стану,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чинного Земельного кодексу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селищна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рада не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розглядає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відповідні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клопотання</w:t>
      </w:r>
      <w:proofErr w:type="spellEnd"/>
      <w:r w:rsidRPr="00F51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(заяви). </w:t>
      </w:r>
    </w:p>
    <w:p w:rsidR="00C73B5A" w:rsidRDefault="00C73B5A" w:rsidP="004C64B9">
      <w:pPr>
        <w:ind w:firstLine="708"/>
        <w:jc w:val="both"/>
        <w:rPr>
          <w:sz w:val="28"/>
          <w:szCs w:val="28"/>
          <w:lang w:val="uk-UA"/>
        </w:rPr>
      </w:pPr>
    </w:p>
    <w:p w:rsidR="00C73B5A" w:rsidRPr="000C0C27" w:rsidRDefault="00C73B5A" w:rsidP="004C64B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0C27">
        <w:rPr>
          <w:rFonts w:ascii="Times New Roman" w:hAnsi="Times New Roman"/>
          <w:sz w:val="28"/>
          <w:szCs w:val="28"/>
          <w:lang w:val="uk-UA"/>
        </w:rPr>
        <w:t>Участь депутатів у роботі комісії за звітний період наступна: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4832"/>
        <w:gridCol w:w="3191"/>
      </w:tblGrid>
      <w:tr w:rsidR="00C73B5A" w:rsidRPr="004C64B9" w:rsidTr="00860943">
        <w:tc>
          <w:tcPr>
            <w:tcW w:w="1032" w:type="dxa"/>
          </w:tcPr>
          <w:p w:rsidR="00C73B5A" w:rsidRPr="004C64B9" w:rsidRDefault="00C73B5A" w:rsidP="004C64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64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32" w:type="dxa"/>
          </w:tcPr>
          <w:p w:rsidR="00C73B5A" w:rsidRPr="004C64B9" w:rsidRDefault="00C73B5A" w:rsidP="004C64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C64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3191" w:type="dxa"/>
          </w:tcPr>
          <w:p w:rsidR="00C73B5A" w:rsidRPr="004C64B9" w:rsidRDefault="00C73B5A" w:rsidP="004C64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64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засідань постійної комісії, у яких депутат брав участь</w:t>
            </w:r>
          </w:p>
        </w:tc>
      </w:tr>
      <w:tr w:rsidR="00C73B5A" w:rsidRPr="004C64B9" w:rsidTr="00860943">
        <w:tc>
          <w:tcPr>
            <w:tcW w:w="1032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32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7C0">
              <w:rPr>
                <w:rFonts w:ascii="Times New Roman" w:hAnsi="Times New Roman"/>
                <w:sz w:val="28"/>
                <w:szCs w:val="28"/>
                <w:lang w:val="uk-UA"/>
              </w:rPr>
              <w:t>Ковтун Володимир Олександрович</w:t>
            </w:r>
          </w:p>
        </w:tc>
        <w:tc>
          <w:tcPr>
            <w:tcW w:w="3191" w:type="dxa"/>
          </w:tcPr>
          <w:p w:rsidR="00C73B5A" w:rsidRPr="004C64B9" w:rsidRDefault="00C73B5A" w:rsidP="00170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>%)</w:t>
            </w:r>
          </w:p>
        </w:tc>
      </w:tr>
      <w:tr w:rsidR="00C73B5A" w:rsidRPr="004C64B9" w:rsidTr="00860943">
        <w:tc>
          <w:tcPr>
            <w:tcW w:w="1032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32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7C0">
              <w:rPr>
                <w:rFonts w:ascii="Times New Roman" w:hAnsi="Times New Roman"/>
                <w:sz w:val="28"/>
                <w:szCs w:val="28"/>
                <w:lang w:val="uk-UA"/>
              </w:rPr>
              <w:t>Бойко Роман Михайлович</w:t>
            </w:r>
          </w:p>
        </w:tc>
        <w:tc>
          <w:tcPr>
            <w:tcW w:w="3191" w:type="dxa"/>
          </w:tcPr>
          <w:p w:rsidR="00C73B5A" w:rsidRPr="004C64B9" w:rsidRDefault="00C73B5A" w:rsidP="00170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(6</w:t>
            </w: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>6,6%)</w:t>
            </w:r>
          </w:p>
        </w:tc>
      </w:tr>
      <w:tr w:rsidR="00C73B5A" w:rsidRPr="004C64B9" w:rsidTr="00860943">
        <w:tc>
          <w:tcPr>
            <w:tcW w:w="1032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32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7C0">
              <w:rPr>
                <w:rFonts w:ascii="Times New Roman" w:hAnsi="Times New Roman"/>
                <w:sz w:val="28"/>
                <w:szCs w:val="28"/>
                <w:lang w:val="uk-UA"/>
              </w:rPr>
              <w:t>Пісний Олександр Іванович</w:t>
            </w:r>
          </w:p>
        </w:tc>
        <w:tc>
          <w:tcPr>
            <w:tcW w:w="3191" w:type="dxa"/>
          </w:tcPr>
          <w:p w:rsidR="00C73B5A" w:rsidRPr="004C64B9" w:rsidRDefault="00C73B5A" w:rsidP="00170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95,8</w:t>
            </w: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>%)</w:t>
            </w:r>
          </w:p>
        </w:tc>
      </w:tr>
      <w:tr w:rsidR="00C73B5A" w:rsidRPr="004C64B9" w:rsidTr="00860943">
        <w:tc>
          <w:tcPr>
            <w:tcW w:w="1032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32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7C0">
              <w:rPr>
                <w:rFonts w:ascii="Times New Roman" w:hAnsi="Times New Roman"/>
                <w:sz w:val="28"/>
                <w:szCs w:val="28"/>
                <w:lang w:val="uk-UA"/>
              </w:rPr>
              <w:t>Савченко Сергій Володимирович</w:t>
            </w:r>
          </w:p>
        </w:tc>
        <w:tc>
          <w:tcPr>
            <w:tcW w:w="3191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(6</w:t>
            </w: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>6,6%)</w:t>
            </w:r>
          </w:p>
        </w:tc>
      </w:tr>
      <w:tr w:rsidR="00C73B5A" w:rsidRPr="004C64B9" w:rsidTr="00860943">
        <w:tc>
          <w:tcPr>
            <w:tcW w:w="1032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32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27C0">
              <w:rPr>
                <w:rFonts w:ascii="Times New Roman" w:hAnsi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5927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3191" w:type="dxa"/>
          </w:tcPr>
          <w:p w:rsidR="00C73B5A" w:rsidRPr="004C64B9" w:rsidRDefault="00C73B5A" w:rsidP="000C0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  <w:r w:rsidRPr="004C64B9">
              <w:rPr>
                <w:rFonts w:ascii="Times New Roman" w:hAnsi="Times New Roman"/>
                <w:sz w:val="24"/>
                <w:szCs w:val="24"/>
                <w:lang w:val="uk-UA"/>
              </w:rPr>
              <w:t>%)</w:t>
            </w:r>
          </w:p>
        </w:tc>
      </w:tr>
    </w:tbl>
    <w:p w:rsidR="00C73B5A" w:rsidRPr="00F51E6D" w:rsidRDefault="00C73B5A" w:rsidP="0004434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73B5A" w:rsidRPr="00F51E6D" w:rsidSect="004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731"/>
    <w:multiLevelType w:val="hybridMultilevel"/>
    <w:tmpl w:val="C2248B5C"/>
    <w:lvl w:ilvl="0" w:tplc="F00EF9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352"/>
    <w:rsid w:val="00044345"/>
    <w:rsid w:val="00053D63"/>
    <w:rsid w:val="00090B25"/>
    <w:rsid w:val="000A4DE1"/>
    <w:rsid w:val="000B1B8C"/>
    <w:rsid w:val="000C0C27"/>
    <w:rsid w:val="000C491F"/>
    <w:rsid w:val="000C5FD9"/>
    <w:rsid w:val="000D1722"/>
    <w:rsid w:val="00122B06"/>
    <w:rsid w:val="00170C95"/>
    <w:rsid w:val="001E4352"/>
    <w:rsid w:val="00212159"/>
    <w:rsid w:val="0025495A"/>
    <w:rsid w:val="00287604"/>
    <w:rsid w:val="00287B12"/>
    <w:rsid w:val="0029609B"/>
    <w:rsid w:val="002B64E7"/>
    <w:rsid w:val="002C40AF"/>
    <w:rsid w:val="002D5755"/>
    <w:rsid w:val="002E6675"/>
    <w:rsid w:val="00375119"/>
    <w:rsid w:val="0039638A"/>
    <w:rsid w:val="003A66A7"/>
    <w:rsid w:val="003C79D6"/>
    <w:rsid w:val="0044474D"/>
    <w:rsid w:val="00447C50"/>
    <w:rsid w:val="00461461"/>
    <w:rsid w:val="00461B9B"/>
    <w:rsid w:val="0047506C"/>
    <w:rsid w:val="004819C6"/>
    <w:rsid w:val="00493752"/>
    <w:rsid w:val="004C64B9"/>
    <w:rsid w:val="004E2D71"/>
    <w:rsid w:val="004E6123"/>
    <w:rsid w:val="004F5021"/>
    <w:rsid w:val="00513529"/>
    <w:rsid w:val="005140D9"/>
    <w:rsid w:val="00531DB7"/>
    <w:rsid w:val="005544CA"/>
    <w:rsid w:val="0056001E"/>
    <w:rsid w:val="0057441F"/>
    <w:rsid w:val="00582606"/>
    <w:rsid w:val="00591A2B"/>
    <w:rsid w:val="005927C0"/>
    <w:rsid w:val="005A08F1"/>
    <w:rsid w:val="005B138E"/>
    <w:rsid w:val="005D1A3D"/>
    <w:rsid w:val="00601241"/>
    <w:rsid w:val="006014D0"/>
    <w:rsid w:val="00612D96"/>
    <w:rsid w:val="0061303D"/>
    <w:rsid w:val="006315DD"/>
    <w:rsid w:val="00633178"/>
    <w:rsid w:val="006878EC"/>
    <w:rsid w:val="006E15F8"/>
    <w:rsid w:val="0071131F"/>
    <w:rsid w:val="00730854"/>
    <w:rsid w:val="007558AD"/>
    <w:rsid w:val="00773E67"/>
    <w:rsid w:val="00796E7C"/>
    <w:rsid w:val="007B5E3B"/>
    <w:rsid w:val="007D2079"/>
    <w:rsid w:val="00820683"/>
    <w:rsid w:val="00846F8E"/>
    <w:rsid w:val="00860943"/>
    <w:rsid w:val="00860E42"/>
    <w:rsid w:val="00861D9E"/>
    <w:rsid w:val="0086597B"/>
    <w:rsid w:val="00893C17"/>
    <w:rsid w:val="008A7BBD"/>
    <w:rsid w:val="008E17D9"/>
    <w:rsid w:val="008F2E56"/>
    <w:rsid w:val="009052FB"/>
    <w:rsid w:val="00937903"/>
    <w:rsid w:val="009417E5"/>
    <w:rsid w:val="009713D0"/>
    <w:rsid w:val="00975F30"/>
    <w:rsid w:val="009C355D"/>
    <w:rsid w:val="009C4502"/>
    <w:rsid w:val="009D6051"/>
    <w:rsid w:val="009D7C9F"/>
    <w:rsid w:val="009F3497"/>
    <w:rsid w:val="00A1216B"/>
    <w:rsid w:val="00A8599B"/>
    <w:rsid w:val="00A944D4"/>
    <w:rsid w:val="00AA5422"/>
    <w:rsid w:val="00B366AF"/>
    <w:rsid w:val="00B71F40"/>
    <w:rsid w:val="00BA17D4"/>
    <w:rsid w:val="00BA2741"/>
    <w:rsid w:val="00BA45E6"/>
    <w:rsid w:val="00BB7128"/>
    <w:rsid w:val="00BE0A9E"/>
    <w:rsid w:val="00BF3D31"/>
    <w:rsid w:val="00C20CBA"/>
    <w:rsid w:val="00C21B49"/>
    <w:rsid w:val="00C73B5A"/>
    <w:rsid w:val="00C91B0B"/>
    <w:rsid w:val="00CA39CB"/>
    <w:rsid w:val="00CB0280"/>
    <w:rsid w:val="00CB243B"/>
    <w:rsid w:val="00CC2DAA"/>
    <w:rsid w:val="00CC5C9F"/>
    <w:rsid w:val="00CD2CD1"/>
    <w:rsid w:val="00D001D7"/>
    <w:rsid w:val="00D06E31"/>
    <w:rsid w:val="00D66BBE"/>
    <w:rsid w:val="00D94A83"/>
    <w:rsid w:val="00DA3CFB"/>
    <w:rsid w:val="00DA6D6A"/>
    <w:rsid w:val="00DD1690"/>
    <w:rsid w:val="00DD3D80"/>
    <w:rsid w:val="00E05935"/>
    <w:rsid w:val="00E46019"/>
    <w:rsid w:val="00E62D5F"/>
    <w:rsid w:val="00F114EA"/>
    <w:rsid w:val="00F12F02"/>
    <w:rsid w:val="00F27E3D"/>
    <w:rsid w:val="00F3026E"/>
    <w:rsid w:val="00F51E6D"/>
    <w:rsid w:val="00F63C98"/>
    <w:rsid w:val="00F66F79"/>
    <w:rsid w:val="00F72181"/>
    <w:rsid w:val="00F759AC"/>
    <w:rsid w:val="00F97EA2"/>
    <w:rsid w:val="00FD5999"/>
    <w:rsid w:val="00FE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D5F"/>
    <w:pPr>
      <w:ind w:left="720"/>
      <w:contextualSpacing/>
    </w:pPr>
  </w:style>
  <w:style w:type="paragraph" w:styleId="a4">
    <w:name w:val="Block Text"/>
    <w:basedOn w:val="a"/>
    <w:rsid w:val="007B5E3B"/>
    <w:pPr>
      <w:widowControl w:val="0"/>
      <w:autoSpaceDE w:val="0"/>
      <w:autoSpaceDN w:val="0"/>
      <w:adjustRightInd w:val="0"/>
      <w:spacing w:before="500" w:after="0" w:line="260" w:lineRule="auto"/>
      <w:ind w:left="880" w:right="4000"/>
    </w:pPr>
    <w:rPr>
      <w:rFonts w:ascii="Times New Roman" w:hAnsi="Times New Roman"/>
      <w:i/>
      <w:iCs/>
      <w:sz w:val="28"/>
      <w:szCs w:val="16"/>
      <w:lang w:val="uk-UA"/>
    </w:rPr>
  </w:style>
  <w:style w:type="paragraph" w:styleId="a5">
    <w:name w:val="Normal (Web)"/>
    <w:basedOn w:val="a"/>
    <w:rsid w:val="007B5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7B5E3B"/>
    <w:rPr>
      <w:b/>
      <w:bCs/>
    </w:rPr>
  </w:style>
  <w:style w:type="paragraph" w:styleId="a7">
    <w:name w:val="Body Text Indent"/>
    <w:basedOn w:val="a"/>
    <w:link w:val="a8"/>
    <w:rsid w:val="007B5E3B"/>
    <w:pPr>
      <w:suppressAutoHyphens/>
      <w:spacing w:after="0" w:line="240" w:lineRule="auto"/>
      <w:ind w:right="-766" w:firstLine="720"/>
      <w:jc w:val="both"/>
    </w:pPr>
    <w:rPr>
      <w:rFonts w:ascii="Times New Roman" w:hAnsi="Times New Roman"/>
      <w:sz w:val="24"/>
      <w:szCs w:val="20"/>
      <w:lang w:val="uk-UA" w:eastAsia="zh-CN"/>
    </w:rPr>
  </w:style>
  <w:style w:type="character" w:customStyle="1" w:styleId="a8">
    <w:name w:val="Основной текст с отступом Знак"/>
    <w:basedOn w:val="a0"/>
    <w:link w:val="a7"/>
    <w:rsid w:val="007B5E3B"/>
    <w:rPr>
      <w:rFonts w:ascii="Times New Roman" w:eastAsia="Times New Roman" w:hAnsi="Times New Roman"/>
      <w:sz w:val="24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111</dc:creator>
  <cp:lastModifiedBy>rada</cp:lastModifiedBy>
  <cp:revision>2</cp:revision>
  <cp:lastPrinted>2023-10-03T08:42:00Z</cp:lastPrinted>
  <dcterms:created xsi:type="dcterms:W3CDTF">2023-10-04T08:47:00Z</dcterms:created>
  <dcterms:modified xsi:type="dcterms:W3CDTF">2023-10-04T08:47:00Z</dcterms:modified>
</cp:coreProperties>
</file>