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1D" w:rsidRPr="00694F9A" w:rsidRDefault="001B2EF7" w:rsidP="002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CCF" w:rsidRPr="00694F9A" w:rsidRDefault="00CD4CCF" w:rsidP="002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9A">
        <w:rPr>
          <w:rFonts w:ascii="Times New Roman" w:hAnsi="Times New Roman" w:cs="Times New Roman"/>
          <w:b/>
          <w:sz w:val="24"/>
          <w:szCs w:val="24"/>
        </w:rPr>
        <w:t xml:space="preserve">БЕЗПЕКА </w:t>
      </w:r>
      <w:r w:rsidR="00240E9E" w:rsidRPr="00694F9A">
        <w:rPr>
          <w:rFonts w:ascii="Times New Roman" w:hAnsi="Times New Roman" w:cs="Times New Roman"/>
          <w:b/>
          <w:sz w:val="24"/>
          <w:szCs w:val="24"/>
        </w:rPr>
        <w:t>ПІД ЧАС ЗАСТОСУВАННЯ ПЕСТИЦИДІВ</w:t>
      </w:r>
    </w:p>
    <w:p w:rsidR="00072DE1" w:rsidRPr="00694F9A" w:rsidRDefault="00072DE1" w:rsidP="002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632" w:type="dxa"/>
        <w:tblInd w:w="-572" w:type="dxa"/>
        <w:tblLook w:val="04A0"/>
      </w:tblPr>
      <w:tblGrid>
        <w:gridCol w:w="5670"/>
        <w:gridCol w:w="4962"/>
      </w:tblGrid>
      <w:tr w:rsidR="00CD4CCF" w:rsidRPr="009B07FD" w:rsidTr="000F0EA4">
        <w:tc>
          <w:tcPr>
            <w:tcW w:w="5670" w:type="dxa"/>
          </w:tcPr>
          <w:p w:rsidR="001B2EF7" w:rsidRPr="009B07FD" w:rsidRDefault="001B2EF7" w:rsidP="001B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Головне управління Держпродспоживслужби </w:t>
            </w:r>
          </w:p>
          <w:p w:rsidR="00CD4CCF" w:rsidRPr="009B07FD" w:rsidRDefault="001B2EF7" w:rsidP="001B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D">
              <w:rPr>
                <w:rFonts w:ascii="Times New Roman" w:hAnsi="Times New Roman" w:cs="Times New Roman"/>
                <w:b/>
                <w:sz w:val="24"/>
                <w:szCs w:val="24"/>
              </w:rPr>
              <w:t>в Кіровоградській області</w:t>
            </w:r>
          </w:p>
        </w:tc>
        <w:tc>
          <w:tcPr>
            <w:tcW w:w="4962" w:type="dxa"/>
          </w:tcPr>
          <w:p w:rsidR="001B2EF7" w:rsidRPr="009B07FD" w:rsidRDefault="001B2EF7" w:rsidP="001B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Південно-Східне </w:t>
            </w:r>
          </w:p>
          <w:p w:rsidR="00CD4CCF" w:rsidRPr="009B07FD" w:rsidRDefault="001B2EF7" w:rsidP="001B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D">
              <w:rPr>
                <w:rFonts w:ascii="Times New Roman" w:hAnsi="Times New Roman" w:cs="Times New Roman"/>
                <w:b/>
                <w:sz w:val="24"/>
                <w:szCs w:val="24"/>
              </w:rPr>
              <w:t>міжрегіональне управління Державної служби з питань праці</w:t>
            </w:r>
          </w:p>
        </w:tc>
      </w:tr>
      <w:tr w:rsidR="001C59B7" w:rsidRPr="009B07FD" w:rsidTr="00DF311B">
        <w:tc>
          <w:tcPr>
            <w:tcW w:w="10632" w:type="dxa"/>
            <w:gridSpan w:val="2"/>
          </w:tcPr>
          <w:p w:rsidR="001C59B7" w:rsidRPr="009B07FD" w:rsidRDefault="00FE318D" w:rsidP="0007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ЗАКОНОДАВСТВО</w:t>
            </w:r>
          </w:p>
          <w:p w:rsidR="00221FF3" w:rsidRPr="009B07FD" w:rsidRDefault="001C59B7" w:rsidP="0069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Закони України </w:t>
            </w:r>
            <w:r w:rsidR="00694F9A" w:rsidRPr="009B07FD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Про пестициди і агрохімікати</w:t>
            </w:r>
            <w:r w:rsidR="00694F9A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="00694F9A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Про захист рослин</w:t>
            </w:r>
            <w:r w:rsidR="00694F9A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="00694F9A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Про охорону праці</w:t>
            </w:r>
            <w:r w:rsidR="00694F9A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, Правила  охорони праці у сільськогосподарському виробництві,</w:t>
            </w:r>
            <w:r w:rsidR="00E611CC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ДСанПіН 8.8.1.2.001-98 Державні санітарні правила «Транспортування, зберігання та застосування пестицидів у народному господарстві»</w:t>
            </w:r>
          </w:p>
        </w:tc>
      </w:tr>
      <w:tr w:rsidR="001C59B7" w:rsidRPr="009B07FD" w:rsidTr="00DF311B">
        <w:tc>
          <w:tcPr>
            <w:tcW w:w="10632" w:type="dxa"/>
            <w:gridSpan w:val="2"/>
          </w:tcPr>
          <w:p w:rsidR="001C59B7" w:rsidRPr="009B07FD" w:rsidRDefault="00FE318D" w:rsidP="0007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07FD">
              <w:rPr>
                <w:rFonts w:ascii="Times New Roman" w:hAnsi="Times New Roman" w:cs="Times New Roman"/>
                <w:b/>
              </w:rPr>
              <w:t>ПЕСТИЦИД</w:t>
            </w:r>
            <w:r w:rsidR="001C59B7" w:rsidRPr="009B07FD">
              <w:rPr>
                <w:rFonts w:ascii="Times New Roman" w:hAnsi="Times New Roman" w:cs="Times New Roman"/>
                <w:b/>
              </w:rPr>
              <w:t xml:space="preserve"> </w:t>
            </w:r>
            <w:r w:rsidR="002E273C" w:rsidRPr="009B07FD">
              <w:rPr>
                <w:rFonts w:ascii="Times New Roman" w:hAnsi="Times New Roman" w:cs="Times New Roman"/>
                <w:b/>
              </w:rPr>
              <w:t>–</w:t>
            </w:r>
            <w:r w:rsidR="001C59B7" w:rsidRPr="009B07FD">
              <w:rPr>
                <w:rFonts w:ascii="Times New Roman" w:hAnsi="Times New Roman" w:cs="Times New Roman"/>
                <w:b/>
              </w:rPr>
              <w:t xml:space="preserve"> </w:t>
            </w:r>
            <w:r w:rsidR="001C59B7" w:rsidRPr="009B07FD">
              <w:rPr>
                <w:rFonts w:ascii="Times New Roman" w:hAnsi="Times New Roman" w:cs="Times New Roman"/>
                <w:b/>
                <w:color w:val="FF0000"/>
              </w:rPr>
              <w:t>НЕБЕЗПЕКА</w:t>
            </w:r>
          </w:p>
          <w:p w:rsidR="00916DA2" w:rsidRPr="009B07FD" w:rsidRDefault="00916DA2" w:rsidP="0007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  <w:noProof/>
                <w:color w:val="FF0000"/>
                <w:lang w:val="ru-RU" w:eastAsia="ru-RU"/>
              </w:rPr>
              <w:drawing>
                <wp:inline distT="0" distB="0" distL="0" distR="0">
                  <wp:extent cx="2402205" cy="1995458"/>
                  <wp:effectExtent l="0" t="0" r="0" b="508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466" cy="2016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4BBC" w:rsidRPr="009B07FD" w:rsidRDefault="001C59B7" w:rsidP="002E273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430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>токсичні речовини, їх сполуки або суміші речовин</w:t>
            </w:r>
            <w:r w:rsidR="009B07FD" w:rsidRPr="009B07FD">
              <w:rPr>
                <w:rFonts w:ascii="Times New Roman" w:hAnsi="Times New Roman" w:cs="Times New Roman"/>
              </w:rPr>
              <w:t xml:space="preserve"> хімічного чи біологічного походження</w:t>
            </w:r>
            <w:r w:rsidRPr="009B07FD">
              <w:rPr>
                <w:rFonts w:ascii="Times New Roman" w:hAnsi="Times New Roman" w:cs="Times New Roman"/>
              </w:rPr>
              <w:t xml:space="preserve">, призначені для знищення, регуляції та припинення розвитку шкідливих організмів, внаслідок діяльності яких вражаються рослини, тварини, люди і завдається шкода матеріальним цінностям, а також гризунів, бур’янів, деревної, чагарникової рослинності, засмічуючих видів риб.  </w:t>
            </w:r>
          </w:p>
          <w:p w:rsidR="002E273C" w:rsidRPr="009B07FD" w:rsidRDefault="00114BBC" w:rsidP="002E2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B07FD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544E77" w:rsidRPr="009B07FD">
              <w:rPr>
                <w:rFonts w:ascii="Times New Roman" w:hAnsi="Times New Roman" w:cs="Times New Roman"/>
                <w:u w:val="single"/>
              </w:rPr>
              <w:t>Застосовуються тільки</w:t>
            </w:r>
            <w:r w:rsidR="00FE318D" w:rsidRPr="009B07F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44E77" w:rsidRPr="009B07FD">
              <w:rPr>
                <w:rFonts w:ascii="Times New Roman" w:hAnsi="Times New Roman" w:cs="Times New Roman"/>
                <w:u w:val="single"/>
              </w:rPr>
              <w:t xml:space="preserve">пестициди, </w:t>
            </w:r>
            <w:r w:rsidR="00544E77" w:rsidRPr="009B07FD">
              <w:rPr>
                <w:rFonts w:ascii="Times New Roman" w:hAnsi="Times New Roman" w:cs="Times New Roman"/>
                <w:bCs/>
                <w:u w:val="single"/>
              </w:rPr>
              <w:t>що зареєстровані в «Переліку пестицидів і агрохімікатів, дозволених до використання в Україні»</w:t>
            </w:r>
            <w:r w:rsidR="00FE318D" w:rsidRPr="009B07FD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="00FE318D" w:rsidRPr="009B07F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08D9" w:rsidRPr="009B07FD" w:rsidRDefault="00FE318D" w:rsidP="00005F61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bCs/>
              </w:rPr>
            </w:pPr>
            <w:r w:rsidRPr="009B07FD">
              <w:rPr>
                <w:rFonts w:ascii="Times New Roman" w:hAnsi="Times New Roman" w:cs="Times New Roman"/>
                <w:bCs/>
              </w:rPr>
              <w:t>Перевірити реєстрацію -</w:t>
            </w:r>
            <w:r w:rsidRPr="009B07F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8208D9" w:rsidRPr="009B07FD">
                <w:rPr>
                  <w:rStyle w:val="aa"/>
                  <w:rFonts w:ascii="Times New Roman" w:hAnsi="Times New Roman" w:cs="Times New Roman"/>
                  <w:bCs/>
                </w:rPr>
                <w:t>https://mepr.gov.ua/upravlinnya-vidhodamy/derzhavnyj-reyestr-pestytsydiv-i-agrohimikativ-dozvolenyh-do-vykorystannya-v-ukrayini/</w:t>
              </w:r>
            </w:hyperlink>
          </w:p>
          <w:p w:rsidR="004F7FE9" w:rsidRPr="009B07FD" w:rsidRDefault="00DE73B1" w:rsidP="008208D9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>В інформації на етикетках упаковок</w:t>
            </w:r>
            <w:r w:rsidR="00114BBC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  пестицидів  зазначається:</w:t>
            </w:r>
            <w:r w:rsidR="002F2092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4BBC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7FE9" w:rsidRPr="009B07FD" w:rsidRDefault="00114BBC" w:rsidP="008208D9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>клас небезпечності та лімітуючий показник по кожній з трьох груп  критеріїв за діючою гігієнічною класифікацією пестицидів</w:t>
            </w:r>
            <w:r w:rsidR="00DE73B1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 (ток</w:t>
            </w:r>
            <w:r w:rsidR="009B07FD" w:rsidRPr="009B07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E73B1" w:rsidRPr="009B07FD">
              <w:rPr>
                <w:rFonts w:ascii="Times New Roman" w:eastAsia="Times New Roman" w:hAnsi="Times New Roman" w:cs="Times New Roman"/>
                <w:lang w:eastAsia="ru-RU"/>
              </w:rPr>
              <w:t>ичність препаративної форми, віддалені ефекти діючої речовини, гігієнічна характеристика діючої речовини)</w:t>
            </w:r>
            <w:r w:rsidR="002F2092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73B1" w:rsidRPr="009B07FD" w:rsidRDefault="00114BBC" w:rsidP="004F7FE9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73B1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екомендації по транспортуванню, </w:t>
            </w: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>зберіганню, застосуванню та знешкодженню, індивідуальній  і громадській безпеці, охороні навколишнього середовища при виконанні дій з  препаратами</w:t>
            </w:r>
            <w:r w:rsidR="00DE73B1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 (вимоги щодо безпеки працюючих, та населення, охорони сільськогосподарської сировини, харчових продуктів, кормів, повітря, водних джерел з урахуванням їх призначення, </w:t>
            </w:r>
            <w:r w:rsidR="009B07FD" w:rsidRPr="009B07FD">
              <w:rPr>
                <w:rFonts w:ascii="Times New Roman" w:eastAsia="Times New Roman" w:hAnsi="Times New Roman" w:cs="Times New Roman"/>
                <w:lang w:eastAsia="ru-RU"/>
              </w:rPr>
              <w:t>ґрунту</w:t>
            </w:r>
            <w:r w:rsidR="00DE73B1" w:rsidRPr="009B07FD">
              <w:rPr>
                <w:rFonts w:ascii="Times New Roman" w:eastAsia="Times New Roman" w:hAnsi="Times New Roman" w:cs="Times New Roman"/>
                <w:lang w:eastAsia="ru-RU"/>
              </w:rPr>
              <w:t>, нецільової флори і фауни)</w:t>
            </w: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DE73B1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1FF3" w:rsidRPr="009B07FD" w:rsidRDefault="009B07FD" w:rsidP="009B07FD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bCs/>
              </w:rPr>
            </w:pPr>
            <w:r w:rsidRPr="009B07FD">
              <w:rPr>
                <w:rFonts w:ascii="Times New Roman" w:hAnsi="Times New Roman" w:cs="Times New Roman"/>
              </w:rPr>
              <w:t xml:space="preserve">рекомендації по </w:t>
            </w:r>
            <w:r w:rsidR="00114BBC" w:rsidRPr="009B07FD">
              <w:rPr>
                <w:rFonts w:ascii="Times New Roman" w:hAnsi="Times New Roman" w:cs="Times New Roman"/>
              </w:rPr>
              <w:t>перш</w:t>
            </w:r>
            <w:r w:rsidRPr="009B07FD">
              <w:rPr>
                <w:rFonts w:ascii="Times New Roman" w:hAnsi="Times New Roman" w:cs="Times New Roman"/>
              </w:rPr>
              <w:t>ій</w:t>
            </w:r>
            <w:r w:rsidR="00114BBC" w:rsidRPr="009B07FD">
              <w:rPr>
                <w:rFonts w:ascii="Times New Roman" w:hAnsi="Times New Roman" w:cs="Times New Roman"/>
              </w:rPr>
              <w:t xml:space="preserve"> допомо</w:t>
            </w:r>
            <w:r w:rsidRPr="009B07FD">
              <w:rPr>
                <w:rFonts w:ascii="Times New Roman" w:hAnsi="Times New Roman" w:cs="Times New Roman"/>
              </w:rPr>
              <w:t>зі</w:t>
            </w:r>
            <w:r w:rsidR="00114BBC" w:rsidRPr="009B07FD">
              <w:rPr>
                <w:rFonts w:ascii="Times New Roman" w:hAnsi="Times New Roman" w:cs="Times New Roman"/>
              </w:rPr>
              <w:t xml:space="preserve"> при отруєнні.</w:t>
            </w:r>
          </w:p>
        </w:tc>
      </w:tr>
      <w:tr w:rsidR="003944CD" w:rsidRPr="009B07FD" w:rsidTr="00DF311B">
        <w:tc>
          <w:tcPr>
            <w:tcW w:w="10632" w:type="dxa"/>
            <w:gridSpan w:val="2"/>
          </w:tcPr>
          <w:p w:rsidR="004F7FE9" w:rsidRPr="009B07FD" w:rsidRDefault="003944CD" w:rsidP="00394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  <w:b/>
              </w:rPr>
              <w:t>Контакт</w:t>
            </w:r>
            <w:r w:rsidR="006E538B" w:rsidRPr="009B07FD">
              <w:rPr>
                <w:rFonts w:ascii="Times New Roman" w:hAnsi="Times New Roman" w:cs="Times New Roman"/>
                <w:b/>
              </w:rPr>
              <w:t xml:space="preserve"> пестициду </w:t>
            </w:r>
            <w:r w:rsidR="004F7FE9" w:rsidRPr="009B07FD">
              <w:rPr>
                <w:rFonts w:ascii="Times New Roman" w:hAnsi="Times New Roman" w:cs="Times New Roman"/>
                <w:b/>
              </w:rPr>
              <w:t xml:space="preserve">з працівником - </w:t>
            </w:r>
            <w:r w:rsidR="006E538B" w:rsidRPr="009B07FD">
              <w:rPr>
                <w:rFonts w:ascii="Times New Roman" w:hAnsi="Times New Roman" w:cs="Times New Roman"/>
                <w:b/>
              </w:rPr>
              <w:t xml:space="preserve">професійний </w:t>
            </w:r>
            <w:r w:rsidRPr="009B07FD">
              <w:rPr>
                <w:rFonts w:ascii="Times New Roman" w:hAnsi="Times New Roman" w:cs="Times New Roman"/>
                <w:b/>
              </w:rPr>
              <w:t>РИЗИК</w:t>
            </w:r>
            <w:r w:rsidR="004F7FE9" w:rsidRPr="009B07FD">
              <w:rPr>
                <w:rFonts w:ascii="Times New Roman" w:hAnsi="Times New Roman" w:cs="Times New Roman"/>
                <w:b/>
              </w:rPr>
              <w:t xml:space="preserve"> </w:t>
            </w:r>
            <w:r w:rsidR="00CD4000" w:rsidRPr="009B07FD">
              <w:rPr>
                <w:rFonts w:ascii="Times New Roman" w:hAnsi="Times New Roman" w:cs="Times New Roman"/>
                <w:b/>
              </w:rPr>
              <w:t>ОТРУЄННЯ</w:t>
            </w:r>
            <w:r w:rsidR="004F7FE9" w:rsidRPr="009B07FD">
              <w:rPr>
                <w:rFonts w:ascii="Times New Roman" w:hAnsi="Times New Roman" w:cs="Times New Roman"/>
              </w:rPr>
              <w:t>:</w:t>
            </w:r>
          </w:p>
          <w:p w:rsidR="00CD4000" w:rsidRPr="009B07FD" w:rsidRDefault="004F7FE9" w:rsidP="004F7FE9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 xml:space="preserve">багаторазова дія </w:t>
            </w:r>
            <w:r w:rsidR="00906E14" w:rsidRPr="009B07FD">
              <w:rPr>
                <w:rFonts w:ascii="Times New Roman" w:hAnsi="Times New Roman" w:cs="Times New Roman"/>
              </w:rPr>
              <w:t>-</w:t>
            </w:r>
            <w:r w:rsidRPr="009B07FD">
              <w:rPr>
                <w:rFonts w:ascii="Times New Roman" w:hAnsi="Times New Roman" w:cs="Times New Roman"/>
              </w:rPr>
              <w:t xml:space="preserve"> гострі та хронічні професійні захворювання;</w:t>
            </w:r>
          </w:p>
          <w:p w:rsidR="00221FF3" w:rsidRPr="009B07FD" w:rsidRDefault="004F7FE9" w:rsidP="004F7FE9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>малі дози та/або упродовж певного періоду - астма, алергізації організму, онкологічні  захворювання тощо.</w:t>
            </w:r>
          </w:p>
        </w:tc>
      </w:tr>
      <w:tr w:rsidR="00700803" w:rsidRPr="009B07FD" w:rsidTr="00DF311B">
        <w:tc>
          <w:tcPr>
            <w:tcW w:w="10632" w:type="dxa"/>
            <w:gridSpan w:val="2"/>
          </w:tcPr>
          <w:p w:rsidR="00700803" w:rsidRPr="009B07FD" w:rsidRDefault="00700803" w:rsidP="00072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ЗАХОДИ</w:t>
            </w:r>
            <w:r w:rsidR="00E17AAA" w:rsidRPr="009B07FD">
              <w:rPr>
                <w:rFonts w:ascii="Times New Roman" w:hAnsi="Times New Roman" w:cs="Times New Roman"/>
                <w:b/>
              </w:rPr>
              <w:t>:</w:t>
            </w:r>
          </w:p>
          <w:p w:rsidR="00700803" w:rsidRPr="009B07FD" w:rsidRDefault="00E17AAA" w:rsidP="00B12AA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у</w:t>
            </w:r>
            <w:r w:rsidR="00700803" w:rsidRPr="009B07FD">
              <w:rPr>
                <w:rFonts w:ascii="Times New Roman" w:hAnsi="Times New Roman" w:cs="Times New Roman"/>
                <w:b/>
              </w:rPr>
              <w:t xml:space="preserve">сунення небезпеки </w:t>
            </w:r>
            <w:r w:rsidR="00B12AA4" w:rsidRPr="009B07FD">
              <w:rPr>
                <w:rFonts w:ascii="Times New Roman" w:hAnsi="Times New Roman" w:cs="Times New Roman"/>
                <w:b/>
              </w:rPr>
              <w:t xml:space="preserve">- </w:t>
            </w:r>
            <w:r w:rsidR="00B12AA4" w:rsidRPr="009B07FD">
              <w:rPr>
                <w:rFonts w:ascii="Times New Roman" w:hAnsi="Times New Roman" w:cs="Times New Roman"/>
                <w:bCs/>
              </w:rPr>
              <w:t>ведення органічного господарства</w:t>
            </w:r>
            <w:r w:rsidRPr="009B07FD">
              <w:rPr>
                <w:rFonts w:ascii="Times New Roman" w:hAnsi="Times New Roman" w:cs="Times New Roman"/>
                <w:bCs/>
              </w:rPr>
              <w:t>;</w:t>
            </w:r>
          </w:p>
          <w:p w:rsidR="00221FF3" w:rsidRPr="009B07FD" w:rsidRDefault="00E17AAA" w:rsidP="00E17AA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м</w:t>
            </w:r>
            <w:r w:rsidR="009361D0" w:rsidRPr="009B07FD">
              <w:rPr>
                <w:rFonts w:ascii="Times New Roman" w:hAnsi="Times New Roman" w:cs="Times New Roman"/>
                <w:b/>
              </w:rPr>
              <w:t>інімізаці</w:t>
            </w:r>
            <w:r w:rsidRPr="009B07FD">
              <w:rPr>
                <w:rFonts w:ascii="Times New Roman" w:hAnsi="Times New Roman" w:cs="Times New Roman"/>
                <w:b/>
              </w:rPr>
              <w:t>я</w:t>
            </w:r>
            <w:r w:rsidR="009361D0" w:rsidRPr="009B07FD">
              <w:rPr>
                <w:rFonts w:ascii="Times New Roman" w:hAnsi="Times New Roman" w:cs="Times New Roman"/>
                <w:b/>
              </w:rPr>
              <w:t xml:space="preserve"> </w:t>
            </w:r>
            <w:r w:rsidR="001A1690" w:rsidRPr="009B07FD">
              <w:rPr>
                <w:rFonts w:ascii="Times New Roman" w:hAnsi="Times New Roman" w:cs="Times New Roman"/>
                <w:b/>
              </w:rPr>
              <w:t xml:space="preserve">впливу </w:t>
            </w:r>
            <w:r w:rsidR="009361D0" w:rsidRPr="009B07FD">
              <w:rPr>
                <w:rFonts w:ascii="Times New Roman" w:hAnsi="Times New Roman" w:cs="Times New Roman"/>
                <w:b/>
              </w:rPr>
              <w:t>небезпечного фактора та</w:t>
            </w:r>
            <w:r w:rsidR="009361D0" w:rsidRPr="009B07FD">
              <w:rPr>
                <w:rFonts w:ascii="Times New Roman" w:hAnsi="Times New Roman" w:cs="Times New Roman"/>
                <w:bCs/>
              </w:rPr>
              <w:t xml:space="preserve"> </w:t>
            </w:r>
            <w:r w:rsidR="009361D0" w:rsidRPr="009B07FD">
              <w:rPr>
                <w:rFonts w:ascii="Times New Roman" w:hAnsi="Times New Roman" w:cs="Times New Roman"/>
                <w:b/>
                <w:bCs/>
              </w:rPr>
              <w:t>професійних ризиків</w:t>
            </w:r>
            <w:r w:rsidR="004F7FE9" w:rsidRPr="009B07FD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9361D0" w:rsidRPr="009B07FD">
              <w:rPr>
                <w:rFonts w:ascii="Times New Roman" w:hAnsi="Times New Roman" w:cs="Times New Roman"/>
                <w:bCs/>
              </w:rPr>
              <w:t>замін</w:t>
            </w:r>
            <w:r w:rsidR="001A1690" w:rsidRPr="009B07FD">
              <w:rPr>
                <w:rFonts w:ascii="Times New Roman" w:hAnsi="Times New Roman" w:cs="Times New Roman"/>
                <w:bCs/>
              </w:rPr>
              <w:t>а</w:t>
            </w:r>
            <w:r w:rsidR="009361D0" w:rsidRPr="009B07FD">
              <w:rPr>
                <w:rFonts w:ascii="Times New Roman" w:hAnsi="Times New Roman" w:cs="Times New Roman"/>
                <w:bCs/>
              </w:rPr>
              <w:t xml:space="preserve"> </w:t>
            </w:r>
            <w:r w:rsidR="0016435A" w:rsidRPr="009B07FD">
              <w:rPr>
                <w:rFonts w:ascii="Times New Roman" w:hAnsi="Times New Roman" w:cs="Times New Roman"/>
                <w:bCs/>
              </w:rPr>
              <w:t xml:space="preserve">більш </w:t>
            </w:r>
            <w:r w:rsidR="009361D0" w:rsidRPr="009B07FD">
              <w:rPr>
                <w:rFonts w:ascii="Times New Roman" w:hAnsi="Times New Roman" w:cs="Times New Roman"/>
                <w:bCs/>
              </w:rPr>
              <w:t>токсичного</w:t>
            </w:r>
            <w:r w:rsidRPr="009B07FD">
              <w:rPr>
                <w:rFonts w:ascii="Times New Roman" w:hAnsi="Times New Roman" w:cs="Times New Roman"/>
                <w:bCs/>
              </w:rPr>
              <w:t xml:space="preserve"> </w:t>
            </w:r>
            <w:r w:rsidR="004F7FE9" w:rsidRPr="009B07FD">
              <w:rPr>
                <w:rFonts w:ascii="Times New Roman" w:hAnsi="Times New Roman" w:cs="Times New Roman"/>
                <w:bCs/>
              </w:rPr>
              <w:t>пестицид</w:t>
            </w:r>
            <w:r w:rsidR="00DF311B" w:rsidRPr="009B07FD">
              <w:rPr>
                <w:rFonts w:ascii="Times New Roman" w:hAnsi="Times New Roman" w:cs="Times New Roman"/>
                <w:bCs/>
              </w:rPr>
              <w:t>у</w:t>
            </w:r>
            <w:r w:rsidR="004F7FE9" w:rsidRPr="009B07FD">
              <w:rPr>
                <w:rFonts w:ascii="Times New Roman" w:hAnsi="Times New Roman" w:cs="Times New Roman"/>
                <w:bCs/>
              </w:rPr>
              <w:t xml:space="preserve"> по класу небезпечності </w:t>
            </w:r>
            <w:r w:rsidR="009361D0" w:rsidRPr="009B07FD">
              <w:rPr>
                <w:rFonts w:ascii="Times New Roman" w:hAnsi="Times New Roman" w:cs="Times New Roman"/>
                <w:bCs/>
              </w:rPr>
              <w:t>на менш токсичний</w:t>
            </w:r>
            <w:r w:rsidR="004F7FE9" w:rsidRPr="009B07FD">
              <w:rPr>
                <w:rFonts w:ascii="Times New Roman" w:hAnsi="Times New Roman" w:cs="Times New Roman"/>
                <w:bCs/>
              </w:rPr>
              <w:t>.</w:t>
            </w:r>
            <w:r w:rsidR="009361D0" w:rsidRPr="009B07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D4000" w:rsidRPr="009B07FD" w:rsidTr="00DF311B">
        <w:tc>
          <w:tcPr>
            <w:tcW w:w="10632" w:type="dxa"/>
            <w:gridSpan w:val="2"/>
          </w:tcPr>
          <w:p w:rsidR="00BE61DE" w:rsidRPr="009B07FD" w:rsidRDefault="0005488B" w:rsidP="0005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УМОВИ ДОПУСКУ ДО РОБОТИ З ПЕСТИЦИДАМИ</w:t>
            </w:r>
          </w:p>
        </w:tc>
      </w:tr>
      <w:tr w:rsidR="001A1690" w:rsidRPr="009B07FD" w:rsidTr="000F0EA4">
        <w:tc>
          <w:tcPr>
            <w:tcW w:w="5670" w:type="dxa"/>
          </w:tcPr>
          <w:p w:rsidR="00691092" w:rsidRPr="009B07FD" w:rsidRDefault="00691092" w:rsidP="00E17AAA">
            <w:pPr>
              <w:ind w:firstLine="430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>Згідно з ст. 11 Закону України «Про пестициди і агрохімікати» о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соби, діяльність яких пов’язана з організацією робіт із зберігання та/або застосування пестицидів або з проведенням робіт із транспортування, зберігання, застосування, торгівлею пестицидами, </w:t>
            </w:r>
            <w:r w:rsidRPr="009B07FD">
              <w:rPr>
                <w:rFonts w:ascii="Times New Roman" w:hAnsi="Times New Roman" w:cs="Times New Roman"/>
                <w:b/>
                <w:shd w:val="clear" w:color="auto" w:fill="FFFFFF"/>
              </w:rPr>
              <w:t>повинні мати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B07FD">
              <w:rPr>
                <w:rFonts w:ascii="Times New Roman" w:hAnsi="Times New Roman" w:cs="Times New Roman"/>
                <w:b/>
                <w:shd w:val="clear" w:color="auto" w:fill="FFFFFF"/>
              </w:rPr>
              <w:t>посвідчення</w:t>
            </w:r>
            <w:r w:rsidR="00E17AAA"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(до 28.06.2023 </w:t>
            </w:r>
            <w:r w:rsidRPr="009B07FD">
              <w:rPr>
                <w:rFonts w:ascii="Times New Roman" w:hAnsi="Times New Roman" w:cs="Times New Roman"/>
              </w:rPr>
              <w:t>допуск (посвідчення))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B07FD">
              <w:rPr>
                <w:rFonts w:ascii="Times New Roman" w:hAnsi="Times New Roman" w:cs="Times New Roman"/>
                <w:b/>
                <w:shd w:val="clear" w:color="auto" w:fill="FFFFFF"/>
              </w:rPr>
              <w:t>про право роботи з пестицидами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691092" w:rsidRPr="009B07FD" w:rsidRDefault="00691092" w:rsidP="00691092">
            <w:pPr>
              <w:tabs>
                <w:tab w:val="left" w:pos="709"/>
              </w:tabs>
              <w:ind w:firstLine="430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 xml:space="preserve">Відповідно до постанови Кабінету Міністрів України від 16 березня 2022 року № 297 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строк дії допусків (посвідчень) на право роботи, пов’язаної з транспортуванням, зберіганням, застосуванням та торгівлею пестицидами і агрохімікатами, виданих 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відповідно до </w:t>
            </w:r>
            <w:hyperlink r:id="rId9" w:tgtFrame="_blank" w:history="1">
              <w:r w:rsidRPr="009B07FD">
                <w:rPr>
                  <w:rStyle w:val="a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Закону України</w:t>
              </w:r>
            </w:hyperlink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 «Про пестициди і агрохімікати» та дійсних станом на 01 січня 2022 року, продовжується на період дії воєнного стану в Україні та на 90 днів, наступних за днем його припинення або скасування. Поряд з цим, допуски (посвідчення) </w:t>
            </w:r>
            <w:r w:rsidRPr="009B07FD">
              <w:rPr>
                <w:rFonts w:ascii="Times New Roman" w:hAnsi="Times New Roman" w:cs="Times New Roman"/>
              </w:rPr>
              <w:t xml:space="preserve">отримані в період 01 січня 2022 року – 27 червня </w:t>
            </w:r>
            <w:r w:rsidR="00E17AAA" w:rsidRPr="009B07FD">
              <w:rPr>
                <w:rFonts w:ascii="Times New Roman" w:hAnsi="Times New Roman" w:cs="Times New Roman"/>
              </w:rPr>
              <w:t xml:space="preserve">            </w:t>
            </w:r>
            <w:r w:rsidRPr="009B07FD">
              <w:rPr>
                <w:rFonts w:ascii="Times New Roman" w:hAnsi="Times New Roman" w:cs="Times New Roman"/>
              </w:rPr>
              <w:t>2023 року мають строк дії 1 рік.</w:t>
            </w:r>
          </w:p>
          <w:p w:rsidR="00BF7B2D" w:rsidRPr="009B07FD" w:rsidRDefault="00691092" w:rsidP="00691092">
            <w:pPr>
              <w:ind w:firstLine="430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 xml:space="preserve">З 28 червня 2023 року набрала чинності постанова Кабінету Міністрів України від 09 травня 2023 року № 458 «Про затвердження Порядку одержання посвідчення про право роботи з пестицидами» (далі – Порядок). Цей Порядок регламентує умови одержання свідоцтва про проходження навчання з питань безпечного поводження з пестицидами та посвідчення про право роботи з пестицидами. Відповідно до Порядку  строк дії свідоцтва та посвідчення становить 2 роки.  </w:t>
            </w:r>
            <w:r w:rsidR="0016435A" w:rsidRPr="009B07FD">
              <w:rPr>
                <w:rFonts w:ascii="Times New Roman" w:hAnsi="Times New Roman" w:cs="Times New Roman"/>
              </w:rPr>
              <w:t xml:space="preserve">  </w:t>
            </w:r>
            <w:r w:rsidR="00AC6491" w:rsidRPr="009B0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916DA2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1. </w:t>
            </w:r>
            <w:r w:rsidR="00E611CC" w:rsidRPr="009B07FD">
              <w:rPr>
                <w:rFonts w:ascii="Times New Roman" w:hAnsi="Times New Roman" w:cs="Times New Roman"/>
                <w:shd w:val="clear" w:color="auto" w:fill="FFFFFF"/>
              </w:rPr>
              <w:t>Попередній та періодичний медичний  огляди відповідно до Порядку проведення медичних оглядів працівників певних категорій та отримати</w:t>
            </w:r>
            <w:r w:rsidR="00A25B55"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(наказ МОЗ від 21.05.2007  </w:t>
            </w:r>
            <w:r w:rsidR="00230104" w:rsidRPr="009B07FD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 w:rsidR="00A25B55"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246</w:t>
            </w:r>
            <w:r w:rsidR="00230104" w:rsidRPr="009B07F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16DA2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="00E611CC" w:rsidRPr="009B07FD">
              <w:rPr>
                <w:rFonts w:ascii="Times New Roman" w:hAnsi="Times New Roman" w:cs="Times New Roman"/>
              </w:rPr>
              <w:t>Посвідчення про перевір</w:t>
            </w:r>
            <w:r w:rsidR="003551F4" w:rsidRPr="009B07FD">
              <w:rPr>
                <w:rFonts w:ascii="Times New Roman" w:hAnsi="Times New Roman" w:cs="Times New Roman"/>
              </w:rPr>
              <w:t>ку знань з питань охорони праці</w:t>
            </w:r>
            <w:r w:rsidR="00E611CC" w:rsidRPr="009B07FD">
              <w:rPr>
                <w:rFonts w:ascii="Times New Roman" w:hAnsi="Times New Roman" w:cs="Times New Roman"/>
              </w:rPr>
              <w:t xml:space="preserve">, отримане в порядку встановленому </w:t>
            </w:r>
            <w:r w:rsidR="00E611CC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Типовим положенням про порядок проведення навчання і перевірки знань з питань охорони праці (спецнавчання)</w:t>
            </w:r>
            <w:r w:rsidR="00F373F8" w:rsidRPr="009B07FD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 xml:space="preserve"> НПАОП 0.00-4.12-05</w:t>
            </w:r>
            <w:r w:rsidRPr="009B07FD">
              <w:rPr>
                <w:rFonts w:ascii="Times New Roman" w:eastAsia="Times New Roman" w:hAnsi="Times New Roman" w:cs="Times New Roman"/>
                <w:kern w:val="36"/>
                <w:lang w:eastAsia="uk-UA"/>
              </w:rPr>
              <w:t>.</w:t>
            </w:r>
          </w:p>
          <w:p w:rsidR="00916DA2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="00621E47" w:rsidRPr="009B07FD">
              <w:rPr>
                <w:rFonts w:ascii="Times New Roman" w:hAnsi="Times New Roman" w:cs="Times New Roman"/>
                <w:lang w:eastAsia="uk-UA"/>
              </w:rPr>
              <w:t>Інструктажі з питань охорони праці:</w:t>
            </w:r>
          </w:p>
          <w:p w:rsidR="00916DA2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>- в</w:t>
            </w:r>
            <w:r w:rsidR="00621E47" w:rsidRPr="009B07FD">
              <w:rPr>
                <w:rFonts w:ascii="Times New Roman" w:hAnsi="Times New Roman" w:cs="Times New Roman"/>
                <w:lang w:eastAsia="uk-UA"/>
              </w:rPr>
              <w:t>ступний</w:t>
            </w:r>
            <w:r w:rsidRPr="009B07FD">
              <w:rPr>
                <w:rFonts w:ascii="Times New Roman" w:hAnsi="Times New Roman" w:cs="Times New Roman"/>
                <w:lang w:eastAsia="uk-UA"/>
              </w:rPr>
              <w:t xml:space="preserve"> -</w:t>
            </w:r>
            <w:r w:rsidR="00621E47" w:rsidRPr="009B07FD">
              <w:rPr>
                <w:rFonts w:ascii="Times New Roman" w:hAnsi="Times New Roman" w:cs="Times New Roman"/>
                <w:lang w:eastAsia="uk-UA"/>
              </w:rPr>
              <w:t xml:space="preserve"> при прийомі на роботу</w:t>
            </w:r>
            <w:r w:rsidRPr="009B07FD">
              <w:rPr>
                <w:rFonts w:ascii="Times New Roman" w:hAnsi="Times New Roman" w:cs="Times New Roman"/>
                <w:lang w:eastAsia="uk-UA"/>
              </w:rPr>
              <w:t>;</w:t>
            </w:r>
          </w:p>
          <w:p w:rsidR="00916DA2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07FD">
              <w:rPr>
                <w:rFonts w:ascii="Times New Roman" w:hAnsi="Times New Roman" w:cs="Times New Roman"/>
                <w:lang w:eastAsia="uk-UA"/>
              </w:rPr>
              <w:lastRenderedPageBreak/>
              <w:t>- п</w:t>
            </w:r>
            <w:r w:rsidR="00621E47" w:rsidRPr="009B07FD">
              <w:rPr>
                <w:rFonts w:ascii="Times New Roman" w:hAnsi="Times New Roman" w:cs="Times New Roman"/>
                <w:lang w:eastAsia="uk-UA"/>
              </w:rPr>
              <w:t xml:space="preserve">ервинний – на </w:t>
            </w:r>
            <w:r w:rsidRPr="009B07FD">
              <w:rPr>
                <w:rFonts w:ascii="Times New Roman" w:hAnsi="Times New Roman" w:cs="Times New Roman"/>
                <w:lang w:eastAsia="uk-UA"/>
              </w:rPr>
              <w:t>робочому місці;</w:t>
            </w:r>
          </w:p>
          <w:p w:rsidR="00916DA2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lang w:eastAsia="uk-UA"/>
              </w:rPr>
              <w:t>- п</w:t>
            </w:r>
            <w:r w:rsidR="00621E47" w:rsidRPr="009B07FD">
              <w:rPr>
                <w:rFonts w:ascii="Times New Roman" w:hAnsi="Times New Roman" w:cs="Times New Roman"/>
                <w:lang w:eastAsia="uk-UA"/>
              </w:rPr>
              <w:t xml:space="preserve">овторний – 1 </w:t>
            </w:r>
            <w:r w:rsidRPr="009B07FD">
              <w:rPr>
                <w:rFonts w:ascii="Times New Roman" w:hAnsi="Times New Roman" w:cs="Times New Roman"/>
                <w:lang w:eastAsia="uk-UA"/>
              </w:rPr>
              <w:t>раз на 3 місяці;</w:t>
            </w:r>
            <w:r w:rsidR="00621E47" w:rsidRPr="009B07FD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916DA2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>- ц</w:t>
            </w:r>
            <w:r w:rsidR="00621E47" w:rsidRPr="009B07FD">
              <w:rPr>
                <w:rFonts w:ascii="Times New Roman" w:hAnsi="Times New Roman" w:cs="Times New Roman"/>
                <w:lang w:eastAsia="uk-UA"/>
              </w:rPr>
              <w:t>ільовий – перед виконанням робіт</w:t>
            </w:r>
            <w:r w:rsidRPr="009B07FD">
              <w:rPr>
                <w:rFonts w:ascii="Times New Roman" w:hAnsi="Times New Roman" w:cs="Times New Roman"/>
                <w:lang w:eastAsia="uk-UA"/>
              </w:rPr>
              <w:t>;</w:t>
            </w:r>
          </w:p>
          <w:p w:rsidR="00621E47" w:rsidRPr="009B07FD" w:rsidRDefault="00916DA2" w:rsidP="00E17AAA">
            <w:pPr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>- с</w:t>
            </w:r>
            <w:r w:rsidR="00CC41C1" w:rsidRPr="009B07FD">
              <w:rPr>
                <w:rFonts w:ascii="Times New Roman" w:hAnsi="Times New Roman" w:cs="Times New Roman"/>
                <w:lang w:eastAsia="uk-UA"/>
              </w:rPr>
              <w:t xml:space="preserve">тажування/дублювання виконання робіт. </w:t>
            </w:r>
          </w:p>
          <w:p w:rsidR="00E611CC" w:rsidRPr="009B07FD" w:rsidRDefault="00E611CC" w:rsidP="00E611CC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16CD0" w:rsidRPr="009B07FD" w:rsidRDefault="00916CD0" w:rsidP="00E611CC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16CD0" w:rsidRPr="009B07FD" w:rsidRDefault="00916CD0" w:rsidP="00E611CC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16CD0" w:rsidRPr="009B07FD" w:rsidRDefault="00916CD0" w:rsidP="00E611CC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16CD0" w:rsidRPr="009B07FD" w:rsidRDefault="00916CD0" w:rsidP="00E611CC">
            <w:pPr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497" w:rsidRPr="009B07FD" w:rsidTr="00FC0250">
        <w:tc>
          <w:tcPr>
            <w:tcW w:w="10632" w:type="dxa"/>
            <w:gridSpan w:val="2"/>
          </w:tcPr>
          <w:p w:rsidR="00BD1497" w:rsidRPr="009B07FD" w:rsidRDefault="00691092" w:rsidP="00BD1497">
            <w:pPr>
              <w:ind w:firstLine="181"/>
              <w:jc w:val="center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lastRenderedPageBreak/>
              <w:t>Досягнення 18 річного віку та в</w:t>
            </w:r>
            <w:r w:rsidR="00BD1497" w:rsidRPr="009B07FD">
              <w:rPr>
                <w:rFonts w:ascii="Times New Roman" w:hAnsi="Times New Roman" w:cs="Times New Roman"/>
              </w:rPr>
              <w:t>ідсутність медичних протипоказань за станом здоров’я.</w:t>
            </w:r>
          </w:p>
          <w:p w:rsidR="00BD1497" w:rsidRPr="009B07FD" w:rsidRDefault="00BD1497" w:rsidP="009B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b/>
              </w:rPr>
              <w:t>УВАГА.</w:t>
            </w:r>
            <w:r w:rsidRPr="009B07FD">
              <w:rPr>
                <w:rFonts w:ascii="Times New Roman" w:hAnsi="Times New Roman" w:cs="Times New Roman"/>
              </w:rPr>
              <w:t xml:space="preserve"> Вагітні жінки та жінки під час грудного вигодовування не допускаються до роботи з пестицидами (пункт 1.</w:t>
            </w:r>
            <w:r w:rsidR="009B07FD" w:rsidRPr="009B07FD">
              <w:rPr>
                <w:rFonts w:ascii="Times New Roman" w:hAnsi="Times New Roman" w:cs="Times New Roman"/>
              </w:rPr>
              <w:t>1</w:t>
            </w:r>
            <w:r w:rsidRPr="009B07FD">
              <w:rPr>
                <w:rFonts w:ascii="Times New Roman" w:hAnsi="Times New Roman" w:cs="Times New Roman"/>
              </w:rPr>
              <w:t>5.</w:t>
            </w:r>
            <w:r w:rsidR="009B07FD" w:rsidRPr="009B07FD">
              <w:rPr>
                <w:rFonts w:ascii="Times New Roman" w:hAnsi="Times New Roman" w:cs="Times New Roman"/>
              </w:rPr>
              <w:t xml:space="preserve"> 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ДСанПіН 8.8.1.2.001-98</w:t>
            </w:r>
            <w:r w:rsidR="00691092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Державні санітарні правила «Транспортування, зберігання та застосування пестицидів у народному господарстві»</w:t>
            </w: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</w:tr>
      <w:tr w:rsidR="00557997" w:rsidRPr="009B07FD" w:rsidTr="00DF311B">
        <w:tc>
          <w:tcPr>
            <w:tcW w:w="10632" w:type="dxa"/>
            <w:gridSpan w:val="2"/>
          </w:tcPr>
          <w:p w:rsidR="00557997" w:rsidRPr="009B07FD" w:rsidRDefault="00E611CC" w:rsidP="0068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ЗАСОБИ ІНДИВІДУАЛЬНОГО ЗАХИСТУ</w:t>
            </w:r>
            <w:r w:rsidR="0009449D" w:rsidRPr="009B07FD">
              <w:rPr>
                <w:rFonts w:ascii="Times New Roman" w:hAnsi="Times New Roman" w:cs="Times New Roman"/>
                <w:b/>
              </w:rPr>
              <w:t>:</w:t>
            </w:r>
          </w:p>
          <w:p w:rsidR="00BC064A" w:rsidRPr="009B07FD" w:rsidRDefault="00E611CC" w:rsidP="0068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спецодяг, спецвзуття, рукавиці, </w:t>
            </w:r>
            <w:r w:rsidR="006873D6" w:rsidRPr="009B07FD">
              <w:rPr>
                <w:rFonts w:ascii="Times New Roman" w:hAnsi="Times New Roman" w:cs="Times New Roman"/>
                <w:shd w:val="clear" w:color="auto" w:fill="FFFFFF"/>
              </w:rPr>
              <w:t>рукавички, за</w:t>
            </w:r>
            <w:r w:rsidR="00A51631"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хисні окуляри,  респіратори, </w:t>
            </w:r>
            <w:r w:rsidR="006873D6" w:rsidRPr="009B07FD">
              <w:rPr>
                <w:rFonts w:ascii="Times New Roman" w:hAnsi="Times New Roman" w:cs="Times New Roman"/>
                <w:shd w:val="clear" w:color="auto" w:fill="FFFFFF"/>
              </w:rPr>
              <w:t>протигази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тощо</w:t>
            </w:r>
            <w:r w:rsidR="00F379AA" w:rsidRPr="009B07F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6873D6" w:rsidRPr="009B07FD" w:rsidRDefault="00F379AA" w:rsidP="0068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  <w:shd w:val="clear" w:color="auto" w:fill="FFFFFF"/>
              </w:rPr>
              <w:t>мають відповідати:</w:t>
            </w:r>
          </w:p>
        </w:tc>
      </w:tr>
      <w:tr w:rsidR="006D4D81" w:rsidRPr="009B07FD" w:rsidTr="000F0EA4">
        <w:tc>
          <w:tcPr>
            <w:tcW w:w="5670" w:type="dxa"/>
          </w:tcPr>
          <w:p w:rsidR="006D4D81" w:rsidRPr="009B07FD" w:rsidRDefault="00F379AA" w:rsidP="00DE7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</w:t>
            </w:r>
            <w:r w:rsidR="00DE73B1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Пункт3.2 </w:t>
            </w:r>
            <w:r w:rsidR="00E611CC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ДСанПіН 8.8.1.2.001-98 Державні санітарні правила «Транспортування, зберігання та застосування пестицидів у народному господарстві»</w:t>
            </w:r>
            <w:r w:rsidR="00BC3701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E611CC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</w:t>
            </w:r>
          </w:p>
        </w:tc>
        <w:tc>
          <w:tcPr>
            <w:tcW w:w="4962" w:type="dxa"/>
          </w:tcPr>
          <w:p w:rsidR="006D4D81" w:rsidRPr="009B07FD" w:rsidRDefault="00F379AA" w:rsidP="00603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 xml:space="preserve">     </w:t>
            </w:r>
            <w:r w:rsidR="006873D6" w:rsidRPr="009B07FD">
              <w:rPr>
                <w:rFonts w:ascii="Times New Roman" w:hAnsi="Times New Roman" w:cs="Times New Roman"/>
              </w:rPr>
              <w:t>Технічн</w:t>
            </w:r>
            <w:r w:rsidR="00603A95" w:rsidRPr="009B07FD">
              <w:rPr>
                <w:rFonts w:ascii="Times New Roman" w:hAnsi="Times New Roman" w:cs="Times New Roman"/>
              </w:rPr>
              <w:t>ому</w:t>
            </w:r>
            <w:r w:rsidRPr="009B07FD">
              <w:rPr>
                <w:rFonts w:ascii="Times New Roman" w:hAnsi="Times New Roman" w:cs="Times New Roman"/>
              </w:rPr>
              <w:t xml:space="preserve"> регламент</w:t>
            </w:r>
            <w:r w:rsidR="00603A95" w:rsidRPr="009B07FD">
              <w:rPr>
                <w:rFonts w:ascii="Times New Roman" w:hAnsi="Times New Roman" w:cs="Times New Roman"/>
              </w:rPr>
              <w:t>у</w:t>
            </w:r>
            <w:r w:rsidR="006873D6" w:rsidRPr="009B07FD">
              <w:rPr>
                <w:rFonts w:ascii="Times New Roman" w:hAnsi="Times New Roman" w:cs="Times New Roman"/>
              </w:rPr>
              <w:t xml:space="preserve"> засобів </w:t>
            </w:r>
            <w:r w:rsidRPr="009B07FD">
              <w:rPr>
                <w:rFonts w:ascii="Times New Roman" w:hAnsi="Times New Roman" w:cs="Times New Roman"/>
              </w:rPr>
              <w:t>і</w:t>
            </w:r>
            <w:r w:rsidR="006873D6" w:rsidRPr="009B07FD">
              <w:rPr>
                <w:rFonts w:ascii="Times New Roman" w:hAnsi="Times New Roman" w:cs="Times New Roman"/>
              </w:rPr>
              <w:t>ндивідуального захисту</w:t>
            </w:r>
            <w:r w:rsidRPr="009B07FD">
              <w:rPr>
                <w:rFonts w:ascii="Times New Roman" w:hAnsi="Times New Roman" w:cs="Times New Roman"/>
              </w:rPr>
              <w:t xml:space="preserve">, </w:t>
            </w:r>
            <w:r w:rsidR="00603A95" w:rsidRPr="009B07FD">
              <w:rPr>
                <w:rFonts w:ascii="Times New Roman" w:hAnsi="Times New Roman" w:cs="Times New Roman"/>
              </w:rPr>
              <w:t xml:space="preserve">видаються згідно з </w:t>
            </w:r>
            <w:r w:rsidR="00603A95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Мінімальними вимогами безпеки і охорони здоров’я при використанні працівниками засобів індивідуального захисту на робочому місці</w:t>
            </w:r>
            <w:r w:rsidR="00BC3701" w:rsidRPr="009B07FD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</w:tr>
      <w:tr w:rsidR="000C31A9" w:rsidRPr="009B07FD" w:rsidTr="00DF311B">
        <w:tc>
          <w:tcPr>
            <w:tcW w:w="10632" w:type="dxa"/>
            <w:gridSpan w:val="2"/>
          </w:tcPr>
          <w:p w:rsidR="000C31A9" w:rsidRPr="009B07FD" w:rsidRDefault="000C31A9" w:rsidP="000C3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ВИКОНАННЯ РОБІТ</w:t>
            </w:r>
          </w:p>
        </w:tc>
      </w:tr>
      <w:tr w:rsidR="00F83955" w:rsidRPr="009B07FD" w:rsidTr="00DF311B">
        <w:tc>
          <w:tcPr>
            <w:tcW w:w="10632" w:type="dxa"/>
            <w:gridSpan w:val="2"/>
          </w:tcPr>
          <w:p w:rsidR="00F83955" w:rsidRPr="009B07FD" w:rsidRDefault="00F83955" w:rsidP="00F8395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" w:firstLine="321"/>
              <w:jc w:val="both"/>
              <w:rPr>
                <w:rFonts w:ascii="Times New Roman" w:hAnsi="Times New Roman" w:cs="Times New Roman"/>
                <w:bCs/>
              </w:rPr>
            </w:pPr>
            <w:r w:rsidRPr="009B07FD">
              <w:rPr>
                <w:rFonts w:ascii="Times New Roman" w:hAnsi="Times New Roman" w:cs="Times New Roman"/>
              </w:rPr>
              <w:t xml:space="preserve">За  дві  доби  до  початку проведення  кожної  хімічної  обробки,  роботодавець сповіщає населення, власників суміжних сільськогосподарських угідь та об'єктів про місця,  строки і методи застосування пестицидів. </w:t>
            </w:r>
            <w:r w:rsidRPr="009B07FD">
              <w:rPr>
                <w:rFonts w:ascii="Times New Roman" w:hAnsi="Times New Roman" w:cs="Times New Roman"/>
                <w:bCs/>
              </w:rPr>
              <w:t>Власників пасік  за три доби до хімобробок.</w:t>
            </w:r>
          </w:p>
          <w:p w:rsidR="00DE73B1" w:rsidRPr="009B07FD" w:rsidRDefault="00DE73B1" w:rsidP="00DE73B1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9" w:firstLine="32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Роботи  з  пестицидами  проводяться в  ранні (до 10) і вечірні години при мінімальних  повітряних потоках. Тривалість роботи з пестицидами 1 і 2 класів небезпеки не  повинна  перевищувати 4 години, 3 та </w:t>
            </w:r>
            <w:r w:rsidR="002C6467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           </w:t>
            </w: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4 класу - 6 годин на добу.</w:t>
            </w:r>
          </w:p>
          <w:p w:rsidR="00DE73B1" w:rsidRPr="009B07FD" w:rsidRDefault="00DE73B1" w:rsidP="00DE73B1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9" w:firstLine="32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9B07FD">
              <w:rPr>
                <w:rFonts w:ascii="Times New Roman" w:hAnsi="Times New Roman" w:cs="Times New Roman"/>
              </w:rPr>
              <w:t>Встановлення попереджувальних знаків/написів за 200 м від ділянки.</w:t>
            </w:r>
          </w:p>
          <w:p w:rsidR="00F83955" w:rsidRPr="009B07FD" w:rsidRDefault="00DE73B1" w:rsidP="00DE73B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" w:firstLine="321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До робіт, пов'язаних із застосуванням пестицидів, робітники допускаються після проходження інструктажу на робочому місці.</w:t>
            </w:r>
          </w:p>
        </w:tc>
      </w:tr>
      <w:tr w:rsidR="00F83955" w:rsidRPr="009B07FD" w:rsidTr="00DF311B">
        <w:tc>
          <w:tcPr>
            <w:tcW w:w="10632" w:type="dxa"/>
            <w:gridSpan w:val="2"/>
          </w:tcPr>
          <w:p w:rsidR="00F83955" w:rsidRPr="009B07FD" w:rsidRDefault="00F83955" w:rsidP="00F83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07FD">
              <w:rPr>
                <w:rFonts w:ascii="Times New Roman" w:hAnsi="Times New Roman" w:cs="Times New Roman"/>
                <w:b/>
              </w:rPr>
              <w:t>ЗАБОРОНЕНО</w:t>
            </w:r>
          </w:p>
        </w:tc>
      </w:tr>
      <w:tr w:rsidR="004D6E0A" w:rsidRPr="009B07FD" w:rsidTr="00DF311B">
        <w:tc>
          <w:tcPr>
            <w:tcW w:w="10632" w:type="dxa"/>
            <w:gridSpan w:val="2"/>
          </w:tcPr>
          <w:p w:rsidR="00341FA5" w:rsidRPr="009B07FD" w:rsidRDefault="00F83955" w:rsidP="000F3E0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41FA5" w:rsidRPr="009B07FD">
              <w:rPr>
                <w:rFonts w:ascii="Times New Roman" w:eastAsia="Times New Roman" w:hAnsi="Times New Roman" w:cs="Times New Roman"/>
                <w:lang w:eastAsia="ru-RU"/>
              </w:rPr>
              <w:t>отувати розчини пестицидів безпосередньо в полі без засобів механізації</w:t>
            </w:r>
            <w:r w:rsidR="00BC3701" w:rsidRPr="009B07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5FD2" w:rsidRPr="009B07FD" w:rsidRDefault="000F3E0D" w:rsidP="000F3E0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>Транспортувати разом різні види пестицидів</w:t>
            </w:r>
            <w:r w:rsidR="00F730CA" w:rsidRPr="009B07F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F3E0D" w:rsidRPr="009B07FD" w:rsidRDefault="000F3E0D" w:rsidP="000F3E0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>Перевозити пестициди та протруєне насіння разом із біологічними засобами захисту рослин, харчовими і кормовими продуктами та іншими вантажами, а також із людьми</w:t>
            </w:r>
            <w:r w:rsidR="00BC3701" w:rsidRPr="009B07F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41FA5" w:rsidRPr="009B07FD" w:rsidRDefault="00F83955" w:rsidP="000F3E0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48"/>
            <w:bookmarkEnd w:id="1"/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41FA5" w:rsidRPr="009B07FD">
              <w:rPr>
                <w:rFonts w:ascii="Times New Roman" w:eastAsia="Times New Roman" w:hAnsi="Times New Roman" w:cs="Times New Roman"/>
                <w:lang w:eastAsia="ru-RU"/>
              </w:rPr>
              <w:t xml:space="preserve">еребувати </w:t>
            </w:r>
            <w:r w:rsidRPr="009B07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41FA5" w:rsidRPr="009B07FD">
              <w:rPr>
                <w:rFonts w:ascii="Times New Roman" w:eastAsia="Times New Roman" w:hAnsi="Times New Roman" w:cs="Times New Roman"/>
                <w:lang w:eastAsia="ru-RU"/>
              </w:rPr>
              <w:t>рацівникам у зоні можливого руху маркерів або навісних машин під час розвертання машинно-тракторних агрегатів</w:t>
            </w:r>
            <w:bookmarkStart w:id="2" w:name="n49"/>
            <w:bookmarkEnd w:id="2"/>
            <w:r w:rsidR="00BC3701" w:rsidRPr="009B07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01B9" w:rsidRPr="009B07FD" w:rsidRDefault="00F501B9" w:rsidP="000F3E0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FD">
              <w:rPr>
                <w:rFonts w:ascii="Times New Roman" w:hAnsi="Times New Roman" w:cs="Times New Roman"/>
                <w:shd w:val="clear" w:color="auto" w:fill="FFFFFF"/>
              </w:rPr>
              <w:t>Облаштування місць для відпочинку і приймання  їжі, як</w:t>
            </w:r>
            <w:r w:rsidR="007430D9" w:rsidRPr="009B07FD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розташован</w:t>
            </w:r>
            <w:r w:rsidR="007430D9" w:rsidRPr="009B07FD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ближче</w:t>
            </w:r>
            <w:r w:rsidR="00E17AAA"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>200</w:t>
            </w:r>
            <w:r w:rsidR="00E17AAA" w:rsidRPr="009B07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B07FD">
              <w:rPr>
                <w:rFonts w:ascii="Times New Roman" w:hAnsi="Times New Roman" w:cs="Times New Roman"/>
                <w:shd w:val="clear" w:color="auto" w:fill="FFFFFF"/>
              </w:rPr>
              <w:t>метрів від межі застосування пестицидів.</w:t>
            </w:r>
          </w:p>
          <w:p w:rsidR="00341FA5" w:rsidRPr="009B07FD" w:rsidRDefault="00B421BB" w:rsidP="000F3E0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Зді</w:t>
            </w:r>
            <w:r w:rsidR="00B35FD2"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й</w:t>
            </w: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снювати ремонт </w:t>
            </w:r>
            <w:r w:rsidR="00341FA5"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(за </w:t>
            </w: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винятком  дрібного) і </w:t>
            </w:r>
            <w:r w:rsidR="00341FA5"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регулювання  апаратури при наявності в ній </w:t>
            </w: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пестицидів. </w:t>
            </w:r>
            <w:r w:rsidR="00341FA5"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  випадку  незначних  пошкоджень   ремонтні   роботи проводяться </w:t>
            </w: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при   вимкнених  механізмах з </w:t>
            </w:r>
            <w:r w:rsidR="00341FA5"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застосуванням  засобів індивідуально</w:t>
            </w: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го захисту. </w:t>
            </w:r>
            <w:r w:rsidR="00341FA5"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При  серйозних  пошкодженнях   машин   і апаратури їх звільняють від пестицидів, знешкоджують і доставляють на пункт ремонту. </w:t>
            </w:r>
            <w:r w:rsidRPr="009B07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4D6E0A" w:rsidRPr="009B07FD" w:rsidRDefault="00B421BB" w:rsidP="000F3E0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>У</w:t>
            </w:r>
            <w:r w:rsidR="00BC2B1B" w:rsidRPr="009B07FD">
              <w:rPr>
                <w:rFonts w:ascii="Times New Roman" w:hAnsi="Times New Roman" w:cs="Times New Roman"/>
              </w:rPr>
              <w:t xml:space="preserve"> </w:t>
            </w:r>
            <w:r w:rsidR="00341FA5" w:rsidRPr="009B07FD">
              <w:rPr>
                <w:rFonts w:ascii="Times New Roman" w:hAnsi="Times New Roman" w:cs="Times New Roman"/>
              </w:rPr>
              <w:t>машинах, які застосовуються для роботи з пестицидами, усі з’єднання магістралей переміщення пестицидів (фланці, затички, штуцери, ніпелі, люки тощо) повинні мати ущільнювальні прокладки</w:t>
            </w:r>
            <w:r w:rsidR="00BC3701" w:rsidRPr="009B07FD">
              <w:rPr>
                <w:rFonts w:ascii="Times New Roman" w:hAnsi="Times New Roman" w:cs="Times New Roman"/>
              </w:rPr>
              <w:t>.</w:t>
            </w:r>
          </w:p>
          <w:p w:rsidR="00DE73B1" w:rsidRPr="009B07FD" w:rsidRDefault="00DE73B1" w:rsidP="00DE73B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>Допуск  сторонніх осіб до місць застосування пестицидів.</w:t>
            </w:r>
          </w:p>
          <w:p w:rsidR="00DE73B1" w:rsidRPr="009B07FD" w:rsidRDefault="00DE73B1" w:rsidP="00DE73B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321"/>
              <w:jc w:val="both"/>
              <w:rPr>
                <w:rFonts w:ascii="Times New Roman" w:hAnsi="Times New Roman" w:cs="Times New Roman"/>
              </w:rPr>
            </w:pPr>
            <w:r w:rsidRPr="009B07FD">
              <w:rPr>
                <w:rFonts w:ascii="Times New Roman" w:hAnsi="Times New Roman" w:cs="Times New Roman"/>
              </w:rPr>
              <w:t>Залишати пестициди та отруєні принади без охорони в місцях застосування, на польових станах, індивідуальних господарствах та інших місцях.</w:t>
            </w:r>
          </w:p>
        </w:tc>
      </w:tr>
    </w:tbl>
    <w:p w:rsidR="000D241D" w:rsidRPr="00694F9A" w:rsidRDefault="000D241D" w:rsidP="00221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41D" w:rsidRPr="00694F9A" w:rsidSect="00E17AAA">
      <w:headerReference w:type="default" r:id="rId10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E4" w:rsidRDefault="008257E4" w:rsidP="00221FF3">
      <w:pPr>
        <w:spacing w:after="0" w:line="240" w:lineRule="auto"/>
      </w:pPr>
      <w:r>
        <w:separator/>
      </w:r>
    </w:p>
  </w:endnote>
  <w:endnote w:type="continuationSeparator" w:id="1">
    <w:p w:rsidR="008257E4" w:rsidRDefault="008257E4" w:rsidP="0022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E4" w:rsidRDefault="008257E4" w:rsidP="00221FF3">
      <w:pPr>
        <w:spacing w:after="0" w:line="240" w:lineRule="auto"/>
      </w:pPr>
      <w:r>
        <w:separator/>
      </w:r>
    </w:p>
  </w:footnote>
  <w:footnote w:type="continuationSeparator" w:id="1">
    <w:p w:rsidR="008257E4" w:rsidRDefault="008257E4" w:rsidP="0022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7779"/>
      <w:docPartObj>
        <w:docPartGallery w:val="Page Numbers (Top of Page)"/>
        <w:docPartUnique/>
      </w:docPartObj>
    </w:sdtPr>
    <w:sdtContent>
      <w:p w:rsidR="00221FF3" w:rsidRDefault="00FA074D">
        <w:pPr>
          <w:pStyle w:val="a6"/>
          <w:jc w:val="center"/>
        </w:pPr>
        <w:r>
          <w:fldChar w:fldCharType="begin"/>
        </w:r>
        <w:r w:rsidR="00221FF3">
          <w:instrText>PAGE   \* MERGEFORMAT</w:instrText>
        </w:r>
        <w:r>
          <w:fldChar w:fldCharType="separate"/>
        </w:r>
        <w:r w:rsidR="00572821" w:rsidRPr="00572821">
          <w:rPr>
            <w:noProof/>
            <w:lang w:val="ru-RU"/>
          </w:rPr>
          <w:t>2</w:t>
        </w:r>
        <w:r>
          <w:fldChar w:fldCharType="end"/>
        </w:r>
      </w:p>
    </w:sdtContent>
  </w:sdt>
  <w:p w:rsidR="00221FF3" w:rsidRDefault="00221F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1D7"/>
    <w:multiLevelType w:val="hybridMultilevel"/>
    <w:tmpl w:val="4E4E636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4408"/>
    <w:multiLevelType w:val="hybridMultilevel"/>
    <w:tmpl w:val="0022753C"/>
    <w:lvl w:ilvl="0" w:tplc="EB7C875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289197D"/>
    <w:multiLevelType w:val="hybridMultilevel"/>
    <w:tmpl w:val="72221D0C"/>
    <w:lvl w:ilvl="0" w:tplc="CF1CECA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4E31DFF"/>
    <w:multiLevelType w:val="hybridMultilevel"/>
    <w:tmpl w:val="AF5A83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E5581"/>
    <w:multiLevelType w:val="hybridMultilevel"/>
    <w:tmpl w:val="174C29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698"/>
    <w:rsid w:val="00005F61"/>
    <w:rsid w:val="0005488B"/>
    <w:rsid w:val="00054942"/>
    <w:rsid w:val="00072DE1"/>
    <w:rsid w:val="000848A9"/>
    <w:rsid w:val="0009449D"/>
    <w:rsid w:val="00095686"/>
    <w:rsid w:val="000956F0"/>
    <w:rsid w:val="000C31A9"/>
    <w:rsid w:val="000D241D"/>
    <w:rsid w:val="000F0EA4"/>
    <w:rsid w:val="000F3E0D"/>
    <w:rsid w:val="00111B64"/>
    <w:rsid w:val="00114BBC"/>
    <w:rsid w:val="001503C5"/>
    <w:rsid w:val="0016435A"/>
    <w:rsid w:val="00183715"/>
    <w:rsid w:val="001A1690"/>
    <w:rsid w:val="001B2EF7"/>
    <w:rsid w:val="001C59B7"/>
    <w:rsid w:val="00221FF3"/>
    <w:rsid w:val="00230104"/>
    <w:rsid w:val="00240E9E"/>
    <w:rsid w:val="00241BED"/>
    <w:rsid w:val="002609B0"/>
    <w:rsid w:val="00293802"/>
    <w:rsid w:val="002C6467"/>
    <w:rsid w:val="002E1B49"/>
    <w:rsid w:val="002E273C"/>
    <w:rsid w:val="002F2092"/>
    <w:rsid w:val="00321C79"/>
    <w:rsid w:val="00341FA5"/>
    <w:rsid w:val="003551F4"/>
    <w:rsid w:val="0037650E"/>
    <w:rsid w:val="00381FC9"/>
    <w:rsid w:val="00390AFC"/>
    <w:rsid w:val="003944CD"/>
    <w:rsid w:val="003C252B"/>
    <w:rsid w:val="00444C27"/>
    <w:rsid w:val="004D6E0A"/>
    <w:rsid w:val="004F7FE9"/>
    <w:rsid w:val="00507BE5"/>
    <w:rsid w:val="00544E77"/>
    <w:rsid w:val="00557997"/>
    <w:rsid w:val="00562338"/>
    <w:rsid w:val="00572821"/>
    <w:rsid w:val="00592280"/>
    <w:rsid w:val="005B6FC1"/>
    <w:rsid w:val="005D2A3F"/>
    <w:rsid w:val="00603A95"/>
    <w:rsid w:val="00621E47"/>
    <w:rsid w:val="006873D6"/>
    <w:rsid w:val="00691092"/>
    <w:rsid w:val="00694F9A"/>
    <w:rsid w:val="006B7F1A"/>
    <w:rsid w:val="006D4D81"/>
    <w:rsid w:val="006D66CA"/>
    <w:rsid w:val="006E538B"/>
    <w:rsid w:val="00700803"/>
    <w:rsid w:val="00701CD4"/>
    <w:rsid w:val="007430D9"/>
    <w:rsid w:val="007C73E0"/>
    <w:rsid w:val="007E242A"/>
    <w:rsid w:val="007E3C50"/>
    <w:rsid w:val="007F29A9"/>
    <w:rsid w:val="008208D9"/>
    <w:rsid w:val="008257E4"/>
    <w:rsid w:val="008B3E59"/>
    <w:rsid w:val="009067FA"/>
    <w:rsid w:val="00906E14"/>
    <w:rsid w:val="00916CD0"/>
    <w:rsid w:val="00916DA2"/>
    <w:rsid w:val="009361D0"/>
    <w:rsid w:val="009B07FD"/>
    <w:rsid w:val="009B7FAA"/>
    <w:rsid w:val="009C1D52"/>
    <w:rsid w:val="00A134E9"/>
    <w:rsid w:val="00A25B55"/>
    <w:rsid w:val="00A51631"/>
    <w:rsid w:val="00A75642"/>
    <w:rsid w:val="00A91167"/>
    <w:rsid w:val="00A95A1D"/>
    <w:rsid w:val="00AC6491"/>
    <w:rsid w:val="00B12AA4"/>
    <w:rsid w:val="00B35FD2"/>
    <w:rsid w:val="00B421BB"/>
    <w:rsid w:val="00B65DB7"/>
    <w:rsid w:val="00B822A5"/>
    <w:rsid w:val="00B840F0"/>
    <w:rsid w:val="00BC064A"/>
    <w:rsid w:val="00BC2B1B"/>
    <w:rsid w:val="00BC3701"/>
    <w:rsid w:val="00BD1497"/>
    <w:rsid w:val="00BD3698"/>
    <w:rsid w:val="00BE61DE"/>
    <w:rsid w:val="00BF7B2D"/>
    <w:rsid w:val="00C3380A"/>
    <w:rsid w:val="00C37F66"/>
    <w:rsid w:val="00C9192F"/>
    <w:rsid w:val="00CC41C1"/>
    <w:rsid w:val="00CD00DE"/>
    <w:rsid w:val="00CD4000"/>
    <w:rsid w:val="00CD4CCF"/>
    <w:rsid w:val="00CF4083"/>
    <w:rsid w:val="00D07F89"/>
    <w:rsid w:val="00D35A30"/>
    <w:rsid w:val="00D8267C"/>
    <w:rsid w:val="00D90AC4"/>
    <w:rsid w:val="00DB407D"/>
    <w:rsid w:val="00DE6B40"/>
    <w:rsid w:val="00DE73B1"/>
    <w:rsid w:val="00DF311B"/>
    <w:rsid w:val="00E12BF1"/>
    <w:rsid w:val="00E17AAA"/>
    <w:rsid w:val="00E611CC"/>
    <w:rsid w:val="00EC3A24"/>
    <w:rsid w:val="00EF6445"/>
    <w:rsid w:val="00F373F8"/>
    <w:rsid w:val="00F379AA"/>
    <w:rsid w:val="00F41031"/>
    <w:rsid w:val="00F501B9"/>
    <w:rsid w:val="00F730CA"/>
    <w:rsid w:val="00F83955"/>
    <w:rsid w:val="00F91095"/>
    <w:rsid w:val="00F96F55"/>
    <w:rsid w:val="00FA074D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5"/>
  </w:style>
  <w:style w:type="paragraph" w:styleId="1">
    <w:name w:val="heading 1"/>
    <w:basedOn w:val="a"/>
    <w:next w:val="a"/>
    <w:link w:val="10"/>
    <w:uiPriority w:val="9"/>
    <w:qFormat/>
    <w:rsid w:val="00F37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8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221F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FF3"/>
  </w:style>
  <w:style w:type="paragraph" w:styleId="a8">
    <w:name w:val="footer"/>
    <w:basedOn w:val="a"/>
    <w:link w:val="a9"/>
    <w:uiPriority w:val="99"/>
    <w:unhideWhenUsed/>
    <w:rsid w:val="00221F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FF3"/>
  </w:style>
  <w:style w:type="character" w:styleId="aa">
    <w:name w:val="Hyperlink"/>
    <w:basedOn w:val="a0"/>
    <w:uiPriority w:val="99"/>
    <w:unhideWhenUsed/>
    <w:rsid w:val="00381FC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35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E318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r.gov.ua/upravlinnya-vidhodamy/derzhavnyj-reyestr-pestytsydiv-i-agrohimikativ-dozvolenyh-do-vykorystannya-v-ukrayi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dcterms:created xsi:type="dcterms:W3CDTF">2024-03-19T14:54:00Z</dcterms:created>
  <dcterms:modified xsi:type="dcterms:W3CDTF">2024-03-19T14:54:00Z</dcterms:modified>
</cp:coreProperties>
</file>